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23E8" w14:textId="77777777" w:rsidR="00931003" w:rsidRPr="001B3119" w:rsidRDefault="00931003" w:rsidP="0013051F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</w:p>
    <w:p w14:paraId="72D64CF3" w14:textId="77777777" w:rsidR="00931003" w:rsidRPr="001B3119" w:rsidRDefault="00931003" w:rsidP="0013051F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</w:p>
    <w:p w14:paraId="22530608" w14:textId="77777777" w:rsidR="00931003" w:rsidRPr="001B3119" w:rsidRDefault="00931003" w:rsidP="0013051F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</w:p>
    <w:p w14:paraId="661B2F34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3BEED6FA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54B9FCAD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7E1F5A1A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13D08ECF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43035C50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72F93CFB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5EA553CE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</w:rPr>
      </w:pPr>
    </w:p>
    <w:p w14:paraId="078CF1F6" w14:textId="77777777" w:rsidR="00704D4D" w:rsidRPr="001B3119" w:rsidRDefault="00931003" w:rsidP="00704D4D">
      <w:pPr>
        <w:keepNext/>
        <w:keepLines/>
        <w:widowControl w:val="0"/>
        <w:ind w:firstLine="0"/>
        <w:jc w:val="center"/>
        <w:rPr>
          <w:b/>
        </w:rPr>
      </w:pPr>
      <w:r w:rsidRPr="001B3119">
        <w:rPr>
          <w:b/>
        </w:rPr>
        <w:t>ЗАКУПОЧНАЯ ДОКУМЕНТАЦИЯ</w:t>
      </w:r>
    </w:p>
    <w:p w14:paraId="452B21F7" w14:textId="77777777" w:rsidR="00931003" w:rsidRPr="001B3119" w:rsidRDefault="00931003" w:rsidP="0013051F">
      <w:pPr>
        <w:keepNext/>
        <w:keepLines/>
        <w:widowControl w:val="0"/>
        <w:ind w:firstLine="0"/>
        <w:jc w:val="center"/>
        <w:rPr>
          <w:b/>
          <w:bCs/>
        </w:rPr>
      </w:pPr>
    </w:p>
    <w:p w14:paraId="22C2D208" w14:textId="42D10C1E" w:rsidR="00931003" w:rsidRPr="001B3119" w:rsidRDefault="00F8444D" w:rsidP="0013051F">
      <w:pPr>
        <w:keepNext/>
        <w:keepLines/>
        <w:widowControl w:val="0"/>
        <w:ind w:firstLine="0"/>
        <w:jc w:val="center"/>
        <w:rPr>
          <w:b/>
          <w:bCs/>
        </w:rPr>
      </w:pPr>
      <w:r>
        <w:rPr>
          <w:b/>
          <w:bCs/>
        </w:rPr>
        <w:t>от</w:t>
      </w:r>
      <w:r w:rsidRPr="001B3119">
        <w:rPr>
          <w:b/>
          <w:bCs/>
        </w:rPr>
        <w:t xml:space="preserve">крытого </w:t>
      </w:r>
      <w:r w:rsidR="00931003" w:rsidRPr="001B3119">
        <w:rPr>
          <w:b/>
          <w:bCs/>
        </w:rPr>
        <w:t>запроса цен</w:t>
      </w:r>
    </w:p>
    <w:p w14:paraId="27003375" w14:textId="77777777" w:rsidR="00520379" w:rsidRPr="00520379" w:rsidRDefault="00931003" w:rsidP="0013051F">
      <w:pPr>
        <w:keepNext/>
        <w:keepLines/>
        <w:widowControl w:val="0"/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на </w:t>
      </w:r>
      <w:r w:rsidR="004B3273">
        <w:rPr>
          <w:b/>
          <w:bCs/>
        </w:rPr>
        <w:t xml:space="preserve">поставку хозяйственных товаров и моющих средств </w:t>
      </w:r>
    </w:p>
    <w:p w14:paraId="4DC2CBF8" w14:textId="64F26795" w:rsidR="00931003" w:rsidRDefault="004B3273" w:rsidP="0013051F">
      <w:pPr>
        <w:keepNext/>
        <w:keepLines/>
        <w:widowControl w:val="0"/>
        <w:ind w:firstLine="0"/>
        <w:jc w:val="center"/>
        <w:rPr>
          <w:b/>
          <w:bCs/>
        </w:rPr>
      </w:pPr>
      <w:r>
        <w:rPr>
          <w:b/>
          <w:bCs/>
        </w:rPr>
        <w:t>(отдельными лотами</w:t>
      </w:r>
      <w:r w:rsidR="00D703CD">
        <w:rPr>
          <w:b/>
          <w:bCs/>
        </w:rPr>
        <w:t>/позициями</w:t>
      </w:r>
      <w:r>
        <w:rPr>
          <w:b/>
          <w:bCs/>
        </w:rPr>
        <w:t xml:space="preserve">) </w:t>
      </w:r>
    </w:p>
    <w:p w14:paraId="4517D956" w14:textId="77777777" w:rsidR="00931003" w:rsidRDefault="00931003" w:rsidP="0013051F">
      <w:pPr>
        <w:keepNext/>
        <w:keepLines/>
        <w:widowControl w:val="0"/>
        <w:ind w:firstLine="540"/>
        <w:jc w:val="center"/>
        <w:rPr>
          <w:b/>
          <w:bCs/>
        </w:rPr>
      </w:pPr>
    </w:p>
    <w:p w14:paraId="3EF995D4" w14:textId="77777777" w:rsidR="00F66CB6" w:rsidRPr="001B3119" w:rsidRDefault="00F66CB6" w:rsidP="0013051F">
      <w:pPr>
        <w:keepNext/>
        <w:keepLines/>
        <w:widowControl w:val="0"/>
        <w:ind w:firstLine="540"/>
        <w:jc w:val="center"/>
        <w:rPr>
          <w:b/>
          <w:bCs/>
        </w:rPr>
      </w:pPr>
    </w:p>
    <w:p w14:paraId="07F5BAD7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b/>
          <w:bCs/>
        </w:rPr>
      </w:pPr>
    </w:p>
    <w:p w14:paraId="790D6EE4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b/>
          <w:bCs/>
          <w:sz w:val="22"/>
          <w:szCs w:val="22"/>
        </w:rPr>
      </w:pPr>
    </w:p>
    <w:p w14:paraId="13642827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b/>
          <w:bCs/>
          <w:sz w:val="22"/>
          <w:szCs w:val="22"/>
        </w:rPr>
      </w:pPr>
    </w:p>
    <w:p w14:paraId="04651572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b/>
          <w:bCs/>
          <w:sz w:val="22"/>
          <w:szCs w:val="22"/>
        </w:rPr>
      </w:pPr>
    </w:p>
    <w:p w14:paraId="34F46F83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sz w:val="22"/>
          <w:szCs w:val="22"/>
        </w:rPr>
      </w:pPr>
    </w:p>
    <w:p w14:paraId="2066B7CE" w14:textId="77777777" w:rsidR="00931003" w:rsidRPr="001B3119" w:rsidRDefault="00931003" w:rsidP="0013051F">
      <w:pPr>
        <w:keepNext/>
        <w:keepLines/>
        <w:widowControl w:val="0"/>
        <w:ind w:firstLine="540"/>
        <w:jc w:val="center"/>
        <w:rPr>
          <w:sz w:val="22"/>
          <w:szCs w:val="22"/>
        </w:rPr>
      </w:pPr>
    </w:p>
    <w:p w14:paraId="1FA60AB1" w14:textId="77777777" w:rsidR="00931003" w:rsidRPr="006F7EAA" w:rsidRDefault="00931003" w:rsidP="0013051F">
      <w:pPr>
        <w:keepNext/>
        <w:keepLines/>
        <w:widowControl w:val="0"/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3FF4EC43" w14:textId="77777777" w:rsidR="00931003" w:rsidRPr="006F7EAA" w:rsidRDefault="00931003" w:rsidP="0013051F">
      <w:pPr>
        <w:keepNext/>
        <w:keepLines/>
        <w:widowControl w:val="0"/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32189684" w14:textId="77777777" w:rsidR="00931003" w:rsidRPr="006F7EAA" w:rsidRDefault="00931003" w:rsidP="0013051F">
      <w:pPr>
        <w:keepNext/>
        <w:keepLines/>
        <w:widowControl w:val="0"/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14:paraId="74530710" w14:textId="77777777" w:rsidR="00931003" w:rsidRPr="006F7EAA" w:rsidRDefault="00931003" w:rsidP="0013051F">
      <w:pPr>
        <w:keepNext/>
        <w:keepLines/>
        <w:widowControl w:val="0"/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14:paraId="3042EB19" w14:textId="77777777" w:rsidR="00931003" w:rsidRPr="006F7EAA" w:rsidRDefault="00931003" w:rsidP="0013051F">
      <w:pPr>
        <w:keepNext/>
        <w:keepLines/>
        <w:widowControl w:val="0"/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>уведомления о проведении закупочной процедуры</w:t>
      </w:r>
    </w:p>
    <w:p w14:paraId="1241E258" w14:textId="77777777" w:rsidR="00931003" w:rsidRPr="001B3119" w:rsidRDefault="00931003" w:rsidP="0013051F">
      <w:pPr>
        <w:keepNext/>
        <w:keepLines/>
        <w:widowControl w:val="0"/>
        <w:spacing w:before="120" w:after="120"/>
        <w:ind w:firstLine="0"/>
        <w:outlineLvl w:val="0"/>
        <w:rPr>
          <w:b/>
          <w:bCs/>
        </w:rPr>
      </w:pPr>
    </w:p>
    <w:p w14:paraId="04950FA8" w14:textId="77777777" w:rsidR="00931003" w:rsidRPr="001B3119" w:rsidRDefault="00931003" w:rsidP="0013051F">
      <w:pPr>
        <w:keepNext/>
        <w:keepLines/>
        <w:widowControl w:val="0"/>
        <w:ind w:firstLine="0"/>
        <w:jc w:val="center"/>
      </w:pPr>
    </w:p>
    <w:p w14:paraId="658650A8" w14:textId="77777777" w:rsidR="00931003" w:rsidRPr="001B3119" w:rsidRDefault="00931003" w:rsidP="0013051F">
      <w:pPr>
        <w:keepNext/>
        <w:keepLines/>
        <w:widowControl w:val="0"/>
        <w:ind w:firstLine="0"/>
        <w:jc w:val="center"/>
      </w:pPr>
    </w:p>
    <w:p w14:paraId="6CD138CF" w14:textId="77777777" w:rsidR="00931003" w:rsidRPr="001B3119" w:rsidRDefault="00931003" w:rsidP="0013051F">
      <w:pPr>
        <w:keepNext/>
        <w:keepLines/>
        <w:widowControl w:val="0"/>
        <w:ind w:firstLine="0"/>
        <w:jc w:val="center"/>
      </w:pPr>
    </w:p>
    <w:p w14:paraId="317D601A" w14:textId="77777777" w:rsidR="00931003" w:rsidRPr="001B3119" w:rsidRDefault="00931003" w:rsidP="0013051F">
      <w:pPr>
        <w:keepNext/>
        <w:keepLines/>
        <w:widowControl w:val="0"/>
        <w:ind w:firstLine="0"/>
        <w:jc w:val="center"/>
      </w:pPr>
    </w:p>
    <w:p w14:paraId="0F44EEA1" w14:textId="77777777" w:rsidR="00223836" w:rsidRPr="007E3F4B" w:rsidRDefault="00223836" w:rsidP="00223836">
      <w:pPr>
        <w:ind w:firstLine="0"/>
        <w:jc w:val="center"/>
      </w:pPr>
      <w:r w:rsidRPr="007E3F4B">
        <w:t>г. Москва</w:t>
      </w:r>
    </w:p>
    <w:p w14:paraId="62833D00" w14:textId="77777777" w:rsidR="00223836" w:rsidRPr="007E3F4B" w:rsidRDefault="00223836" w:rsidP="00223836">
      <w:pPr>
        <w:ind w:firstLine="0"/>
        <w:jc w:val="center"/>
      </w:pPr>
      <w:r w:rsidRPr="007E3F4B">
        <w:t xml:space="preserve"> 20</w:t>
      </w:r>
      <w:r>
        <w:t xml:space="preserve">21 </w:t>
      </w:r>
      <w:r w:rsidRPr="007E3F4B">
        <w:t>г.</w:t>
      </w:r>
    </w:p>
    <w:p w14:paraId="466A4B35" w14:textId="77777777" w:rsidR="00931003" w:rsidRPr="001B3119" w:rsidRDefault="00931003" w:rsidP="0013051F">
      <w:pPr>
        <w:pStyle w:val="11112"/>
        <w:widowControl w:val="0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442200249"/>
      <w:r w:rsidRPr="001B3119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76D3F94E" w14:textId="77777777" w:rsidR="00931003" w:rsidRPr="001B3119" w:rsidRDefault="00931003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B3119">
        <w:rPr>
          <w:b/>
          <w:sz w:val="24"/>
          <w:szCs w:val="24"/>
        </w:rPr>
        <w:t>1.1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Заказчик</w:t>
      </w:r>
      <w:r w:rsidRPr="001B3119">
        <w:rPr>
          <w:sz w:val="24"/>
          <w:szCs w:val="24"/>
        </w:rPr>
        <w:t xml:space="preserve"> - </w:t>
      </w:r>
      <w:r w:rsidR="0092487E">
        <w:rPr>
          <w:sz w:val="24"/>
          <w:szCs w:val="24"/>
        </w:rPr>
        <w:t>П</w:t>
      </w:r>
      <w:r w:rsidRPr="001B3119">
        <w:rPr>
          <w:sz w:val="24"/>
          <w:szCs w:val="24"/>
        </w:rPr>
        <w:t>АО АФК «Система» - юридический адрес:</w:t>
      </w:r>
      <w:r w:rsidR="001E117A" w:rsidRPr="001B3119">
        <w:rPr>
          <w:sz w:val="24"/>
          <w:szCs w:val="24"/>
        </w:rPr>
        <w:t xml:space="preserve"> 125009, г.</w:t>
      </w:r>
      <w:r w:rsidR="004B3273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Москва, ул.</w:t>
      </w:r>
      <w:r w:rsidR="0092487E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Моховая, д.13, стр.1.</w:t>
      </w:r>
    </w:p>
    <w:p w14:paraId="3D10295C" w14:textId="77777777" w:rsidR="004B3273" w:rsidRDefault="00931003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1.2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Организатор</w:t>
      </w:r>
    </w:p>
    <w:p w14:paraId="208A3495" w14:textId="77777777" w:rsidR="00223836" w:rsidRPr="00F31744" w:rsidRDefault="00223836" w:rsidP="0022383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Комплекс финансов</w:t>
      </w:r>
      <w:r w:rsidRPr="00F31744">
        <w:rPr>
          <w:sz w:val="24"/>
          <w:szCs w:val="24"/>
        </w:rPr>
        <w:t>, контактное лицо по вопросам организации закупочной процедуры</w:t>
      </w:r>
      <w:r>
        <w:rPr>
          <w:sz w:val="24"/>
          <w:szCs w:val="24"/>
        </w:rPr>
        <w:t xml:space="preserve"> – Директор по закупкам</w:t>
      </w:r>
      <w:r w:rsidRPr="00F31744">
        <w:rPr>
          <w:sz w:val="24"/>
          <w:szCs w:val="24"/>
        </w:rPr>
        <w:t xml:space="preserve"> Патрина Елена Александровна, тел.: </w:t>
      </w:r>
      <w:r>
        <w:rPr>
          <w:sz w:val="24"/>
          <w:szCs w:val="24"/>
        </w:rPr>
        <w:t xml:space="preserve">+7 </w:t>
      </w:r>
      <w:r w:rsidRPr="00F31744">
        <w:rPr>
          <w:sz w:val="24"/>
          <w:szCs w:val="24"/>
        </w:rPr>
        <w:t>(495) 730-15-13, доб. 50453, e-</w:t>
      </w:r>
      <w:proofErr w:type="spellStart"/>
      <w:r w:rsidRPr="00F31744">
        <w:rPr>
          <w:sz w:val="24"/>
          <w:szCs w:val="24"/>
        </w:rPr>
        <w:t>mail</w:t>
      </w:r>
      <w:proofErr w:type="spellEnd"/>
      <w:r w:rsidRPr="00F31744">
        <w:rPr>
          <w:sz w:val="24"/>
          <w:szCs w:val="24"/>
        </w:rPr>
        <w:t xml:space="preserve">: </w:t>
      </w:r>
      <w:hyperlink r:id="rId8" w:history="1">
        <w:r w:rsidRPr="00F31744">
          <w:rPr>
            <w:rStyle w:val="a4"/>
            <w:sz w:val="24"/>
            <w:szCs w:val="24"/>
          </w:rPr>
          <w:t>Patrina@sistema.ru</w:t>
        </w:r>
      </w:hyperlink>
      <w:r w:rsidRPr="00F31744">
        <w:rPr>
          <w:sz w:val="24"/>
          <w:szCs w:val="24"/>
        </w:rPr>
        <w:t>.</w:t>
      </w:r>
    </w:p>
    <w:p w14:paraId="711003BB" w14:textId="699176D2" w:rsidR="00223836" w:rsidRPr="00F31744" w:rsidRDefault="00223836" w:rsidP="0022383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31744">
        <w:rPr>
          <w:sz w:val="24"/>
          <w:szCs w:val="24"/>
        </w:rPr>
        <w:t>Управление делами, контактное лицо по вопросам технического задания</w:t>
      </w:r>
      <w:r>
        <w:rPr>
          <w:sz w:val="24"/>
          <w:szCs w:val="24"/>
        </w:rPr>
        <w:t xml:space="preserve"> – Старший менеджер</w:t>
      </w:r>
      <w:r w:rsidRPr="00F31744">
        <w:rPr>
          <w:sz w:val="24"/>
          <w:szCs w:val="24"/>
        </w:rPr>
        <w:t xml:space="preserve"> </w:t>
      </w:r>
      <w:r>
        <w:rPr>
          <w:sz w:val="24"/>
          <w:szCs w:val="24"/>
        </w:rPr>
        <w:t>Шурмелева Татьяна Игоревна</w:t>
      </w:r>
      <w:r w:rsidRPr="00F31744">
        <w:rPr>
          <w:sz w:val="24"/>
          <w:szCs w:val="24"/>
        </w:rPr>
        <w:t>, тел.:</w:t>
      </w:r>
      <w:r w:rsidRPr="00AD2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+7 </w:t>
      </w:r>
      <w:r w:rsidRPr="00F31744">
        <w:rPr>
          <w:sz w:val="24"/>
          <w:szCs w:val="24"/>
        </w:rPr>
        <w:t>(495)730-15-13, доб. 50</w:t>
      </w:r>
      <w:r>
        <w:rPr>
          <w:sz w:val="24"/>
          <w:szCs w:val="24"/>
        </w:rPr>
        <w:t>700</w:t>
      </w:r>
      <w:r w:rsidRPr="00F31744">
        <w:rPr>
          <w:sz w:val="24"/>
          <w:szCs w:val="24"/>
        </w:rPr>
        <w:t xml:space="preserve">, </w:t>
      </w:r>
      <w:r w:rsidRPr="00F31744">
        <w:rPr>
          <w:sz w:val="24"/>
          <w:szCs w:val="24"/>
          <w:lang w:val="en-US"/>
        </w:rPr>
        <w:t>e</w:t>
      </w:r>
      <w:r w:rsidRPr="00F31744">
        <w:rPr>
          <w:sz w:val="24"/>
          <w:szCs w:val="24"/>
        </w:rPr>
        <w:t>-</w:t>
      </w:r>
      <w:r w:rsidRPr="00F31744">
        <w:rPr>
          <w:sz w:val="24"/>
          <w:szCs w:val="24"/>
          <w:lang w:val="en-US"/>
        </w:rPr>
        <w:t>mail</w:t>
      </w:r>
      <w:r w:rsidRPr="00F31744">
        <w:rPr>
          <w:sz w:val="24"/>
          <w:szCs w:val="24"/>
        </w:rPr>
        <w:t xml:space="preserve">: </w:t>
      </w:r>
      <w:hyperlink r:id="rId9" w:history="1">
        <w:r w:rsidRPr="00CD615B">
          <w:rPr>
            <w:rStyle w:val="a4"/>
          </w:rPr>
          <w:t>s</w:t>
        </w:r>
        <w:r w:rsidRPr="00223836">
          <w:rPr>
            <w:rStyle w:val="a4"/>
            <w:sz w:val="24"/>
            <w:szCs w:val="24"/>
          </w:rPr>
          <w:t>chu@sistema.ru</w:t>
        </w:r>
      </w:hyperlink>
      <w:r>
        <w:t>.</w:t>
      </w:r>
    </w:p>
    <w:p w14:paraId="38810296" w14:textId="77777777" w:rsidR="0069454C" w:rsidRPr="00A87753" w:rsidRDefault="0069454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87753">
        <w:rPr>
          <w:b/>
          <w:sz w:val="24"/>
          <w:szCs w:val="24"/>
        </w:rPr>
        <w:t xml:space="preserve">1.3 Срок окончания приема предложений </w:t>
      </w:r>
    </w:p>
    <w:p w14:paraId="408C7C9D" w14:textId="264D2C4C" w:rsidR="00223836" w:rsidRPr="00C97511" w:rsidRDefault="0069454C" w:rsidP="00223836">
      <w:pPr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color w:val="FF0000"/>
          <w:sz w:val="24"/>
          <w:szCs w:val="24"/>
        </w:rPr>
        <w:t>ВНИМАНИЕ!!!</w:t>
      </w:r>
      <w:r w:rsidRPr="0069454C">
        <w:rPr>
          <w:color w:val="FF0000"/>
          <w:sz w:val="24"/>
          <w:szCs w:val="24"/>
        </w:rPr>
        <w:t xml:space="preserve"> </w:t>
      </w:r>
      <w:r w:rsidRPr="0069454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ЭТП) по адресу </w:t>
      </w:r>
      <w:hyperlink r:id="rId10" w:history="1"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http</w:t>
        </w:r>
        <w:r w:rsidR="00F227D0" w:rsidRPr="000C6D77">
          <w:rPr>
            <w:color w:val="0000FF"/>
            <w:sz w:val="24"/>
            <w:szCs w:val="24"/>
            <w:u w:val="single"/>
          </w:rPr>
          <w:t>://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utp</w:t>
        </w:r>
        <w:r w:rsidR="00F227D0" w:rsidRPr="000C6D77">
          <w:rPr>
            <w:color w:val="0000FF"/>
            <w:sz w:val="24"/>
            <w:szCs w:val="24"/>
            <w:u w:val="single"/>
          </w:rPr>
          <w:t>.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sberbank</w:t>
        </w:r>
        <w:r w:rsidR="00F227D0" w:rsidRPr="000C6D77">
          <w:rPr>
            <w:color w:val="0000FF"/>
            <w:sz w:val="24"/>
            <w:szCs w:val="24"/>
            <w:u w:val="single"/>
          </w:rPr>
          <w:t>-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ast</w:t>
        </w:r>
        <w:r w:rsidR="00F227D0" w:rsidRPr="000C6D77">
          <w:rPr>
            <w:color w:val="0000FF"/>
            <w:sz w:val="24"/>
            <w:szCs w:val="24"/>
            <w:u w:val="single"/>
          </w:rPr>
          <w:t>.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ru</w:t>
        </w:r>
        <w:r w:rsidR="00F227D0" w:rsidRPr="000C6D77">
          <w:rPr>
            <w:color w:val="0000FF"/>
            <w:sz w:val="24"/>
            <w:szCs w:val="24"/>
            <w:u w:val="single"/>
          </w:rPr>
          <w:t>/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VIP</w:t>
        </w:r>
        <w:r w:rsidR="00F227D0" w:rsidRPr="000C6D77">
          <w:rPr>
            <w:color w:val="0000FF"/>
            <w:sz w:val="24"/>
            <w:szCs w:val="24"/>
            <w:u w:val="single"/>
          </w:rPr>
          <w:t>/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List</w:t>
        </w:r>
        <w:r w:rsidR="00F227D0" w:rsidRPr="000C6D77">
          <w:rPr>
            <w:color w:val="0000FF"/>
            <w:sz w:val="24"/>
            <w:szCs w:val="24"/>
            <w:u w:val="single"/>
          </w:rPr>
          <w:t>/</w:t>
        </w:r>
        <w:r w:rsidR="00F227D0" w:rsidRPr="000C6D77">
          <w:rPr>
            <w:color w:val="0000FF"/>
            <w:sz w:val="24"/>
            <w:szCs w:val="24"/>
            <w:u w:val="single"/>
            <w:lang w:val="en-US"/>
          </w:rPr>
          <w:t>PurchaseList</w:t>
        </w:r>
        <w:r w:rsidR="00F227D0" w:rsidRPr="000C6D77">
          <w:rPr>
            <w:color w:val="0000FF"/>
            <w:sz w:val="24"/>
            <w:szCs w:val="24"/>
            <w:u w:val="single"/>
          </w:rPr>
          <w:t>/358</w:t>
        </w:r>
      </w:hyperlink>
      <w:r w:rsidRPr="0069454C">
        <w:rPr>
          <w:sz w:val="24"/>
          <w:szCs w:val="24"/>
        </w:rPr>
        <w:t xml:space="preserve"> в соответствии с инструкцией для Участников торговой секции «Закупки» ПАО АФК «Система» универсальной торговой платформы «Сбербанк-АСТ</w:t>
      </w:r>
      <w:r w:rsidR="00223836">
        <w:rPr>
          <w:sz w:val="24"/>
          <w:szCs w:val="24"/>
        </w:rPr>
        <w:t>»,</w:t>
      </w:r>
      <w:r w:rsidR="00223836" w:rsidRPr="00223836">
        <w:rPr>
          <w:sz w:val="24"/>
          <w:szCs w:val="24"/>
        </w:rPr>
        <w:t xml:space="preserve"> </w:t>
      </w:r>
      <w:r w:rsidR="00223836" w:rsidRPr="00C97511">
        <w:rPr>
          <w:sz w:val="24"/>
          <w:szCs w:val="24"/>
        </w:rPr>
        <w:t xml:space="preserve">ознакомиться с которыми можно на сайте </w:t>
      </w:r>
      <w:hyperlink r:id="rId11" w:history="1">
        <w:r w:rsidR="00223836" w:rsidRPr="00C97511">
          <w:rPr>
            <w:rStyle w:val="a4"/>
            <w:sz w:val="24"/>
            <w:szCs w:val="24"/>
          </w:rPr>
          <w:t>http://utp.sberbank-ast.ru/VIP/Notice/752/Information</w:t>
        </w:r>
      </w:hyperlink>
      <w:r w:rsidR="00223836" w:rsidRPr="00C97511">
        <w:rPr>
          <w:sz w:val="24"/>
          <w:szCs w:val="24"/>
        </w:rPr>
        <w:t xml:space="preserve">. </w:t>
      </w:r>
    </w:p>
    <w:p w14:paraId="78E96119" w14:textId="77777777" w:rsidR="00223836" w:rsidRDefault="00223836" w:rsidP="0022383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C97511">
        <w:rPr>
          <w:b/>
          <w:sz w:val="24"/>
          <w:szCs w:val="24"/>
        </w:rPr>
        <w:t>Обращаем Ваше внимание на то, что регистрация и участие бесплатное для поставщиков и не требует наличия электронной цифровой подписи.</w:t>
      </w:r>
    </w:p>
    <w:p w14:paraId="4F87A069" w14:textId="6B621218" w:rsidR="00A066C6" w:rsidRDefault="00A066C6" w:rsidP="0022383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183B03">
        <w:rPr>
          <w:b/>
          <w:sz w:val="24"/>
          <w:szCs w:val="24"/>
          <w:u w:val="single"/>
        </w:rPr>
        <w:t xml:space="preserve">Дата подачи </w:t>
      </w:r>
      <w:r>
        <w:rPr>
          <w:b/>
          <w:sz w:val="24"/>
          <w:szCs w:val="24"/>
          <w:u w:val="single"/>
        </w:rPr>
        <w:t xml:space="preserve">документов на участие и </w:t>
      </w:r>
      <w:r w:rsidRPr="00183B03">
        <w:rPr>
          <w:b/>
          <w:sz w:val="24"/>
          <w:szCs w:val="24"/>
          <w:u w:val="single"/>
        </w:rPr>
        <w:t xml:space="preserve">коммерческих </w:t>
      </w:r>
      <w:r w:rsidRPr="00B86EF7">
        <w:rPr>
          <w:b/>
          <w:sz w:val="24"/>
          <w:szCs w:val="24"/>
          <w:u w:val="single"/>
        </w:rPr>
        <w:t xml:space="preserve">предложений </w:t>
      </w:r>
      <w:r w:rsidR="00223836" w:rsidRPr="00C97511">
        <w:rPr>
          <w:b/>
          <w:sz w:val="24"/>
          <w:szCs w:val="24"/>
          <w:u w:val="single"/>
        </w:rPr>
        <w:t>до 1</w:t>
      </w:r>
      <w:r w:rsidR="00223836">
        <w:rPr>
          <w:b/>
          <w:sz w:val="24"/>
          <w:szCs w:val="24"/>
          <w:u w:val="single"/>
        </w:rPr>
        <w:t>7.00</w:t>
      </w:r>
      <w:r w:rsidR="00223836" w:rsidRPr="00C97511">
        <w:rPr>
          <w:b/>
          <w:sz w:val="24"/>
          <w:szCs w:val="24"/>
          <w:u w:val="single"/>
        </w:rPr>
        <w:t xml:space="preserve"> (</w:t>
      </w:r>
      <w:proofErr w:type="spellStart"/>
      <w:r w:rsidR="00223836" w:rsidRPr="00C97511">
        <w:rPr>
          <w:b/>
          <w:sz w:val="24"/>
          <w:szCs w:val="24"/>
          <w:u w:val="single"/>
        </w:rPr>
        <w:t>мск</w:t>
      </w:r>
      <w:proofErr w:type="spellEnd"/>
      <w:r w:rsidR="00223836" w:rsidRPr="00C97511">
        <w:rPr>
          <w:b/>
          <w:sz w:val="24"/>
          <w:szCs w:val="24"/>
          <w:u w:val="single"/>
        </w:rPr>
        <w:t>.)</w:t>
      </w:r>
      <w:r w:rsidR="00223836">
        <w:rPr>
          <w:b/>
          <w:sz w:val="24"/>
          <w:szCs w:val="24"/>
          <w:u w:val="single"/>
        </w:rPr>
        <w:t xml:space="preserve"> </w:t>
      </w:r>
      <w:r w:rsidRPr="00B86EF7">
        <w:rPr>
          <w:b/>
          <w:sz w:val="24"/>
          <w:szCs w:val="24"/>
          <w:u w:val="single"/>
        </w:rPr>
        <w:t>«</w:t>
      </w:r>
      <w:r w:rsidR="00EA7A2E" w:rsidRPr="00EA7A2E">
        <w:rPr>
          <w:b/>
          <w:sz w:val="24"/>
          <w:szCs w:val="24"/>
          <w:u w:val="single"/>
        </w:rPr>
        <w:t>13</w:t>
      </w:r>
      <w:r w:rsidRPr="00B86EF7">
        <w:rPr>
          <w:b/>
          <w:sz w:val="24"/>
          <w:szCs w:val="24"/>
          <w:u w:val="single"/>
        </w:rPr>
        <w:t xml:space="preserve">» </w:t>
      </w:r>
      <w:r w:rsidR="00EA7A2E">
        <w:rPr>
          <w:b/>
          <w:sz w:val="24"/>
          <w:szCs w:val="24"/>
          <w:u w:val="single"/>
        </w:rPr>
        <w:t>мая</w:t>
      </w:r>
      <w:r w:rsidRPr="00B86EF7">
        <w:rPr>
          <w:b/>
          <w:sz w:val="24"/>
          <w:szCs w:val="24"/>
          <w:u w:val="single"/>
        </w:rPr>
        <w:t xml:space="preserve"> 202</w:t>
      </w:r>
      <w:r w:rsidR="00223836">
        <w:rPr>
          <w:b/>
          <w:sz w:val="24"/>
          <w:szCs w:val="24"/>
          <w:u w:val="single"/>
        </w:rPr>
        <w:t>1</w:t>
      </w:r>
      <w:r w:rsidRPr="00B86EF7">
        <w:rPr>
          <w:b/>
          <w:sz w:val="24"/>
          <w:szCs w:val="24"/>
          <w:u w:val="single"/>
        </w:rPr>
        <w:t xml:space="preserve"> г.</w:t>
      </w:r>
      <w:r w:rsidRPr="003413B4">
        <w:rPr>
          <w:b/>
          <w:sz w:val="24"/>
          <w:szCs w:val="24"/>
          <w:u w:val="single"/>
        </w:rPr>
        <w:t xml:space="preserve"> Документы и предложения, поданные после указанного</w:t>
      </w:r>
      <w:r>
        <w:rPr>
          <w:b/>
          <w:sz w:val="24"/>
          <w:szCs w:val="24"/>
          <w:u w:val="single"/>
        </w:rPr>
        <w:t xml:space="preserve"> срока, ЭТП не принимаются.</w:t>
      </w:r>
    </w:p>
    <w:p w14:paraId="2121CB1E" w14:textId="77777777" w:rsidR="00A066C6" w:rsidRDefault="0069454C" w:rsidP="00A066C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9454C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>.</w:t>
      </w:r>
      <w:r w:rsidRPr="0069454C">
        <w:rPr>
          <w:b/>
          <w:sz w:val="24"/>
          <w:szCs w:val="24"/>
        </w:rPr>
        <w:t xml:space="preserve"> Предоставление Закупочной документации</w:t>
      </w:r>
    </w:p>
    <w:p w14:paraId="2879F1C0" w14:textId="04AD679D" w:rsidR="00A066C6" w:rsidRDefault="0069454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1.4.1. </w:t>
      </w:r>
      <w:r w:rsidR="00223836" w:rsidRPr="00C97511">
        <w:rPr>
          <w:sz w:val="24"/>
          <w:szCs w:val="24"/>
        </w:rPr>
        <w:t xml:space="preserve">Закупочная документация публикуется на </w:t>
      </w:r>
      <w:r w:rsidR="00223836">
        <w:rPr>
          <w:sz w:val="24"/>
          <w:szCs w:val="24"/>
        </w:rPr>
        <w:t xml:space="preserve">сайте </w:t>
      </w:r>
      <w:hyperlink r:id="rId12" w:history="1">
        <w:r w:rsidR="00223836" w:rsidRPr="002A47AF">
          <w:rPr>
            <w:rStyle w:val="a4"/>
            <w:sz w:val="24"/>
            <w:szCs w:val="24"/>
          </w:rPr>
          <w:t>www.sistema.ru</w:t>
        </w:r>
      </w:hyperlink>
      <w:r w:rsidR="00223836" w:rsidRPr="002A47AF">
        <w:rPr>
          <w:sz w:val="24"/>
          <w:szCs w:val="24"/>
        </w:rPr>
        <w:t xml:space="preserve"> </w:t>
      </w:r>
      <w:r w:rsidR="00223836">
        <w:rPr>
          <w:sz w:val="24"/>
          <w:szCs w:val="24"/>
        </w:rPr>
        <w:t xml:space="preserve">в разделе закупки и на </w:t>
      </w:r>
      <w:r w:rsidR="00223836" w:rsidRPr="00C97511">
        <w:rPr>
          <w:sz w:val="24"/>
          <w:szCs w:val="24"/>
        </w:rPr>
        <w:t>ЭТП. Кроме того, Организатор осуществляет адресную рассылку закупочной документации потенциальным Участникам.</w:t>
      </w:r>
    </w:p>
    <w:p w14:paraId="693C20E6" w14:textId="77777777" w:rsidR="00A066C6" w:rsidRDefault="0069454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1.4.2. Порядок предоставления Закупочной документации на последующие этапы, в случае их проведения, будет доведен до сведения Участников, подавших предложения на </w:t>
      </w:r>
      <w:r w:rsidR="0045413A" w:rsidRPr="0069454C">
        <w:rPr>
          <w:sz w:val="24"/>
          <w:szCs w:val="24"/>
        </w:rPr>
        <w:t>участие, дополнительно</w:t>
      </w:r>
      <w:r w:rsidRPr="0069454C">
        <w:rPr>
          <w:sz w:val="24"/>
          <w:szCs w:val="24"/>
        </w:rPr>
        <w:t>.</w:t>
      </w: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</w:p>
    <w:p w14:paraId="42C702B4" w14:textId="77777777" w:rsidR="00A066C6" w:rsidRDefault="004769BC" w:rsidP="00A066C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A3ED0">
        <w:rPr>
          <w:b/>
          <w:sz w:val="24"/>
          <w:szCs w:val="24"/>
        </w:rPr>
        <w:t>1.5 Правовой статус процедур и документов</w:t>
      </w: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7BF837D" w14:textId="77777777" w:rsidR="00A066C6" w:rsidRDefault="004769B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1.5.1. </w:t>
      </w:r>
      <w:r w:rsidRPr="009A3ED0">
        <w:rPr>
          <w:b/>
          <w:sz w:val="24"/>
          <w:szCs w:val="24"/>
        </w:rPr>
        <w:t xml:space="preserve">Открытый 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 xml:space="preserve"> (далее по тексту «Запрос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>»)</w:t>
      </w:r>
      <w:r w:rsidRPr="009A3ED0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14:paraId="392432EB" w14:textId="77777777" w:rsidR="00A066C6" w:rsidRDefault="004769B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1.5.2. Адресная рассылка данной закупочной документации является приглашением делать оферты и должны рассматриваться Участниками с учетом этого.</w:t>
      </w:r>
    </w:p>
    <w:p w14:paraId="3CC2396A" w14:textId="77777777" w:rsidR="00A066C6" w:rsidRDefault="004769B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. Организатор оставляет за собой право на последнем (финальном) этапе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02215B66" w14:textId="77777777" w:rsidR="00A066C6" w:rsidRDefault="004769B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1.5.4. Заключенный по результатам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Договор фиксирует все достигнутые сторонами договоренности.</w:t>
      </w:r>
      <w:bookmarkStart w:id="15" w:name="_Ref86827161"/>
    </w:p>
    <w:p w14:paraId="54BBFAE5" w14:textId="77777777" w:rsidR="004769BC" w:rsidRPr="009A3ED0" w:rsidRDefault="004769BC" w:rsidP="00A066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  <w:r>
        <w:rPr>
          <w:sz w:val="24"/>
          <w:szCs w:val="24"/>
        </w:rPr>
        <w:t>- п</w:t>
      </w:r>
      <w:r w:rsidRPr="009A3ED0">
        <w:rPr>
          <w:sz w:val="24"/>
          <w:szCs w:val="24"/>
        </w:rPr>
        <w:t xml:space="preserve">ротоколы преддоговорных переговоров между Организатором и Победителем (по условиям, не оговоренным ни в настоящей Документации по запросу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, ни в Предложении Победителя);</w:t>
      </w:r>
    </w:p>
    <w:p w14:paraId="4A950ECA" w14:textId="77777777" w:rsidR="004769BC" w:rsidRPr="009A3ED0" w:rsidRDefault="004769BC" w:rsidP="0013051F">
      <w:pPr>
        <w:pStyle w:val="afc"/>
        <w:keepNext/>
        <w:keepLines/>
        <w:widowControl w:val="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Pr="009A3ED0">
        <w:rPr>
          <w:sz w:val="24"/>
          <w:szCs w:val="24"/>
        </w:rPr>
        <w:t xml:space="preserve">ведомление о проведении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и настоящая Документация по запросу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536545EE" w14:textId="77777777" w:rsidR="004769BC" w:rsidRPr="009A3ED0" w:rsidRDefault="004769BC" w:rsidP="0013051F">
      <w:pPr>
        <w:pStyle w:val="afc"/>
        <w:keepNext/>
        <w:keepLines/>
        <w:widowControl w:val="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A3ED0">
        <w:rPr>
          <w:sz w:val="24"/>
          <w:szCs w:val="24"/>
        </w:rPr>
        <w:t>редложение Победителя со всеми дополнениями и разъяснениями, соответствующими требованиям Организатора.</w:t>
      </w:r>
    </w:p>
    <w:p w14:paraId="6F38A089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1.5.6. Иные документы Организатора и Участников не определяют права и обязанности сторон в связи с данным запросом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6A73A93E" w14:textId="77777777" w:rsidR="004769BC" w:rsidRPr="00F3420D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1.5.7. Во всем, что не урегулировано Уведомлением о проведении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0"/>
    <w:bookmarkEnd w:id="11"/>
    <w:bookmarkEnd w:id="12"/>
    <w:bookmarkEnd w:id="13"/>
    <w:bookmarkEnd w:id="14"/>
    <w:p w14:paraId="501A4C85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A3ED0">
        <w:rPr>
          <w:b/>
          <w:sz w:val="24"/>
          <w:szCs w:val="24"/>
        </w:rPr>
        <w:t>1.6 Обжалование</w:t>
      </w:r>
    </w:p>
    <w:p w14:paraId="1BF65F10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9A3ED0">
        <w:rPr>
          <w:sz w:val="24"/>
          <w:szCs w:val="24"/>
        </w:rPr>
        <w:t xml:space="preserve">1.6.1. Все споры и разногласия, возникающие в связи с проведением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14:paraId="55A9ACFF" w14:textId="22F6257E" w:rsidR="00DD62D0" w:rsidRPr="009A3CBB" w:rsidRDefault="00DD62D0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E79C5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</w:t>
      </w:r>
      <w:r w:rsidRPr="007C0801">
        <w:rPr>
          <w:sz w:val="24"/>
          <w:szCs w:val="24"/>
        </w:rPr>
        <w:t xml:space="preserve">(п.  </w:t>
      </w:r>
      <w:r w:rsidR="005014E5">
        <w:rPr>
          <w:sz w:val="24"/>
          <w:szCs w:val="24"/>
        </w:rPr>
        <w:t>8</w:t>
      </w:r>
      <w:r w:rsidR="0052258C" w:rsidRPr="007C0801">
        <w:rPr>
          <w:sz w:val="24"/>
          <w:szCs w:val="24"/>
        </w:rPr>
        <w:t xml:space="preserve"> </w:t>
      </w:r>
      <w:r w:rsidRPr="007C0801">
        <w:rPr>
          <w:sz w:val="24"/>
          <w:szCs w:val="24"/>
        </w:rPr>
        <w:t>настоящей Документации).</w:t>
      </w:r>
    </w:p>
    <w:p w14:paraId="2D0EF644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9A3ED0">
        <w:rPr>
          <w:b/>
          <w:sz w:val="24"/>
          <w:szCs w:val="24"/>
        </w:rPr>
        <w:t xml:space="preserve">1.7. Прочие </w:t>
      </w:r>
      <w:bookmarkEnd w:id="17"/>
      <w:bookmarkEnd w:id="18"/>
      <w:r w:rsidRPr="009A3ED0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320A4879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4F8B2585" w14:textId="77777777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282B37CF" w14:textId="23C1DD5D" w:rsidR="004769BC" w:rsidRPr="009A3ED0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1D08C789" w14:textId="336D75CB" w:rsidR="004769BC" w:rsidRDefault="004769BC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="00DD3244">
        <w:rPr>
          <w:sz w:val="24"/>
          <w:szCs w:val="24"/>
        </w:rPr>
        <w:t>з</w:t>
      </w:r>
      <w:r w:rsidRPr="009A3ED0">
        <w:rPr>
          <w:sz w:val="24"/>
          <w:szCs w:val="24"/>
        </w:rPr>
        <w:t xml:space="preserve">апроса </w:t>
      </w:r>
      <w:r>
        <w:rPr>
          <w:sz w:val="24"/>
          <w:szCs w:val="24"/>
        </w:rPr>
        <w:t>цен.</w:t>
      </w:r>
    </w:p>
    <w:p w14:paraId="094CB0DC" w14:textId="77777777" w:rsidR="00EA7A2E" w:rsidRPr="0069454C" w:rsidRDefault="00EA7A2E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4DB833F" w14:textId="77777777" w:rsidR="006260ED" w:rsidRPr="006260ED" w:rsidRDefault="006260ED" w:rsidP="0013051F">
      <w:pPr>
        <w:pStyle w:val="11112"/>
        <w:widowControl w:val="0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hAnsi="Times New Roman"/>
          <w:sz w:val="24"/>
          <w:szCs w:val="24"/>
        </w:rPr>
        <w:t>Предмет закупки</w:t>
      </w:r>
    </w:p>
    <w:p w14:paraId="2446F5BC" w14:textId="21B798D1" w:rsidR="00F03801" w:rsidRDefault="00931003" w:rsidP="00EA7A2E">
      <w:pPr>
        <w:pStyle w:val="af2"/>
        <w:keepNext/>
        <w:keepLines/>
        <w:widowControl w:val="0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Предмет закупки</w:t>
      </w:r>
      <w:r w:rsidR="00C109C1"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– </w:t>
      </w:r>
      <w:r w:rsidR="004B3273"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поставка</w:t>
      </w:r>
      <w:r w:rsidR="0013051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хозяйственных товаров и моющих</w:t>
      </w:r>
      <w:r w:rsidR="004B3273"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средств</w:t>
      </w:r>
      <w:r w:rsidR="004B3273" w:rsidRPr="006260ED">
        <w:rPr>
          <w:rFonts w:ascii="Times New Roman" w:hAnsi="Times New Roman"/>
          <w:sz w:val="24"/>
          <w:szCs w:val="24"/>
        </w:rPr>
        <w:t xml:space="preserve"> (отдельными лотами</w:t>
      </w:r>
      <w:r w:rsidR="00F227D0">
        <w:rPr>
          <w:rFonts w:ascii="Times New Roman" w:hAnsi="Times New Roman"/>
          <w:sz w:val="24"/>
          <w:szCs w:val="24"/>
        </w:rPr>
        <w:t>/позициями</w:t>
      </w:r>
      <w:r w:rsidR="004B3273" w:rsidRPr="006260ED">
        <w:rPr>
          <w:rFonts w:ascii="Times New Roman" w:hAnsi="Times New Roman"/>
          <w:sz w:val="24"/>
          <w:szCs w:val="24"/>
        </w:rPr>
        <w:t xml:space="preserve"> – </w:t>
      </w:r>
      <w:r w:rsidR="004B3273" w:rsidRPr="006260ED">
        <w:rPr>
          <w:rFonts w:ascii="Times New Roman" w:hAnsi="Times New Roman"/>
          <w:b/>
          <w:sz w:val="24"/>
          <w:szCs w:val="24"/>
        </w:rPr>
        <w:t xml:space="preserve">см. </w:t>
      </w:r>
      <w:r w:rsidR="00CD2D57" w:rsidRPr="006260ED">
        <w:rPr>
          <w:rFonts w:ascii="Times New Roman" w:hAnsi="Times New Roman"/>
          <w:b/>
          <w:sz w:val="24"/>
          <w:szCs w:val="24"/>
        </w:rPr>
        <w:t xml:space="preserve">ценовые таблицы в формате </w:t>
      </w:r>
      <w:r w:rsidR="00CD2D57" w:rsidRPr="006260ED">
        <w:rPr>
          <w:rFonts w:ascii="Times New Roman" w:hAnsi="Times New Roman"/>
          <w:b/>
          <w:sz w:val="24"/>
          <w:szCs w:val="24"/>
          <w:lang w:val="en-US"/>
        </w:rPr>
        <w:t>Ex</w:t>
      </w:r>
      <w:r w:rsidR="0069454C" w:rsidRPr="006260ED">
        <w:rPr>
          <w:rFonts w:ascii="Times New Roman" w:hAnsi="Times New Roman"/>
          <w:b/>
          <w:sz w:val="24"/>
          <w:szCs w:val="24"/>
        </w:rPr>
        <w:t>с</w:t>
      </w:r>
      <w:r w:rsidR="00CD2D57" w:rsidRPr="006260ED">
        <w:rPr>
          <w:rFonts w:ascii="Times New Roman" w:hAnsi="Times New Roman"/>
          <w:b/>
          <w:sz w:val="24"/>
          <w:szCs w:val="24"/>
          <w:lang w:val="en-US"/>
        </w:rPr>
        <w:t>el</w:t>
      </w:r>
      <w:r w:rsidR="004B3273" w:rsidRPr="006260ED">
        <w:rPr>
          <w:rFonts w:ascii="Times New Roman" w:hAnsi="Times New Roman"/>
          <w:b/>
          <w:sz w:val="24"/>
          <w:szCs w:val="24"/>
        </w:rPr>
        <w:t>)</w:t>
      </w:r>
      <w:r w:rsidR="004B3273" w:rsidRPr="006260ED">
        <w:rPr>
          <w:rFonts w:ascii="Times New Roman" w:hAnsi="Times New Roman"/>
          <w:sz w:val="24"/>
          <w:szCs w:val="24"/>
        </w:rPr>
        <w:t xml:space="preserve"> </w:t>
      </w:r>
      <w:r w:rsidR="00825111" w:rsidRPr="006260ED">
        <w:rPr>
          <w:rFonts w:ascii="Times New Roman" w:hAnsi="Times New Roman"/>
          <w:sz w:val="24"/>
          <w:szCs w:val="24"/>
        </w:rPr>
        <w:t>с доставкой по адрес</w:t>
      </w:r>
      <w:r w:rsidR="004B3273" w:rsidRPr="006260ED">
        <w:rPr>
          <w:rFonts w:ascii="Times New Roman" w:hAnsi="Times New Roman"/>
          <w:sz w:val="24"/>
          <w:szCs w:val="24"/>
        </w:rPr>
        <w:t>у</w:t>
      </w:r>
      <w:r w:rsidR="00825111" w:rsidRPr="006260ED">
        <w:rPr>
          <w:rFonts w:ascii="Times New Roman" w:hAnsi="Times New Roman"/>
          <w:sz w:val="24"/>
          <w:szCs w:val="24"/>
        </w:rPr>
        <w:t>: г.</w:t>
      </w:r>
      <w:r w:rsidR="006F7EAA" w:rsidRPr="006260ED">
        <w:rPr>
          <w:rFonts w:ascii="Times New Roman" w:hAnsi="Times New Roman"/>
          <w:sz w:val="24"/>
          <w:szCs w:val="24"/>
        </w:rPr>
        <w:t xml:space="preserve"> </w:t>
      </w:r>
      <w:r w:rsidR="00825111" w:rsidRPr="006260ED">
        <w:rPr>
          <w:rFonts w:ascii="Times New Roman" w:hAnsi="Times New Roman"/>
          <w:sz w:val="24"/>
          <w:szCs w:val="24"/>
        </w:rPr>
        <w:t>Москва, ул.</w:t>
      </w:r>
      <w:r w:rsidR="006F7EAA" w:rsidRPr="006260ED">
        <w:rPr>
          <w:rFonts w:ascii="Times New Roman" w:hAnsi="Times New Roman"/>
          <w:sz w:val="24"/>
          <w:szCs w:val="24"/>
        </w:rPr>
        <w:t xml:space="preserve"> </w:t>
      </w:r>
      <w:r w:rsidR="00825111" w:rsidRPr="006260ED">
        <w:rPr>
          <w:rFonts w:ascii="Times New Roman" w:hAnsi="Times New Roman"/>
          <w:sz w:val="24"/>
          <w:szCs w:val="24"/>
        </w:rPr>
        <w:t>Моховая, д.13, стр.1</w:t>
      </w:r>
      <w:r w:rsidR="00C109C1" w:rsidRPr="006260ED">
        <w:rPr>
          <w:rFonts w:ascii="Times New Roman" w:hAnsi="Times New Roman"/>
          <w:sz w:val="24"/>
          <w:szCs w:val="24"/>
        </w:rPr>
        <w:t>.</w:t>
      </w:r>
      <w:r w:rsidR="00DD3244">
        <w:rPr>
          <w:rFonts w:ascii="Times New Roman" w:hAnsi="Times New Roman"/>
          <w:sz w:val="24"/>
          <w:szCs w:val="24"/>
        </w:rPr>
        <w:t xml:space="preserve">, </w:t>
      </w:r>
      <w:r w:rsidR="00A11C2E" w:rsidRPr="006260ED">
        <w:rPr>
          <w:rFonts w:ascii="Times New Roman" w:hAnsi="Times New Roman"/>
          <w:sz w:val="24"/>
          <w:szCs w:val="24"/>
        </w:rPr>
        <w:t xml:space="preserve">г. Москва, ул. </w:t>
      </w:r>
      <w:r w:rsidR="00A11C2E">
        <w:rPr>
          <w:rFonts w:ascii="Times New Roman" w:hAnsi="Times New Roman"/>
          <w:sz w:val="24"/>
          <w:szCs w:val="24"/>
        </w:rPr>
        <w:t>Пречистенка, д. 17/9</w:t>
      </w:r>
      <w:r w:rsidR="0013051F">
        <w:rPr>
          <w:rFonts w:ascii="Times New Roman" w:hAnsi="Times New Roman"/>
          <w:sz w:val="24"/>
          <w:szCs w:val="24"/>
        </w:rPr>
        <w:t>:</w:t>
      </w:r>
    </w:p>
    <w:p w14:paraId="514DEBDC" w14:textId="77777777" w:rsidR="0013051F" w:rsidRPr="0013051F" w:rsidRDefault="0013051F" w:rsidP="00EA7A2E">
      <w:pPr>
        <w:keepNext/>
        <w:keepLines/>
        <w:widowControl w:val="0"/>
        <w:spacing w:line="240" w:lineRule="auto"/>
        <w:ind w:left="567" w:firstLine="0"/>
        <w:rPr>
          <w:b/>
          <w:bCs/>
          <w:kern w:val="28"/>
          <w:sz w:val="24"/>
          <w:szCs w:val="24"/>
        </w:rPr>
      </w:pPr>
      <w:r w:rsidRPr="0013051F">
        <w:rPr>
          <w:b/>
          <w:bCs/>
          <w:kern w:val="28"/>
          <w:sz w:val="24"/>
          <w:szCs w:val="24"/>
        </w:rPr>
        <w:t>Лот 1. Профессиональная химия.</w:t>
      </w:r>
    </w:p>
    <w:p w14:paraId="355E4A76" w14:textId="77777777" w:rsidR="0013051F" w:rsidRPr="0013051F" w:rsidRDefault="0013051F" w:rsidP="00EA7A2E">
      <w:pPr>
        <w:keepNext/>
        <w:keepLines/>
        <w:widowControl w:val="0"/>
        <w:spacing w:line="240" w:lineRule="auto"/>
        <w:ind w:left="567" w:firstLine="0"/>
        <w:rPr>
          <w:b/>
          <w:bCs/>
          <w:kern w:val="28"/>
          <w:sz w:val="24"/>
          <w:szCs w:val="24"/>
        </w:rPr>
      </w:pPr>
      <w:r w:rsidRPr="0013051F">
        <w:rPr>
          <w:b/>
          <w:bCs/>
          <w:kern w:val="28"/>
          <w:sz w:val="24"/>
          <w:szCs w:val="24"/>
        </w:rPr>
        <w:t>Лот 2. Чистящие средства и расходные материалы.</w:t>
      </w:r>
    </w:p>
    <w:p w14:paraId="7D5B6E26" w14:textId="77777777" w:rsidR="0013051F" w:rsidRPr="0013051F" w:rsidRDefault="0013051F" w:rsidP="00EA7A2E">
      <w:pPr>
        <w:keepNext/>
        <w:keepLines/>
        <w:widowControl w:val="0"/>
        <w:spacing w:line="240" w:lineRule="auto"/>
        <w:ind w:left="567" w:firstLine="0"/>
        <w:rPr>
          <w:b/>
          <w:bCs/>
          <w:kern w:val="28"/>
          <w:sz w:val="24"/>
          <w:szCs w:val="24"/>
        </w:rPr>
      </w:pPr>
      <w:r w:rsidRPr="0013051F">
        <w:rPr>
          <w:b/>
          <w:bCs/>
          <w:kern w:val="28"/>
          <w:sz w:val="24"/>
          <w:szCs w:val="24"/>
        </w:rPr>
        <w:t>Лот 3. Бумажная продукция и ПВХ.</w:t>
      </w:r>
    </w:p>
    <w:p w14:paraId="379DAD7A" w14:textId="77777777" w:rsidR="0013051F" w:rsidRPr="0013051F" w:rsidRDefault="0013051F" w:rsidP="00EA7A2E">
      <w:pPr>
        <w:keepNext/>
        <w:keepLines/>
        <w:widowControl w:val="0"/>
        <w:spacing w:line="240" w:lineRule="auto"/>
        <w:ind w:left="567" w:firstLine="0"/>
        <w:rPr>
          <w:b/>
          <w:bCs/>
          <w:kern w:val="28"/>
          <w:sz w:val="24"/>
          <w:szCs w:val="24"/>
        </w:rPr>
      </w:pPr>
      <w:r w:rsidRPr="0013051F">
        <w:rPr>
          <w:b/>
          <w:bCs/>
          <w:kern w:val="28"/>
          <w:sz w:val="24"/>
          <w:szCs w:val="24"/>
        </w:rPr>
        <w:t>Лот 4. Инвентарь.</w:t>
      </w:r>
    </w:p>
    <w:p w14:paraId="3B392277" w14:textId="77777777" w:rsidR="00917B7E" w:rsidRPr="00B901DA" w:rsidRDefault="0045413A" w:rsidP="00EA7A2E">
      <w:pPr>
        <w:pStyle w:val="af2"/>
        <w:keepNext/>
        <w:keepLines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01DA">
        <w:rPr>
          <w:rFonts w:ascii="Times New Roman" w:hAnsi="Times New Roman"/>
          <w:b/>
          <w:color w:val="FF0000"/>
          <w:sz w:val="24"/>
          <w:szCs w:val="24"/>
        </w:rPr>
        <w:t xml:space="preserve">ВНИМАНИЕ!!! </w:t>
      </w:r>
    </w:p>
    <w:p w14:paraId="19EBF272" w14:textId="77777777" w:rsidR="0045413A" w:rsidRPr="00B901DA" w:rsidRDefault="0045413A" w:rsidP="00EA7A2E">
      <w:pPr>
        <w:pStyle w:val="af2"/>
        <w:keepNext/>
        <w:keepLines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01DA">
        <w:rPr>
          <w:rFonts w:ascii="Times New Roman" w:hAnsi="Times New Roman"/>
          <w:b/>
          <w:color w:val="FF0000"/>
          <w:sz w:val="24"/>
          <w:szCs w:val="24"/>
        </w:rPr>
        <w:t>ПОС</w:t>
      </w:r>
      <w:r w:rsidR="00A11C2E" w:rsidRPr="00B901DA">
        <w:rPr>
          <w:rFonts w:ascii="Times New Roman" w:hAnsi="Times New Roman"/>
          <w:b/>
          <w:color w:val="FF0000"/>
          <w:sz w:val="24"/>
          <w:szCs w:val="24"/>
        </w:rPr>
        <w:t>ТАВКА АНАЛОГОВ ДОПУСКАЕТСЯ</w:t>
      </w:r>
      <w:r w:rsidR="00FC456F" w:rsidRPr="00B901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1CE8" w:rsidRPr="00B901DA">
        <w:rPr>
          <w:rFonts w:ascii="Times New Roman" w:hAnsi="Times New Roman"/>
          <w:b/>
          <w:color w:val="FF0000"/>
          <w:sz w:val="24"/>
          <w:szCs w:val="24"/>
        </w:rPr>
        <w:t>ПО ПОЗИЦИЯМ,</w:t>
      </w:r>
      <w:r w:rsidR="00FC456F" w:rsidRPr="00B901DA">
        <w:rPr>
          <w:rFonts w:ascii="Times New Roman" w:hAnsi="Times New Roman"/>
          <w:b/>
          <w:color w:val="FF0000"/>
          <w:sz w:val="24"/>
          <w:szCs w:val="24"/>
        </w:rPr>
        <w:t xml:space="preserve"> УКАЗАННЫМ В ЛОТАХ 1-4</w:t>
      </w:r>
      <w:r w:rsidR="00917B7E" w:rsidRPr="00B901D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7C0801" w:rsidRPr="00B901DA">
        <w:rPr>
          <w:rFonts w:ascii="Times New Roman" w:hAnsi="Times New Roman"/>
          <w:b/>
          <w:color w:val="FF0000"/>
          <w:sz w:val="24"/>
          <w:szCs w:val="24"/>
        </w:rPr>
        <w:t xml:space="preserve">В СТОЛБЦЕ </w:t>
      </w:r>
      <w:r w:rsidR="00917B7E" w:rsidRPr="00B901DA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7C0801" w:rsidRPr="00B901DA">
        <w:rPr>
          <w:rFonts w:ascii="Times New Roman" w:hAnsi="Times New Roman"/>
          <w:b/>
          <w:color w:val="FF0000"/>
          <w:sz w:val="24"/>
          <w:szCs w:val="24"/>
        </w:rPr>
        <w:t xml:space="preserve">ВОЗМОЖЕН </w:t>
      </w:r>
      <w:r w:rsidR="00A11C2E" w:rsidRPr="00B901DA">
        <w:rPr>
          <w:rFonts w:ascii="Times New Roman" w:hAnsi="Times New Roman"/>
          <w:b/>
          <w:color w:val="FF0000"/>
          <w:sz w:val="24"/>
          <w:szCs w:val="24"/>
        </w:rPr>
        <w:t>АНАЛОГ</w:t>
      </w:r>
      <w:r w:rsidR="00917B7E" w:rsidRPr="00B901DA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7C0801" w:rsidRPr="00B901DA">
        <w:rPr>
          <w:rFonts w:ascii="Times New Roman" w:hAnsi="Times New Roman"/>
          <w:b/>
          <w:color w:val="FF0000"/>
          <w:sz w:val="24"/>
          <w:szCs w:val="24"/>
        </w:rPr>
        <w:t xml:space="preserve"> - «ДА»</w:t>
      </w:r>
    </w:p>
    <w:p w14:paraId="0BC0B045" w14:textId="77777777" w:rsidR="0045413A" w:rsidRPr="00B901DA" w:rsidRDefault="0045413A" w:rsidP="00EA7A2E">
      <w:pPr>
        <w:pStyle w:val="af2"/>
        <w:keepNext/>
        <w:keepLines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01DA">
        <w:rPr>
          <w:rFonts w:ascii="Times New Roman" w:hAnsi="Times New Roman"/>
          <w:b/>
          <w:color w:val="FF0000"/>
          <w:sz w:val="24"/>
          <w:szCs w:val="24"/>
        </w:rPr>
        <w:t>СТОИМОСТЬ НЕОБХОДИМО УКАЗАТЬ В УКАЗАННЫХ ЕДИНИЦАХ ИЗМЕРЕНИЯ!!!</w:t>
      </w:r>
    </w:p>
    <w:p w14:paraId="7A370B06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1"/>
          <w:numId w:val="32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Срок поставки - 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 течение 12 месяцев с даты заключения </w:t>
      </w:r>
      <w:r w:rsidR="00AE3EED"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договора партиями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 заявке Заказчика в течение 2 календарных дней с даты получения заявки на поставку от Заказчика в электронной форме.</w:t>
      </w:r>
    </w:p>
    <w:p w14:paraId="2CAEDBB8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1"/>
          <w:numId w:val="3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lastRenderedPageBreak/>
        <w:t xml:space="preserve">Способы оплаты – 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безналичный </w:t>
      </w:r>
      <w:r w:rsidR="00DD62D0"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расчет, по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факту поставки в течение 15 банковских дней после выставления счета, счета-фактуры.</w:t>
      </w:r>
    </w:p>
    <w:p w14:paraId="4B2FE31B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1"/>
          <w:numId w:val="3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Требования к качеству товара: </w:t>
      </w:r>
    </w:p>
    <w:p w14:paraId="072864AB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Соответствие предлагаемого к поставке товара в полном объеме российским стандартам, принятым для данного вида товаров с подтверждением соответствующими сертификатами.</w:t>
      </w:r>
    </w:p>
    <w:p w14:paraId="33AAB024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Тара, упаковка, маркировка должны обеспечивать сохранность при обычных условиях хранения, транспортирования, соответствовать техническим стандартам, техническим условиям. В случае поставки товара в специализированной невозвратной таре и упаковке, стоимость тары и упаковки включается в стоимость товара. </w:t>
      </w:r>
    </w:p>
    <w:p w14:paraId="36341B83" w14:textId="77777777" w:rsidR="004B3273" w:rsidRPr="006260ED" w:rsidRDefault="004B3273" w:rsidP="0013051F">
      <w:pPr>
        <w:pStyle w:val="af2"/>
        <w:keepNext/>
        <w:keepLines/>
        <w:widowControl w:val="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Заказчик имеет право при приемке товар</w:t>
      </w:r>
      <w:r w:rsidR="001401B0"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передать выборочно на экспертизу образцы поставляемого товара на предмет проверки качества поставляемого товара. В случае обнаружения товара несоответствующего качества и отказ Поставщика произвести замену некачественного товара на качественный</w:t>
      </w:r>
      <w:r w:rsidR="001401B0"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Заказчик имеет право:</w:t>
      </w:r>
    </w:p>
    <w:p w14:paraId="0810408B" w14:textId="77777777" w:rsidR="004B3273" w:rsidRPr="006260ED" w:rsidRDefault="004B3273" w:rsidP="0013051F">
      <w:pPr>
        <w:pStyle w:val="af2"/>
        <w:keepNext/>
        <w:keepLines/>
        <w:widowControl w:val="0"/>
        <w:spacing w:line="240" w:lineRule="auto"/>
        <w:ind w:left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 в одностороннем порядке отказаться от исполнения договора, направив Поставщику соответствующее уведомление,</w:t>
      </w:r>
    </w:p>
    <w:p w14:paraId="7288C0B3" w14:textId="77777777" w:rsidR="004B3273" w:rsidRPr="006260ED" w:rsidRDefault="004B3273" w:rsidP="0013051F">
      <w:pPr>
        <w:pStyle w:val="af2"/>
        <w:keepNext/>
        <w:keepLines/>
        <w:widowControl w:val="0"/>
        <w:spacing w:line="240" w:lineRule="auto"/>
        <w:ind w:left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потребовать уплаты штрафа в размере 50 (пятидесяти) % от стоимости партии некачественного товара,</w:t>
      </w:r>
    </w:p>
    <w:p w14:paraId="035599AD" w14:textId="77777777" w:rsidR="004B3273" w:rsidRDefault="004B3273" w:rsidP="0013051F">
      <w:pPr>
        <w:pStyle w:val="af2"/>
        <w:keepNext/>
        <w:keepLines/>
        <w:widowControl w:val="0"/>
        <w:spacing w:line="240" w:lineRule="auto"/>
        <w:ind w:left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CC7CEA"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потребовать </w:t>
      </w:r>
      <w:r w:rsidRPr="006260E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возмещение расходов на проведение экспертизы.</w:t>
      </w:r>
    </w:p>
    <w:p w14:paraId="05F54510" w14:textId="77777777" w:rsidR="006260ED" w:rsidRPr="006260ED" w:rsidRDefault="006260ED" w:rsidP="0013051F">
      <w:pPr>
        <w:pStyle w:val="af2"/>
        <w:keepNext/>
        <w:keepLines/>
        <w:widowControl w:val="0"/>
        <w:numPr>
          <w:ilvl w:val="1"/>
          <w:numId w:val="3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Требования к условиям поставки:</w:t>
      </w:r>
    </w:p>
    <w:p w14:paraId="2D6727AB" w14:textId="77777777" w:rsidR="006260ED" w:rsidRPr="004B3273" w:rsidRDefault="006260ED" w:rsidP="0013051F">
      <w:pPr>
        <w:pStyle w:val="af2"/>
        <w:keepNext/>
        <w:keepLines/>
        <w:widowControl w:val="0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Условия поставки – доставка осуществляется транспортом Поставщика, включая погрузку/выгрузку товара.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</w:t>
      </w:r>
      <w:r w:rsidR="004C479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(</w:t>
      </w:r>
      <w:proofErr w:type="spellStart"/>
      <w:r w:rsidR="004C4793">
        <w:rPr>
          <w:rFonts w:ascii="Times New Roman" w:eastAsia="Times New Roman" w:hAnsi="Times New Roman"/>
          <w:sz w:val="24"/>
          <w:szCs w:val="24"/>
          <w:lang w:eastAsia="ru-RU"/>
        </w:rPr>
        <w:t>пон</w:t>
      </w:r>
      <w:proofErr w:type="spellEnd"/>
      <w:r w:rsidR="004C4793">
        <w:rPr>
          <w:rFonts w:ascii="Times New Roman" w:eastAsia="Times New Roman" w:hAnsi="Times New Roman"/>
          <w:sz w:val="24"/>
          <w:szCs w:val="24"/>
          <w:lang w:eastAsia="ru-RU"/>
        </w:rPr>
        <w:t>.-чт</w:t>
      </w:r>
      <w:r w:rsidR="007C0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4793">
        <w:rPr>
          <w:rFonts w:ascii="Times New Roman" w:eastAsia="Times New Roman" w:hAnsi="Times New Roman"/>
          <w:sz w:val="24"/>
          <w:szCs w:val="24"/>
          <w:lang w:eastAsia="ru-RU"/>
        </w:rPr>
        <w:t xml:space="preserve"> с 10 до 19 ч, пятница – с 10 до 17-45 ч)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позднее </w:t>
      </w:r>
      <w:r w:rsidR="00DD3244">
        <w:rPr>
          <w:rFonts w:ascii="Times New Roman" w:eastAsia="Times New Roman" w:hAnsi="Times New Roman"/>
          <w:sz w:val="24"/>
          <w:szCs w:val="24"/>
          <w:lang w:eastAsia="ru-RU"/>
        </w:rPr>
        <w:t xml:space="preserve">чем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за 1 час до окончания рабочего времени. </w:t>
      </w:r>
    </w:p>
    <w:p w14:paraId="69698F14" w14:textId="77777777" w:rsidR="006260ED" w:rsidRPr="004B3273" w:rsidRDefault="006260ED" w:rsidP="0013051F">
      <w:pPr>
        <w:pStyle w:val="af2"/>
        <w:keepNext/>
        <w:keepLines/>
        <w:widowControl w:val="0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13051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поставки: г. Москва, ул. Моховая, д.13, стр.1, ул. Пречистенка, д.17/9.</w:t>
      </w:r>
    </w:p>
    <w:p w14:paraId="31C9E7F3" w14:textId="77777777" w:rsidR="006260ED" w:rsidRDefault="006260ED" w:rsidP="0013051F">
      <w:pPr>
        <w:pStyle w:val="af2"/>
        <w:keepNext/>
        <w:keepLines/>
        <w:widowControl w:val="0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 цены – цена должна быть указана в рублях,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должна включать в себя все 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 и другие обязательные платежи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3D4DC9" w14:textId="77777777" w:rsidR="004B3273" w:rsidRPr="006260ED" w:rsidRDefault="004B3273" w:rsidP="0013051F">
      <w:pPr>
        <w:pStyle w:val="11112"/>
        <w:widowControl w:val="0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3C3A78">
        <w:rPr>
          <w:rFonts w:ascii="Times New Roman" w:hAnsi="Times New Roman"/>
          <w:sz w:val="24"/>
          <w:szCs w:val="24"/>
        </w:rPr>
        <w:t xml:space="preserve">Требования к Участникам: </w:t>
      </w:r>
    </w:p>
    <w:p w14:paraId="09DE0412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закупочной процедуры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4ED72B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проведении ликвидации или не проведении в отношении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банкротства.</w:t>
      </w:r>
    </w:p>
    <w:p w14:paraId="5CA1620A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приостановлении деятельности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 на день регистрации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63AF62C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об отсутствии у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 задолженности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14:paraId="0F02B5FA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14:paraId="760BEFF0" w14:textId="77777777" w:rsidR="004B3273" w:rsidRP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работать на Российском рынке не менее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и соответствовать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требованию об отсутствии фактов нарушения обязательств по договорам с </w:t>
      </w:r>
      <w:r w:rsidR="001401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АО АФК «Система», в том числе фактов задержки поставок товаров/выполнения</w:t>
      </w:r>
      <w:r w:rsidR="00AE3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работ/предоставления услуг в течение последнего календарного года.</w:t>
      </w:r>
    </w:p>
    <w:p w14:paraId="4300CC43" w14:textId="77777777" w:rsidR="004B3273" w:rsidRDefault="004B3273" w:rsidP="0013051F">
      <w:pPr>
        <w:pStyle w:val="af2"/>
        <w:keepNext/>
        <w:keepLines/>
        <w:widowControl w:val="0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действовать и иметь действующие филиалы (агентства, подразделения, представительства, склады) на территории г. Москвы и Московской области.</w:t>
      </w:r>
    </w:p>
    <w:p w14:paraId="10A90CC5" w14:textId="77777777" w:rsidR="00825111" w:rsidRPr="001B3119" w:rsidRDefault="00825111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405BA0A8" w14:textId="77777777" w:rsidR="00E4351A" w:rsidRPr="00BA08E8" w:rsidRDefault="00E4351A" w:rsidP="0013051F">
      <w:pPr>
        <w:pStyle w:val="111"/>
        <w:pageBreakBefore w:val="0"/>
        <w:widowControl w:val="0"/>
        <w:tabs>
          <w:tab w:val="clear" w:pos="0"/>
        </w:tabs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2258C">
        <w:rPr>
          <w:rFonts w:ascii="Times New Roman" w:hAnsi="Times New Roman"/>
          <w:sz w:val="24"/>
          <w:szCs w:val="24"/>
        </w:rPr>
        <w:t xml:space="preserve"> </w:t>
      </w:r>
      <w:bookmarkStart w:id="22" w:name="_Ref55280436"/>
      <w:bookmarkStart w:id="23" w:name="_Toc55285345"/>
      <w:bookmarkStart w:id="24" w:name="_Toc55305382"/>
      <w:bookmarkStart w:id="25" w:name="_Toc57314644"/>
      <w:bookmarkStart w:id="26" w:name="_Toc69728967"/>
      <w:bookmarkStart w:id="27" w:name="_Toc189545077"/>
      <w:bookmarkStart w:id="28" w:name="_Toc326920091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22"/>
      <w:bookmarkEnd w:id="23"/>
      <w:bookmarkEnd w:id="24"/>
      <w:bookmarkEnd w:id="25"/>
      <w:bookmarkEnd w:id="26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27"/>
      <w:bookmarkEnd w:id="28"/>
    </w:p>
    <w:p w14:paraId="162F24A0" w14:textId="77777777" w:rsidR="00E4351A" w:rsidRPr="00BA08E8" w:rsidRDefault="00E4351A" w:rsidP="0013051F">
      <w:pPr>
        <w:pStyle w:val="23"/>
        <w:keepLines/>
        <w:widowControl w:val="0"/>
        <w:numPr>
          <w:ilvl w:val="1"/>
          <w:numId w:val="4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9" w:name="_Ref56229154"/>
      <w:bookmarkStart w:id="30" w:name="_Toc57314645"/>
      <w:bookmarkStart w:id="31" w:name="_Toc98253987"/>
      <w:bookmarkStart w:id="32" w:name="_Toc140817627"/>
      <w:bookmarkStart w:id="33" w:name="_Toc326920092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9"/>
      <w:bookmarkEnd w:id="30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31"/>
      <w:bookmarkEnd w:id="32"/>
      <w:bookmarkEnd w:id="33"/>
    </w:p>
    <w:p w14:paraId="299CCE91" w14:textId="77777777" w:rsidR="0052258C" w:rsidRPr="004B3273" w:rsidRDefault="0052258C" w:rsidP="0013051F">
      <w:pPr>
        <w:pStyle w:val="af2"/>
        <w:keepNext/>
        <w:keepLines/>
        <w:widowControl w:val="0"/>
        <w:numPr>
          <w:ilvl w:val="2"/>
          <w:numId w:val="4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заявки Участники через ЭТП в обязательном порядке должны предоставить следующие документы (скан</w:t>
      </w:r>
      <w:r w:rsidR="0013051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13051F" w:rsidRPr="006260E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ценовые таблицы в формате </w:t>
      </w:r>
      <w:proofErr w:type="spellStart"/>
      <w:r w:rsidR="0013051F" w:rsidRPr="006260ED">
        <w:rPr>
          <w:rFonts w:ascii="Times New Roman" w:eastAsia="Times New Roman" w:hAnsi="Times New Roman"/>
          <w:sz w:val="24"/>
          <w:szCs w:val="24"/>
          <w:lang w:eastAsia="ru-RU"/>
        </w:rPr>
        <w:t>Exсe</w:t>
      </w:r>
      <w:proofErr w:type="spellEnd"/>
      <w:r w:rsidR="0013051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3652CFE0" w14:textId="00BB63A9" w:rsidR="0052258C" w:rsidRPr="0001302C" w:rsidRDefault="0052258C" w:rsidP="0013051F">
      <w:pPr>
        <w:pStyle w:val="af2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о подаче оферты по прилагаемой форме (Форма № 1);</w:t>
      </w:r>
    </w:p>
    <w:p w14:paraId="21FD86D7" w14:textId="77777777" w:rsidR="0052258C" w:rsidRPr="006260ED" w:rsidRDefault="0052258C" w:rsidP="0013051F">
      <w:pPr>
        <w:pStyle w:val="af2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ценовые таблицы в формате </w:t>
      </w:r>
      <w:proofErr w:type="spellStart"/>
      <w:r w:rsidRPr="006260ED">
        <w:rPr>
          <w:rFonts w:ascii="Times New Roman" w:eastAsia="Times New Roman" w:hAnsi="Times New Roman"/>
          <w:sz w:val="24"/>
          <w:szCs w:val="24"/>
          <w:lang w:eastAsia="ru-RU"/>
        </w:rPr>
        <w:t>Exсel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№ 2);</w:t>
      </w:r>
    </w:p>
    <w:p w14:paraId="162A9E01" w14:textId="77777777" w:rsidR="0052258C" w:rsidRDefault="0052258C" w:rsidP="0013051F">
      <w:pPr>
        <w:pStyle w:val="af2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 участника по прилагаемой форме (Форма № 3);</w:t>
      </w:r>
    </w:p>
    <w:p w14:paraId="7BFC532B" w14:textId="77777777" w:rsidR="0052258C" w:rsidRDefault="0052258C" w:rsidP="0013051F">
      <w:pPr>
        <w:pStyle w:val="af2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в произвольной форме, подтверждающая соответствие участника, требованиям, установленным к Участникам, и условиям выполнения обязательств, установленных по предмету тендер</w:t>
      </w:r>
      <w:r w:rsidRPr="000130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18471D" w14:textId="631BFBF4" w:rsidR="0052258C" w:rsidRPr="00063D00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color w:val="FF0000"/>
          <w:sz w:val="24"/>
          <w:szCs w:val="24"/>
        </w:rPr>
      </w:pPr>
      <w:r w:rsidRPr="00063D00">
        <w:rPr>
          <w:color w:val="FF0000"/>
          <w:sz w:val="24"/>
          <w:szCs w:val="24"/>
        </w:rPr>
        <w:t xml:space="preserve">Участники, которые </w:t>
      </w:r>
      <w:r w:rsidR="0013051F">
        <w:rPr>
          <w:color w:val="FF0000"/>
          <w:sz w:val="24"/>
          <w:szCs w:val="24"/>
        </w:rPr>
        <w:t>подают заявки</w:t>
      </w:r>
      <w:r w:rsidRPr="00063D00">
        <w:rPr>
          <w:color w:val="FF0000"/>
          <w:sz w:val="24"/>
          <w:szCs w:val="24"/>
        </w:rPr>
        <w:t xml:space="preserve"> </w:t>
      </w:r>
      <w:r w:rsidR="00D617FE">
        <w:rPr>
          <w:color w:val="FF0000"/>
          <w:sz w:val="24"/>
          <w:szCs w:val="24"/>
        </w:rPr>
        <w:t xml:space="preserve">в </w:t>
      </w:r>
      <w:r w:rsidRPr="00063D00">
        <w:rPr>
          <w:color w:val="FF0000"/>
          <w:sz w:val="24"/>
          <w:szCs w:val="24"/>
        </w:rPr>
        <w:t xml:space="preserve">нескольких Лотах, </w:t>
      </w:r>
      <w:r w:rsidR="0013051F">
        <w:rPr>
          <w:color w:val="FF0000"/>
          <w:sz w:val="24"/>
          <w:szCs w:val="24"/>
        </w:rPr>
        <w:t xml:space="preserve">прикладывают скан-копии </w:t>
      </w:r>
      <w:r w:rsidRPr="00063D00">
        <w:rPr>
          <w:color w:val="FF0000"/>
          <w:sz w:val="24"/>
          <w:szCs w:val="24"/>
        </w:rPr>
        <w:t>документ</w:t>
      </w:r>
      <w:r w:rsidR="0013051F">
        <w:rPr>
          <w:color w:val="FF0000"/>
          <w:sz w:val="24"/>
          <w:szCs w:val="24"/>
        </w:rPr>
        <w:t>ов</w:t>
      </w:r>
      <w:r w:rsidRPr="00063D00">
        <w:rPr>
          <w:color w:val="FF0000"/>
          <w:sz w:val="24"/>
          <w:szCs w:val="24"/>
        </w:rPr>
        <w:t xml:space="preserve"> </w:t>
      </w:r>
      <w:r w:rsidR="00C21956">
        <w:rPr>
          <w:color w:val="FF0000"/>
          <w:sz w:val="24"/>
          <w:szCs w:val="24"/>
        </w:rPr>
        <w:t>(3),</w:t>
      </w:r>
      <w:r w:rsidRPr="00063D00">
        <w:rPr>
          <w:color w:val="FF0000"/>
          <w:sz w:val="24"/>
          <w:szCs w:val="24"/>
        </w:rPr>
        <w:t xml:space="preserve"> (</w:t>
      </w:r>
      <w:r w:rsidR="007C0801">
        <w:rPr>
          <w:color w:val="FF0000"/>
          <w:sz w:val="24"/>
          <w:szCs w:val="24"/>
        </w:rPr>
        <w:t>4</w:t>
      </w:r>
      <w:r w:rsidRPr="00063D00">
        <w:rPr>
          <w:color w:val="FF0000"/>
          <w:sz w:val="24"/>
          <w:szCs w:val="24"/>
        </w:rPr>
        <w:t xml:space="preserve">) только </w:t>
      </w:r>
      <w:r w:rsidR="0013051F">
        <w:rPr>
          <w:color w:val="FF0000"/>
          <w:sz w:val="24"/>
          <w:szCs w:val="24"/>
        </w:rPr>
        <w:t>к</w:t>
      </w:r>
      <w:r w:rsidRPr="00063D00">
        <w:rPr>
          <w:color w:val="FF0000"/>
          <w:sz w:val="24"/>
          <w:szCs w:val="24"/>
        </w:rPr>
        <w:t xml:space="preserve"> одному из Лотов (по выбору).</w:t>
      </w:r>
      <w:r w:rsidR="0013051F">
        <w:rPr>
          <w:color w:val="FF0000"/>
          <w:sz w:val="24"/>
          <w:szCs w:val="24"/>
        </w:rPr>
        <w:t xml:space="preserve"> Документы (</w:t>
      </w:r>
      <w:r w:rsidR="00C21956">
        <w:rPr>
          <w:color w:val="FF0000"/>
          <w:sz w:val="24"/>
          <w:szCs w:val="24"/>
        </w:rPr>
        <w:t>1</w:t>
      </w:r>
      <w:r w:rsidR="0013051F">
        <w:rPr>
          <w:color w:val="FF0000"/>
          <w:sz w:val="24"/>
          <w:szCs w:val="24"/>
        </w:rPr>
        <w:t>), (</w:t>
      </w:r>
      <w:r w:rsidR="00C21956">
        <w:rPr>
          <w:color w:val="FF0000"/>
          <w:sz w:val="24"/>
          <w:szCs w:val="24"/>
        </w:rPr>
        <w:t>2</w:t>
      </w:r>
      <w:r w:rsidR="0013051F">
        <w:rPr>
          <w:color w:val="FF0000"/>
          <w:sz w:val="24"/>
          <w:szCs w:val="24"/>
        </w:rPr>
        <w:t>)</w:t>
      </w:r>
      <w:r w:rsidR="0013051F" w:rsidRPr="00F3577A">
        <w:rPr>
          <w:color w:val="FF0000"/>
          <w:sz w:val="24"/>
          <w:szCs w:val="24"/>
        </w:rPr>
        <w:t xml:space="preserve"> </w:t>
      </w:r>
      <w:r w:rsidR="0013051F">
        <w:rPr>
          <w:color w:val="FF0000"/>
          <w:sz w:val="24"/>
          <w:szCs w:val="24"/>
        </w:rPr>
        <w:t xml:space="preserve">должны быть приложены к каждому Лоту. </w:t>
      </w:r>
    </w:p>
    <w:p w14:paraId="56F660E9" w14:textId="77777777" w:rsidR="0052258C" w:rsidRPr="00CC7C3B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ВНИМАНИЕ!!!</w:t>
      </w:r>
    </w:p>
    <w:p w14:paraId="44F09C17" w14:textId="77777777" w:rsidR="0052258C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Предложения подаются по каждому ЛОТУ отдельно!</w:t>
      </w:r>
      <w:r w:rsidR="007C0801">
        <w:rPr>
          <w:b/>
          <w:color w:val="FF0000"/>
          <w:sz w:val="24"/>
          <w:szCs w:val="24"/>
        </w:rPr>
        <w:t>!!</w:t>
      </w:r>
    </w:p>
    <w:p w14:paraId="5DA10934" w14:textId="77777777" w:rsidR="0052258C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Таблицы заполняются отдельно!!!</w:t>
      </w:r>
    </w:p>
    <w:p w14:paraId="05EAEA7C" w14:textId="77777777" w:rsidR="0052258C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Участник имеет право подавать предложения не по всем позициям Лота!!!</w:t>
      </w:r>
    </w:p>
    <w:p w14:paraId="20323B50" w14:textId="77777777" w:rsidR="0052258C" w:rsidRPr="00DD62D0" w:rsidRDefault="0052258C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Заказчик оставляет за собой право заключения договоров с несколькими поставщиками по лучшим ценам!  </w:t>
      </w:r>
    </w:p>
    <w:p w14:paraId="047A0649" w14:textId="33E6E280" w:rsidR="00E4351A" w:rsidRPr="001C7D80" w:rsidRDefault="00E4351A" w:rsidP="0013051F">
      <w:pPr>
        <w:pStyle w:val="af2"/>
        <w:keepNext/>
        <w:keepLines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D80">
        <w:rPr>
          <w:rFonts w:ascii="Times New Roman" w:hAnsi="Times New Roman"/>
          <w:sz w:val="24"/>
          <w:szCs w:val="24"/>
        </w:rPr>
        <w:t>Каждый документ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образом, уполномоченным им лицом на основании доверенности. В последнем случае скан копия доверенности прикладывается к Документам.</w:t>
      </w:r>
    </w:p>
    <w:p w14:paraId="584FC70E" w14:textId="77777777" w:rsidR="00E4351A" w:rsidRPr="001C7D80" w:rsidRDefault="00E4351A" w:rsidP="0013051F">
      <w:pPr>
        <w:pStyle w:val="af2"/>
        <w:keepNext/>
        <w:keepLines/>
        <w:widowControl w:val="0"/>
        <w:numPr>
          <w:ilvl w:val="2"/>
          <w:numId w:val="39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D80">
        <w:rPr>
          <w:rFonts w:ascii="Times New Roman" w:hAnsi="Times New Roman"/>
          <w:sz w:val="24"/>
          <w:szCs w:val="24"/>
        </w:rPr>
        <w:t>Каждый документ, входящий в Предложение, должен быть заверен печатью Участника.</w:t>
      </w:r>
    </w:p>
    <w:p w14:paraId="36A18502" w14:textId="77777777" w:rsidR="00E4351A" w:rsidRDefault="00E4351A" w:rsidP="0013051F">
      <w:pPr>
        <w:pStyle w:val="23"/>
        <w:keepLines/>
        <w:widowControl w:val="0"/>
        <w:numPr>
          <w:ilvl w:val="1"/>
          <w:numId w:val="39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4" w:name="_Toc57314647"/>
      <w:bookmarkStart w:id="35" w:name="_Toc98253989"/>
      <w:bookmarkStart w:id="36" w:name="_Toc140817628"/>
      <w:bookmarkStart w:id="37" w:name="_Toc413405436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34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35"/>
      <w:bookmarkEnd w:id="36"/>
      <w:bookmarkEnd w:id="37"/>
    </w:p>
    <w:p w14:paraId="6D7879BC" w14:textId="77777777" w:rsidR="00E4351A" w:rsidRPr="00BA08E8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8" w:name="_Toc57314648"/>
      <w:r w:rsidRPr="00BA08E8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41E32399" w14:textId="77777777" w:rsidR="00E4351A" w:rsidRPr="00BA08E8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 w:val="24"/>
          <w:szCs w:val="24"/>
        </w:rPr>
        <w:t>апостилированный</w:t>
      </w:r>
      <w:proofErr w:type="spellEnd"/>
      <w:r w:rsidRPr="00BA08E8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41D979A0" w14:textId="3B8C0844" w:rsidR="00E4351A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39" w:name="_Hlt40850038"/>
      <w:bookmarkEnd w:id="39"/>
    </w:p>
    <w:p w14:paraId="78E812AA" w14:textId="77777777" w:rsidR="00E4351A" w:rsidRPr="00BA08E8" w:rsidRDefault="00E4351A" w:rsidP="0013051F">
      <w:pPr>
        <w:pStyle w:val="23"/>
        <w:keepLines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40" w:name="_Toc57314653"/>
      <w:bookmarkStart w:id="41" w:name="_Toc98253991"/>
      <w:bookmarkStart w:id="42" w:name="_Toc140817629"/>
      <w:bookmarkStart w:id="43" w:name="_Toc413405437"/>
      <w:bookmarkEnd w:id="38"/>
      <w:r>
        <w:rPr>
          <w:rFonts w:ascii="Times New Roman" w:hAnsi="Times New Roman"/>
          <w:sz w:val="24"/>
          <w:szCs w:val="24"/>
        </w:rPr>
        <w:t xml:space="preserve">4.3. </w:t>
      </w:r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40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41"/>
      <w:bookmarkEnd w:id="42"/>
      <w:bookmarkEnd w:id="43"/>
    </w:p>
    <w:p w14:paraId="02860F6B" w14:textId="77777777" w:rsidR="00C21956" w:rsidRPr="00C21956" w:rsidRDefault="00C21956" w:rsidP="00C2195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21956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 через личный кабинет Участника на ЭТП по адресу </w:t>
      </w:r>
      <w:hyperlink r:id="rId13" w:history="1">
        <w:r w:rsidRPr="00C21956">
          <w:rPr>
            <w:rStyle w:val="a4"/>
            <w:sz w:val="24"/>
            <w:szCs w:val="24"/>
          </w:rPr>
          <w:t>http://utp.sberbank-ast.ru/VIP/List/PurchaseList/358</w:t>
        </w:r>
      </w:hyperlink>
      <w:r w:rsidRPr="00C21956">
        <w:rPr>
          <w:sz w:val="24"/>
          <w:szCs w:val="24"/>
        </w:rPr>
        <w:t>.</w:t>
      </w:r>
    </w:p>
    <w:p w14:paraId="6C0A2707" w14:textId="77777777" w:rsidR="00C21956" w:rsidRPr="00C21956" w:rsidRDefault="00C21956" w:rsidP="00C2195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21956">
        <w:rPr>
          <w:sz w:val="24"/>
          <w:szCs w:val="24"/>
        </w:rPr>
        <w:t>Организатор в срок 2 дня ответит на любой вопрос, который он получит не позднее, чем за 2 дня до истечения срока подачи Предложений (п.1.3).</w:t>
      </w:r>
    </w:p>
    <w:p w14:paraId="5C88295C" w14:textId="77777777" w:rsidR="00C21956" w:rsidRPr="00C21956" w:rsidRDefault="00C21956" w:rsidP="00C2195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21956">
        <w:rPr>
          <w:sz w:val="24"/>
          <w:szCs w:val="24"/>
        </w:rPr>
        <w:lastRenderedPageBreak/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в соответствии Участника данному требованию.</w:t>
      </w:r>
    </w:p>
    <w:p w14:paraId="49B6F6C7" w14:textId="77777777" w:rsidR="00E4351A" w:rsidRPr="00BA08E8" w:rsidRDefault="00E4351A" w:rsidP="0013051F">
      <w:pPr>
        <w:pStyle w:val="23"/>
        <w:keepLines/>
        <w:widowControl w:val="0"/>
        <w:numPr>
          <w:ilvl w:val="1"/>
          <w:numId w:val="42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44" w:name="_Ref86823116"/>
      <w:bookmarkStart w:id="45" w:name="_Toc90385058"/>
      <w:bookmarkStart w:id="46" w:name="_Toc98253992"/>
      <w:bookmarkStart w:id="47" w:name="_Toc140817630"/>
      <w:bookmarkStart w:id="48" w:name="_Toc413405438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44"/>
      <w:bookmarkEnd w:id="45"/>
      <w:bookmarkEnd w:id="46"/>
      <w:bookmarkEnd w:id="47"/>
      <w:bookmarkEnd w:id="48"/>
      <w:r>
        <w:rPr>
          <w:rFonts w:ascii="Times New Roman" w:hAnsi="Times New Roman"/>
          <w:sz w:val="24"/>
          <w:szCs w:val="24"/>
        </w:rPr>
        <w:t>предложений</w:t>
      </w:r>
    </w:p>
    <w:p w14:paraId="1D897C14" w14:textId="7E82B61D" w:rsidR="00C21956" w:rsidRPr="00C21956" w:rsidRDefault="00C21956" w:rsidP="00C21956">
      <w:pPr>
        <w:keepNext/>
        <w:keepLines/>
        <w:widowControl w:val="0"/>
        <w:spacing w:line="240" w:lineRule="auto"/>
        <w:ind w:firstLine="0"/>
        <w:rPr>
          <w:sz w:val="24"/>
          <w:szCs w:val="24"/>
        </w:rPr>
      </w:pPr>
      <w:bookmarkStart w:id="49" w:name="_Toc251847622"/>
      <w:bookmarkStart w:id="50" w:name="_Toc413405439"/>
      <w:bookmarkStart w:id="51" w:name="_Toc189545079"/>
      <w:r w:rsidRPr="00C21956">
        <w:rPr>
          <w:sz w:val="24"/>
          <w:szCs w:val="24"/>
        </w:rPr>
        <w:t xml:space="preserve">При необходимости Организатор имеет право продлевать срок окончания приема Предложений, установленный в п.1.3 с размещением информации на официальном сайте и на сайте ЭТП по адресу </w:t>
      </w:r>
      <w:hyperlink r:id="rId14" w:history="1">
        <w:r w:rsidRPr="00CD615B">
          <w:rPr>
            <w:rStyle w:val="a4"/>
            <w:sz w:val="24"/>
            <w:szCs w:val="24"/>
          </w:rPr>
          <w:t>http://utp.sberbank-ast.ru/VIP/List/PurchaseList/358</w:t>
        </w:r>
      </w:hyperlink>
      <w:r>
        <w:rPr>
          <w:sz w:val="24"/>
          <w:szCs w:val="24"/>
        </w:rPr>
        <w:t>.</w:t>
      </w:r>
      <w:r w:rsidRPr="00C21956">
        <w:rPr>
          <w:sz w:val="24"/>
          <w:szCs w:val="24"/>
        </w:rPr>
        <w:t xml:space="preserve"> </w:t>
      </w:r>
    </w:p>
    <w:p w14:paraId="4E1D437D" w14:textId="5E299FAB" w:rsidR="00E4351A" w:rsidRDefault="00C21956" w:rsidP="00C21956">
      <w:pPr>
        <w:keepNext/>
        <w:keepLines/>
        <w:widowControl w:val="0"/>
        <w:spacing w:line="240" w:lineRule="auto"/>
        <w:ind w:firstLine="0"/>
        <w:rPr>
          <w:sz w:val="24"/>
          <w:szCs w:val="24"/>
        </w:rPr>
      </w:pPr>
      <w:r w:rsidRPr="00C2195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</w:p>
    <w:p w14:paraId="7DDF425A" w14:textId="77777777" w:rsidR="00EA7A2E" w:rsidRDefault="00EA7A2E" w:rsidP="00C21956">
      <w:pPr>
        <w:keepNext/>
        <w:keepLines/>
        <w:widowControl w:val="0"/>
        <w:spacing w:line="240" w:lineRule="auto"/>
        <w:ind w:firstLine="0"/>
        <w:rPr>
          <w:sz w:val="24"/>
          <w:szCs w:val="24"/>
        </w:rPr>
      </w:pPr>
    </w:p>
    <w:p w14:paraId="53B2E85A" w14:textId="77777777" w:rsidR="00E4351A" w:rsidRPr="00BA08E8" w:rsidRDefault="00E4351A" w:rsidP="0013051F">
      <w:pPr>
        <w:pStyle w:val="111"/>
        <w:pageBreakBefore w:val="0"/>
        <w:widowControl w:val="0"/>
        <w:numPr>
          <w:ilvl w:val="0"/>
          <w:numId w:val="42"/>
        </w:numPr>
        <w:spacing w:before="0" w:after="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t xml:space="preserve">Подача </w:t>
      </w:r>
      <w:r>
        <w:rPr>
          <w:rFonts w:ascii="Times New Roman" w:hAnsi="Times New Roman"/>
          <w:sz w:val="24"/>
          <w:szCs w:val="24"/>
        </w:rPr>
        <w:t>предложений</w:t>
      </w:r>
      <w:r w:rsidRPr="00BA08E8">
        <w:rPr>
          <w:rFonts w:ascii="Times New Roman" w:hAnsi="Times New Roman"/>
          <w:sz w:val="24"/>
          <w:szCs w:val="24"/>
        </w:rPr>
        <w:t xml:space="preserve"> и их прием</w:t>
      </w:r>
      <w:bookmarkEnd w:id="49"/>
      <w:bookmarkEnd w:id="50"/>
    </w:p>
    <w:p w14:paraId="1188ABA6" w14:textId="790171B9" w:rsidR="00E4351A" w:rsidRDefault="00854045" w:rsidP="0013051F">
      <w:pPr>
        <w:keepNext/>
        <w:keepLines/>
        <w:widowControl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Скан-</w:t>
      </w:r>
      <w:r w:rsidR="00E4351A">
        <w:rPr>
          <w:sz w:val="24"/>
          <w:szCs w:val="24"/>
        </w:rPr>
        <w:t>к</w:t>
      </w:r>
      <w:r w:rsidR="00E4351A" w:rsidRPr="00183B03">
        <w:rPr>
          <w:sz w:val="24"/>
          <w:szCs w:val="24"/>
        </w:rPr>
        <w:t xml:space="preserve">опия </w:t>
      </w:r>
      <w:r w:rsidR="00E4351A">
        <w:rPr>
          <w:sz w:val="24"/>
          <w:szCs w:val="24"/>
        </w:rPr>
        <w:t>д</w:t>
      </w:r>
      <w:r w:rsidR="0052258C">
        <w:rPr>
          <w:sz w:val="24"/>
          <w:szCs w:val="24"/>
        </w:rPr>
        <w:t>окументов, подтверждающих</w:t>
      </w:r>
      <w:r w:rsidR="00E4351A" w:rsidRPr="00183B03">
        <w:rPr>
          <w:sz w:val="24"/>
          <w:szCs w:val="24"/>
        </w:rPr>
        <w:t xml:space="preserve"> соответствие Участников требованиям настоящей закупочной документации</w:t>
      </w:r>
      <w:r w:rsidR="00E4351A">
        <w:rPr>
          <w:sz w:val="24"/>
          <w:szCs w:val="24"/>
        </w:rPr>
        <w:t>,</w:t>
      </w:r>
      <w:r w:rsidR="00E4351A" w:rsidRPr="00183B03">
        <w:rPr>
          <w:sz w:val="24"/>
          <w:szCs w:val="24"/>
        </w:rPr>
        <w:t xml:space="preserve"> </w:t>
      </w:r>
      <w:r w:rsidR="00E4351A">
        <w:rPr>
          <w:sz w:val="24"/>
          <w:szCs w:val="24"/>
        </w:rPr>
        <w:t xml:space="preserve">а также коммерческие предложения Участников подаются через ЭТП по адресу </w:t>
      </w:r>
      <w:hyperlink r:id="rId15" w:history="1"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http</w:t>
        </w:r>
        <w:r w:rsidR="007C0801" w:rsidRPr="0005440B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utp</w:t>
        </w:r>
        <w:proofErr w:type="spellEnd"/>
        <w:r w:rsidR="007C0801" w:rsidRPr="0005440B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sberbank</w:t>
        </w:r>
        <w:proofErr w:type="spellEnd"/>
        <w:r w:rsidR="007C0801" w:rsidRPr="0005440B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ast</w:t>
        </w:r>
        <w:proofErr w:type="spellEnd"/>
        <w:r w:rsidR="007C0801" w:rsidRPr="0005440B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7C0801" w:rsidRPr="0005440B">
          <w:rPr>
            <w:color w:val="0000FF"/>
            <w:sz w:val="24"/>
            <w:szCs w:val="24"/>
            <w:u w:val="single"/>
          </w:rPr>
          <w:t>/</w:t>
        </w:r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VIP</w:t>
        </w:r>
        <w:r w:rsidR="007C0801" w:rsidRPr="0005440B">
          <w:rPr>
            <w:color w:val="0000FF"/>
            <w:sz w:val="24"/>
            <w:szCs w:val="24"/>
            <w:u w:val="single"/>
          </w:rPr>
          <w:t>/</w:t>
        </w:r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List</w:t>
        </w:r>
        <w:r w:rsidR="007C0801" w:rsidRPr="0005440B">
          <w:rPr>
            <w:color w:val="0000FF"/>
            <w:sz w:val="24"/>
            <w:szCs w:val="24"/>
            <w:u w:val="single"/>
          </w:rPr>
          <w:t>/</w:t>
        </w:r>
        <w:proofErr w:type="spellStart"/>
        <w:r w:rsidR="007C0801" w:rsidRPr="0005440B">
          <w:rPr>
            <w:color w:val="0000FF"/>
            <w:sz w:val="24"/>
            <w:szCs w:val="24"/>
            <w:u w:val="single"/>
            <w:lang w:val="en-US"/>
          </w:rPr>
          <w:t>PurchaseList</w:t>
        </w:r>
        <w:proofErr w:type="spellEnd"/>
        <w:r w:rsidR="007C0801" w:rsidRPr="0005440B">
          <w:rPr>
            <w:color w:val="0000FF"/>
            <w:sz w:val="24"/>
            <w:szCs w:val="24"/>
            <w:u w:val="single"/>
          </w:rPr>
          <w:t>/358</w:t>
        </w:r>
      </w:hyperlink>
      <w:r w:rsidR="007C0801">
        <w:rPr>
          <w:color w:val="0000FF"/>
          <w:sz w:val="24"/>
          <w:szCs w:val="24"/>
          <w:u w:val="single"/>
        </w:rPr>
        <w:t xml:space="preserve"> </w:t>
      </w:r>
      <w:r w:rsidR="00E4351A" w:rsidRPr="008239DA">
        <w:rPr>
          <w:rStyle w:val="a4"/>
          <w:color w:val="auto"/>
          <w:sz w:val="24"/>
          <w:szCs w:val="24"/>
          <w:u w:val="none"/>
        </w:rPr>
        <w:t xml:space="preserve">в срок, </w:t>
      </w:r>
      <w:r w:rsidR="00E4351A" w:rsidRPr="008239DA">
        <w:rPr>
          <w:sz w:val="24"/>
          <w:szCs w:val="24"/>
        </w:rPr>
        <w:t xml:space="preserve">установленный </w:t>
      </w:r>
      <w:r w:rsidR="00E4351A" w:rsidRPr="00F362BF">
        <w:rPr>
          <w:sz w:val="24"/>
          <w:szCs w:val="24"/>
        </w:rPr>
        <w:t>в п.1.3</w:t>
      </w:r>
      <w:r w:rsidR="00E4351A">
        <w:rPr>
          <w:sz w:val="24"/>
          <w:szCs w:val="24"/>
        </w:rPr>
        <w:t>.</w:t>
      </w:r>
    </w:p>
    <w:p w14:paraId="4774D04D" w14:textId="77777777" w:rsidR="00EA7A2E" w:rsidRDefault="00EA7A2E" w:rsidP="0013051F">
      <w:pPr>
        <w:keepNext/>
        <w:keepLines/>
        <w:widowControl w:val="0"/>
        <w:spacing w:line="240" w:lineRule="auto"/>
        <w:ind w:firstLine="0"/>
        <w:contextualSpacing/>
        <w:rPr>
          <w:sz w:val="24"/>
          <w:szCs w:val="24"/>
        </w:rPr>
      </w:pPr>
    </w:p>
    <w:p w14:paraId="4E7D8E4E" w14:textId="77777777" w:rsidR="00E4351A" w:rsidRPr="00BB28A1" w:rsidRDefault="00E4351A" w:rsidP="0013051F">
      <w:pPr>
        <w:pStyle w:val="111"/>
        <w:pageBreakBefore w:val="0"/>
        <w:widowControl w:val="0"/>
        <w:numPr>
          <w:ilvl w:val="0"/>
          <w:numId w:val="4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bookmarkStart w:id="52" w:name="_Toc251847623"/>
      <w:bookmarkStart w:id="53" w:name="_Toc413405440"/>
      <w:bookmarkEnd w:id="51"/>
      <w:r w:rsidRPr="00BA08E8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предложений</w:t>
      </w:r>
      <w:r w:rsidRPr="00BA08E8">
        <w:rPr>
          <w:rFonts w:ascii="Times New Roman" w:hAnsi="Times New Roman"/>
          <w:sz w:val="24"/>
          <w:szCs w:val="24"/>
        </w:rPr>
        <w:t xml:space="preserve"> и проведение переговоров</w:t>
      </w:r>
      <w:bookmarkStart w:id="54" w:name="_Toc98254000"/>
      <w:bookmarkEnd w:id="52"/>
      <w:bookmarkEnd w:id="53"/>
    </w:p>
    <w:p w14:paraId="41C92FC3" w14:textId="77777777" w:rsidR="00E4351A" w:rsidRPr="00485B48" w:rsidRDefault="00E4351A" w:rsidP="0013051F">
      <w:pPr>
        <w:pStyle w:val="23"/>
        <w:keepLines/>
        <w:widowControl w:val="0"/>
        <w:numPr>
          <w:ilvl w:val="1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55" w:name="_Toc413405441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54"/>
      <w:bookmarkEnd w:id="55"/>
    </w:p>
    <w:p w14:paraId="5E3A151E" w14:textId="77777777" w:rsidR="00E4351A" w:rsidRPr="00485B48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предложений</w:t>
      </w:r>
      <w:r w:rsidRPr="00485B48">
        <w:rPr>
          <w:sz w:val="24"/>
          <w:szCs w:val="24"/>
        </w:rPr>
        <w:t xml:space="preserve"> включает отборочную стадию, оценочную стадию, проведение при необходимости переговоров</w:t>
      </w:r>
      <w:r>
        <w:rPr>
          <w:sz w:val="24"/>
          <w:szCs w:val="24"/>
        </w:rPr>
        <w:t xml:space="preserve"> и переторжки</w:t>
      </w:r>
      <w:r w:rsidRPr="00485B48">
        <w:rPr>
          <w:sz w:val="24"/>
          <w:szCs w:val="24"/>
        </w:rPr>
        <w:t>.</w:t>
      </w:r>
    </w:p>
    <w:p w14:paraId="0F562EA8" w14:textId="77777777" w:rsidR="00E4351A" w:rsidRPr="00485B48" w:rsidRDefault="00E4351A" w:rsidP="0013051F">
      <w:pPr>
        <w:pStyle w:val="23"/>
        <w:keepLines/>
        <w:widowControl w:val="0"/>
        <w:numPr>
          <w:ilvl w:val="1"/>
          <w:numId w:val="45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bookmarkStart w:id="56" w:name="_Ref93089454"/>
      <w:bookmarkStart w:id="57" w:name="_Toc98254001"/>
      <w:bookmarkStart w:id="58" w:name="_Toc413405442"/>
      <w:bookmarkStart w:id="59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56"/>
      <w:bookmarkEnd w:id="57"/>
      <w:bookmarkEnd w:id="58"/>
    </w:p>
    <w:p w14:paraId="7848AB2F" w14:textId="77777777" w:rsidR="00E4351A" w:rsidRPr="00485B48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485B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85B48">
        <w:rPr>
          <w:sz w:val="24"/>
          <w:szCs w:val="24"/>
        </w:rPr>
        <w:t xml:space="preserve">.1. В рамках отборочной стадии </w:t>
      </w:r>
      <w:bookmarkEnd w:id="59"/>
      <w:r w:rsidRPr="00485B48">
        <w:rPr>
          <w:sz w:val="24"/>
          <w:szCs w:val="24"/>
        </w:rPr>
        <w:t>проверяется:</w:t>
      </w:r>
    </w:p>
    <w:p w14:paraId="16DC2735" w14:textId="77777777" w:rsidR="00E4351A" w:rsidRPr="00183B03" w:rsidRDefault="00E4351A" w:rsidP="0013051F">
      <w:pPr>
        <w:keepNext/>
        <w:keepLines/>
        <w:widowControl w:val="0"/>
        <w:numPr>
          <w:ilvl w:val="0"/>
          <w:numId w:val="43"/>
        </w:numPr>
        <w:tabs>
          <w:tab w:val="clear" w:pos="927"/>
          <w:tab w:val="num" w:pos="0"/>
        </w:tabs>
        <w:spacing w:line="240" w:lineRule="auto"/>
        <w:ind w:left="567" w:hanging="283"/>
        <w:rPr>
          <w:sz w:val="24"/>
          <w:szCs w:val="24"/>
        </w:rPr>
      </w:pPr>
      <w:r w:rsidRPr="00183B03">
        <w:rPr>
          <w:sz w:val="24"/>
          <w:szCs w:val="24"/>
        </w:rPr>
        <w:t>соответствие Участников требованиям настоящей документации;</w:t>
      </w:r>
    </w:p>
    <w:p w14:paraId="16D8DCEB" w14:textId="77777777" w:rsidR="00E4351A" w:rsidRPr="00183B03" w:rsidRDefault="00E4351A" w:rsidP="0013051F">
      <w:pPr>
        <w:keepNext/>
        <w:keepLines/>
        <w:widowControl w:val="0"/>
        <w:numPr>
          <w:ilvl w:val="0"/>
          <w:numId w:val="43"/>
        </w:numPr>
        <w:tabs>
          <w:tab w:val="clear" w:pos="927"/>
          <w:tab w:val="num" w:pos="0"/>
        </w:tabs>
        <w:spacing w:line="240" w:lineRule="auto"/>
        <w:ind w:left="567" w:hanging="283"/>
        <w:rPr>
          <w:sz w:val="24"/>
          <w:szCs w:val="24"/>
        </w:rPr>
      </w:pPr>
      <w:r w:rsidRPr="00183B03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14:paraId="189FF3D9" w14:textId="77777777" w:rsidR="00E4351A" w:rsidRPr="00AA29D0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В рамках отборочной стадии Организатор может</w:t>
      </w:r>
      <w:r>
        <w:rPr>
          <w:sz w:val="24"/>
          <w:szCs w:val="24"/>
        </w:rPr>
        <w:t xml:space="preserve"> </w:t>
      </w:r>
      <w:r w:rsidRPr="00AA29D0">
        <w:rPr>
          <w:sz w:val="24"/>
          <w:szCs w:val="24"/>
        </w:rPr>
        <w:t xml:space="preserve">запросить у Участников разъяснения или дополнения их </w:t>
      </w:r>
      <w:r>
        <w:rPr>
          <w:sz w:val="24"/>
          <w:szCs w:val="24"/>
        </w:rPr>
        <w:t>предложений</w:t>
      </w:r>
      <w:r w:rsidRPr="00AA29D0">
        <w:rPr>
          <w:sz w:val="24"/>
          <w:szCs w:val="24"/>
        </w:rPr>
        <w:t>, в том числе представления отсутствующих документов</w:t>
      </w:r>
      <w:r>
        <w:rPr>
          <w:sz w:val="24"/>
          <w:szCs w:val="24"/>
        </w:rPr>
        <w:t>.</w:t>
      </w:r>
      <w:r w:rsidRPr="00AA29D0">
        <w:rPr>
          <w:sz w:val="24"/>
          <w:szCs w:val="24"/>
        </w:rPr>
        <w:t xml:space="preserve"> </w:t>
      </w:r>
    </w:p>
    <w:p w14:paraId="4B5A8274" w14:textId="77777777" w:rsidR="00E4351A" w:rsidRPr="00183B03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При этом Организатор не вправе запрашивать разъяснения или требовать документы, меняющие суть </w:t>
      </w:r>
      <w:r>
        <w:rPr>
          <w:sz w:val="24"/>
          <w:szCs w:val="24"/>
        </w:rPr>
        <w:t>п</w:t>
      </w:r>
      <w:r w:rsidRPr="00183B03">
        <w:rPr>
          <w:sz w:val="24"/>
          <w:szCs w:val="24"/>
        </w:rPr>
        <w:t>редложения.</w:t>
      </w:r>
    </w:p>
    <w:p w14:paraId="6A4B85F0" w14:textId="77777777" w:rsidR="00E4351A" w:rsidRPr="00183B03" w:rsidRDefault="00E4351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183B0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83B03">
        <w:rPr>
          <w:sz w:val="24"/>
          <w:szCs w:val="24"/>
        </w:rPr>
        <w:t xml:space="preserve">.2. По результатам проведения отборочной стадии Организатор имеет право отклонить </w:t>
      </w:r>
      <w:r>
        <w:rPr>
          <w:sz w:val="24"/>
          <w:szCs w:val="24"/>
        </w:rPr>
        <w:t>п</w:t>
      </w:r>
      <w:r w:rsidRPr="00183B03">
        <w:rPr>
          <w:sz w:val="24"/>
          <w:szCs w:val="24"/>
        </w:rPr>
        <w:t>редложения, которые:</w:t>
      </w:r>
    </w:p>
    <w:p w14:paraId="6E5E344E" w14:textId="77777777" w:rsidR="00E4351A" w:rsidRPr="00183B03" w:rsidRDefault="00E4351A" w:rsidP="0013051F">
      <w:pPr>
        <w:keepNext/>
        <w:keepLines/>
        <w:widowControl w:val="0"/>
        <w:numPr>
          <w:ilvl w:val="0"/>
          <w:numId w:val="44"/>
        </w:numPr>
        <w:tabs>
          <w:tab w:val="clear" w:pos="927"/>
          <w:tab w:val="num" w:pos="0"/>
        </w:tabs>
        <w:spacing w:line="240" w:lineRule="auto"/>
        <w:ind w:left="567" w:hanging="283"/>
        <w:rPr>
          <w:sz w:val="24"/>
          <w:szCs w:val="24"/>
        </w:rPr>
      </w:pPr>
      <w:r w:rsidRPr="00183B03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14:paraId="2F0998A9" w14:textId="77777777" w:rsidR="00E4351A" w:rsidRPr="00183B03" w:rsidRDefault="00E4351A" w:rsidP="0013051F">
      <w:pPr>
        <w:keepNext/>
        <w:keepLines/>
        <w:widowControl w:val="0"/>
        <w:numPr>
          <w:ilvl w:val="0"/>
          <w:numId w:val="44"/>
        </w:numPr>
        <w:tabs>
          <w:tab w:val="clear" w:pos="927"/>
          <w:tab w:val="num" w:pos="0"/>
        </w:tabs>
        <w:spacing w:line="240" w:lineRule="auto"/>
        <w:ind w:left="567" w:hanging="283"/>
        <w:rPr>
          <w:sz w:val="24"/>
          <w:szCs w:val="24"/>
        </w:rPr>
      </w:pPr>
      <w:r w:rsidRPr="00183B03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документации.</w:t>
      </w:r>
    </w:p>
    <w:p w14:paraId="0D55DF5C" w14:textId="77777777" w:rsidR="00E4351A" w:rsidRPr="00E61DF3" w:rsidRDefault="00E4351A" w:rsidP="0013051F">
      <w:pPr>
        <w:pStyle w:val="23"/>
        <w:keepLines/>
        <w:widowControl w:val="0"/>
        <w:numPr>
          <w:ilvl w:val="1"/>
          <w:numId w:val="4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0" w:name="_Ref93089457"/>
      <w:bookmarkStart w:id="61" w:name="_Toc98254004"/>
      <w:bookmarkStart w:id="62" w:name="_Toc413405443"/>
      <w:bookmarkStart w:id="63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60"/>
      <w:bookmarkEnd w:id="61"/>
      <w:bookmarkEnd w:id="62"/>
    </w:p>
    <w:bookmarkEnd w:id="63"/>
    <w:p w14:paraId="32667808" w14:textId="77777777" w:rsidR="00E4351A" w:rsidRDefault="00E4351A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1C7D80">
        <w:rPr>
          <w:sz w:val="24"/>
          <w:szCs w:val="24"/>
        </w:rPr>
        <w:t xml:space="preserve">Единственным критерием для определения Победителя является наименьшая цена предложения при условии соответствия Участника установленным требованиям к Участнику и самого предложения требованиям технического задания и коммерческим условиям, установленным настоящей Документацией. </w:t>
      </w:r>
    </w:p>
    <w:p w14:paraId="201799CF" w14:textId="25E6173C" w:rsidR="002605F1" w:rsidRDefault="002605F1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Заказчик имеет право заключить договор с несколькими поставщиками по лучшим ценовым позициям.</w:t>
      </w:r>
    </w:p>
    <w:p w14:paraId="3E5E85CD" w14:textId="77777777" w:rsidR="00E4351A" w:rsidRPr="00E61DF3" w:rsidRDefault="00E4351A" w:rsidP="0013051F">
      <w:pPr>
        <w:pStyle w:val="23"/>
        <w:keepLines/>
        <w:widowControl w:val="0"/>
        <w:numPr>
          <w:ilvl w:val="0"/>
          <w:numId w:val="0"/>
        </w:numPr>
        <w:spacing w:before="0" w:after="0"/>
        <w:ind w:left="1080" w:hanging="1080"/>
        <w:jc w:val="left"/>
        <w:rPr>
          <w:rFonts w:ascii="Times New Roman" w:hAnsi="Times New Roman"/>
          <w:sz w:val="24"/>
          <w:szCs w:val="24"/>
        </w:rPr>
      </w:pPr>
      <w:bookmarkStart w:id="64" w:name="_Ref93697814"/>
      <w:bookmarkStart w:id="65" w:name="_Toc98254003"/>
      <w:bookmarkStart w:id="66" w:name="_Toc413405444"/>
      <w:r>
        <w:rPr>
          <w:rFonts w:ascii="Times New Roman" w:hAnsi="Times New Roman"/>
          <w:sz w:val="24"/>
          <w:szCs w:val="24"/>
        </w:rPr>
        <w:t xml:space="preserve">6.4. </w:t>
      </w:r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64"/>
      <w:bookmarkEnd w:id="65"/>
      <w:bookmarkEnd w:id="66"/>
      <w:r>
        <w:rPr>
          <w:rFonts w:ascii="Times New Roman" w:hAnsi="Times New Roman"/>
          <w:sz w:val="24"/>
          <w:szCs w:val="24"/>
        </w:rPr>
        <w:t xml:space="preserve"> и переторжки</w:t>
      </w:r>
    </w:p>
    <w:p w14:paraId="0D327FDD" w14:textId="25972433" w:rsidR="00F2614D" w:rsidRDefault="00F2614D" w:rsidP="00F2614D">
      <w:pPr>
        <w:keepNext/>
        <w:keepLines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r w:rsidRPr="00F2614D">
        <w:rPr>
          <w:sz w:val="24"/>
          <w:szCs w:val="24"/>
        </w:rPr>
        <w:t xml:space="preserve">Организатор вправе провести переторжку среди участников, допущенных до переторжки, а также переговоры с любым из Участников. Информация о переторжке и сроках её проведения размещается и проводится на ЭТП </w:t>
      </w:r>
      <w:hyperlink r:id="rId16" w:history="1">
        <w:r w:rsidRPr="00EA7A2E">
          <w:rPr>
            <w:rStyle w:val="a4"/>
            <w:sz w:val="24"/>
            <w:szCs w:val="24"/>
            <w:u w:val="none"/>
          </w:rPr>
          <w:t>http://utp.sberbank-ast.ru/VIP/List/PurchaseList/358</w:t>
        </w:r>
      </w:hyperlink>
      <w:r w:rsidRPr="00EA7A2E">
        <w:rPr>
          <w:sz w:val="24"/>
          <w:szCs w:val="24"/>
        </w:rPr>
        <w:t xml:space="preserve"> и доводится до Участников</w:t>
      </w:r>
      <w:r w:rsidRPr="00F2614D">
        <w:rPr>
          <w:sz w:val="24"/>
          <w:szCs w:val="24"/>
        </w:rPr>
        <w:t xml:space="preserve"> с использованием средств оперативной связи (телефон, электронная почта).</w:t>
      </w:r>
    </w:p>
    <w:p w14:paraId="325483FB" w14:textId="77777777" w:rsidR="00EA7A2E" w:rsidRDefault="00EA7A2E" w:rsidP="00F2614D">
      <w:pPr>
        <w:keepNext/>
        <w:keepLines/>
        <w:widowControl w:val="0"/>
        <w:spacing w:line="240" w:lineRule="auto"/>
        <w:ind w:firstLine="0"/>
        <w:rPr>
          <w:sz w:val="24"/>
          <w:szCs w:val="24"/>
        </w:rPr>
      </w:pPr>
    </w:p>
    <w:p w14:paraId="55A181BE" w14:textId="77777777" w:rsidR="002B6AC4" w:rsidRPr="00FC456F" w:rsidRDefault="002B6AC4" w:rsidP="0013051F">
      <w:pPr>
        <w:pStyle w:val="111"/>
        <w:pageBreakBefore w:val="0"/>
        <w:widowControl w:val="0"/>
        <w:numPr>
          <w:ilvl w:val="0"/>
          <w:numId w:val="4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FC456F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</w:p>
    <w:p w14:paraId="52B2BF98" w14:textId="77777777" w:rsidR="002B6AC4" w:rsidRDefault="002B6AC4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bookmarkStart w:id="67" w:name="_Ref56222958"/>
      <w:r w:rsidRPr="007B2A49">
        <w:rPr>
          <w:sz w:val="24"/>
          <w:szCs w:val="24"/>
        </w:rPr>
        <w:lastRenderedPageBreak/>
        <w:t xml:space="preserve">Решение о </w:t>
      </w:r>
      <w:r>
        <w:rPr>
          <w:sz w:val="24"/>
          <w:szCs w:val="24"/>
        </w:rPr>
        <w:t xml:space="preserve">выборе Победителя и </w:t>
      </w:r>
      <w:r w:rsidRPr="007B2A49">
        <w:rPr>
          <w:sz w:val="24"/>
          <w:szCs w:val="24"/>
        </w:rPr>
        <w:t xml:space="preserve">заключении договора по итогам </w:t>
      </w:r>
      <w:r>
        <w:rPr>
          <w:sz w:val="24"/>
          <w:szCs w:val="24"/>
        </w:rPr>
        <w:t xml:space="preserve">запроса цен </w:t>
      </w:r>
      <w:r w:rsidRPr="007B2A49">
        <w:rPr>
          <w:sz w:val="24"/>
          <w:szCs w:val="24"/>
        </w:rPr>
        <w:t>принима</w:t>
      </w:r>
      <w:r>
        <w:rPr>
          <w:sz w:val="24"/>
          <w:szCs w:val="24"/>
        </w:rPr>
        <w:t xml:space="preserve">ется Заказчиком самостоятельно. </w:t>
      </w:r>
      <w:r w:rsidRPr="00E749D0">
        <w:rPr>
          <w:sz w:val="24"/>
        </w:rPr>
        <w:t xml:space="preserve">Единственным критерием для определения Победителя является наименьшая цена предложения при условии соответствия </w:t>
      </w:r>
      <w:r>
        <w:rPr>
          <w:sz w:val="24"/>
        </w:rPr>
        <w:t>Участника, его</w:t>
      </w:r>
      <w:r w:rsidRPr="00E749D0">
        <w:rPr>
          <w:sz w:val="24"/>
        </w:rPr>
        <w:t xml:space="preserve"> предложения и предлагаемой продукции </w:t>
      </w:r>
      <w:r>
        <w:rPr>
          <w:sz w:val="24"/>
        </w:rPr>
        <w:t xml:space="preserve">требованиям и </w:t>
      </w:r>
      <w:r w:rsidRPr="00E749D0">
        <w:rPr>
          <w:sz w:val="24"/>
        </w:rPr>
        <w:t>условиям настоящего запроса цен.</w:t>
      </w:r>
      <w:r>
        <w:rPr>
          <w:sz w:val="24"/>
        </w:rPr>
        <w:t xml:space="preserve"> </w:t>
      </w:r>
      <w:r>
        <w:rPr>
          <w:b/>
          <w:color w:val="FF0000"/>
          <w:sz w:val="24"/>
          <w:szCs w:val="24"/>
        </w:rPr>
        <w:t xml:space="preserve">Заказчик оставляет за собой право заключения договоров с несколькими поставщиками по лучшим ценам.  </w:t>
      </w:r>
      <w:bookmarkEnd w:id="67"/>
    </w:p>
    <w:p w14:paraId="2E6D0B8D" w14:textId="77777777" w:rsidR="002B6AC4" w:rsidRDefault="002B6AC4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295525C8" w14:textId="77777777" w:rsidR="006260ED" w:rsidRPr="006260ED" w:rsidRDefault="006260ED" w:rsidP="0013051F">
      <w:pPr>
        <w:pStyle w:val="111"/>
        <w:pageBreakBefore w:val="0"/>
        <w:widowControl w:val="0"/>
        <w:numPr>
          <w:ilvl w:val="0"/>
          <w:numId w:val="4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bookmarkStart w:id="68" w:name="_Toc479084465"/>
      <w:bookmarkStart w:id="69" w:name="_Toc480558376"/>
      <w:bookmarkStart w:id="70" w:name="_Toc500596143"/>
      <w:bookmarkStart w:id="71" w:name="_Toc503439948"/>
      <w:r w:rsidRPr="00693F70">
        <w:rPr>
          <w:rFonts w:ascii="Times New Roman" w:hAnsi="Times New Roman"/>
          <w:sz w:val="24"/>
          <w:szCs w:val="24"/>
        </w:rPr>
        <w:t>Памятка о работе Конфликтной комиссии по закупочной деятельности для контрагентов</w:t>
      </w:r>
      <w:bookmarkEnd w:id="68"/>
      <w:bookmarkEnd w:id="69"/>
      <w:bookmarkEnd w:id="70"/>
      <w:bookmarkEnd w:id="71"/>
    </w:p>
    <w:p w14:paraId="5FB6BF5E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Уважаемые партнеры!</w:t>
      </w:r>
    </w:p>
    <w:p w14:paraId="00D865F3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0C4C24DC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физических и юридических лиц - контрагентов (в том числе – потенциальных) компаний Группы АФК «Система» на процесс организации и проведения закупочных процедур, в том числе квалификации, выбора и/или дисквалификации контрагентов.</w:t>
      </w:r>
    </w:p>
    <w:p w14:paraId="7F21EEC0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на сайте http://www.sistema.ru/.</w:t>
      </w:r>
    </w:p>
    <w:p w14:paraId="1B944139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14:paraId="348B7E6D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08CD8068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49124EE1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5E68EFBE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7AC23C56" w14:textId="77777777" w:rsidR="00F2614D" w:rsidRP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общем порядке, установленном для «Единой горячей линии» ПАО АФК «Система».</w:t>
      </w:r>
    </w:p>
    <w:p w14:paraId="180715D1" w14:textId="5E6A6F7A" w:rsidR="00E93052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F2614D">
        <w:rPr>
          <w:sz w:val="24"/>
          <w:szCs w:val="24"/>
        </w:rPr>
        <w:t>Если вы считаете, что закупочные процедуры проводятся в Группе компаний АФК, «Система»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</w:p>
    <w:p w14:paraId="34438592" w14:textId="77777777" w:rsidR="00F9799B" w:rsidRDefault="00F9799B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474FDEED" w14:textId="77777777" w:rsidR="00E93052" w:rsidRDefault="00E93052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586D7690" w14:textId="77777777" w:rsidR="00F2614D" w:rsidRDefault="00F2614D" w:rsidP="00F2614D">
      <w:pPr>
        <w:keepNext/>
        <w:keepLines/>
        <w:widowControl w:val="0"/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13210F17" w14:textId="77777777" w:rsidR="002B6AC4" w:rsidRDefault="002B6AC4" w:rsidP="0013051F">
      <w:pPr>
        <w:pStyle w:val="111"/>
        <w:pageBreakBefore w:val="0"/>
        <w:widowControl w:val="0"/>
        <w:numPr>
          <w:ilvl w:val="0"/>
          <w:numId w:val="4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bookmarkStart w:id="72" w:name="_Toc347910181"/>
      <w:bookmarkStart w:id="73" w:name="_Toc515274986"/>
      <w:r w:rsidRPr="00CF4F6C">
        <w:rPr>
          <w:rFonts w:ascii="Times New Roman" w:hAnsi="Times New Roman"/>
          <w:sz w:val="24"/>
          <w:szCs w:val="24"/>
        </w:rPr>
        <w:lastRenderedPageBreak/>
        <w:t xml:space="preserve">Образцы основных форм документов, </w:t>
      </w:r>
      <w:bookmarkEnd w:id="72"/>
      <w:r>
        <w:rPr>
          <w:rFonts w:ascii="Times New Roman" w:hAnsi="Times New Roman"/>
          <w:sz w:val="24"/>
          <w:szCs w:val="24"/>
        </w:rPr>
        <w:t>подаваемых Участником</w:t>
      </w:r>
      <w:bookmarkEnd w:id="73"/>
    </w:p>
    <w:p w14:paraId="764C9F32" w14:textId="7CF56487" w:rsidR="002B6AC4" w:rsidRDefault="002B6AC4" w:rsidP="00F2614D">
      <w:pPr>
        <w:pStyle w:val="32"/>
        <w:keepLines/>
        <w:widowControl w:val="0"/>
        <w:numPr>
          <w:ilvl w:val="1"/>
          <w:numId w:val="49"/>
        </w:numPr>
        <w:spacing w:after="0" w:line="240" w:lineRule="auto"/>
        <w:ind w:left="426" w:hanging="426"/>
      </w:pPr>
      <w:bookmarkStart w:id="74" w:name="_Toc347910182"/>
      <w:bookmarkStart w:id="75" w:name="_Toc500596017"/>
      <w:bookmarkStart w:id="76" w:name="_Toc515274988"/>
      <w:r w:rsidRPr="00A10103">
        <w:t>Письмо о подаче оферты (Форма №</w:t>
      </w:r>
      <w:r>
        <w:t>1</w:t>
      </w:r>
      <w:r w:rsidRPr="00A10103">
        <w:t>)</w:t>
      </w:r>
      <w:bookmarkEnd w:id="74"/>
      <w:bookmarkEnd w:id="75"/>
      <w:bookmarkEnd w:id="76"/>
    </w:p>
    <w:p w14:paraId="74844A0E" w14:textId="77777777" w:rsidR="002B6AC4" w:rsidRPr="009D0FE0" w:rsidRDefault="002B6AC4" w:rsidP="0013051F">
      <w:pPr>
        <w:pStyle w:val="32"/>
        <w:keepLines/>
        <w:widowControl w:val="0"/>
        <w:tabs>
          <w:tab w:val="clear" w:pos="0"/>
        </w:tabs>
        <w:spacing w:after="0" w:line="240" w:lineRule="auto"/>
        <w:ind w:left="993"/>
      </w:pPr>
    </w:p>
    <w:p w14:paraId="1219F5E6" w14:textId="77777777" w:rsidR="002B6AC4" w:rsidRPr="007F6721" w:rsidRDefault="002B6AC4" w:rsidP="0013051F">
      <w:pPr>
        <w:keepNext/>
        <w:keepLines/>
        <w:widowControl w:val="0"/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08FB20F2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7F6721">
        <w:rPr>
          <w:sz w:val="24"/>
          <w:szCs w:val="24"/>
        </w:rPr>
        <w:t>«___</w:t>
      </w:r>
      <w:proofErr w:type="gramStart"/>
      <w:r w:rsidRPr="007F6721">
        <w:rPr>
          <w:sz w:val="24"/>
          <w:szCs w:val="24"/>
        </w:rPr>
        <w:t>_»_</w:t>
      </w:r>
      <w:proofErr w:type="gramEnd"/>
      <w:r w:rsidRPr="007F6721">
        <w:rPr>
          <w:sz w:val="24"/>
          <w:szCs w:val="24"/>
        </w:rPr>
        <w:t>__________ 20__г.</w:t>
      </w:r>
    </w:p>
    <w:p w14:paraId="252B93B8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7F6721">
        <w:rPr>
          <w:sz w:val="24"/>
          <w:szCs w:val="24"/>
        </w:rPr>
        <w:t>№_______________________</w:t>
      </w:r>
    </w:p>
    <w:p w14:paraId="13CECF57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Уважаемые господа!</w:t>
      </w:r>
    </w:p>
    <w:p w14:paraId="7FF4F9BE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741DF69D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Изучив</w:t>
      </w:r>
      <w:r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Закупочную документацию и принимая установленные в них требования и условия,</w:t>
      </w:r>
    </w:p>
    <w:p w14:paraId="3C8AEA55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84C9E1D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E5A9334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зарегистрированное по адресу</w:t>
      </w:r>
    </w:p>
    <w:p w14:paraId="23CE1579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41A85DE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(юридический адрес Участника)</w:t>
      </w:r>
    </w:p>
    <w:p w14:paraId="788E775A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предлагает заключить Договор на</w:t>
      </w:r>
    </w:p>
    <w:p w14:paraId="0C85B282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001DCD9E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указать наименование </w:t>
      </w:r>
      <w:r w:rsidR="004B01B0">
        <w:rPr>
          <w:sz w:val="24"/>
          <w:szCs w:val="24"/>
          <w:vertAlign w:val="superscript"/>
        </w:rPr>
        <w:t>Лота</w:t>
      </w:r>
      <w:r w:rsidRPr="007F6721">
        <w:rPr>
          <w:sz w:val="24"/>
          <w:szCs w:val="24"/>
          <w:vertAlign w:val="superscript"/>
        </w:rPr>
        <w:t>)</w:t>
      </w:r>
    </w:p>
    <w:p w14:paraId="1265D635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67D75E62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7F6721">
        <w:rPr>
          <w:b/>
          <w:i/>
          <w:sz w:val="24"/>
          <w:szCs w:val="24"/>
        </w:rPr>
        <w:t>на общую сумму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2B6AC4" w:rsidRPr="007F6721" w14:paraId="27EA4C8D" w14:textId="77777777" w:rsidTr="00C14A84">
        <w:trPr>
          <w:cantSplit/>
        </w:trPr>
        <w:tc>
          <w:tcPr>
            <w:tcW w:w="5184" w:type="dxa"/>
          </w:tcPr>
          <w:p w14:paraId="4C4CC779" w14:textId="77777777" w:rsidR="002B6AC4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88D5243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 xml:space="preserve">Итоговая стоимость Предложения, </w:t>
            </w:r>
            <w:r w:rsidRPr="007F6721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14:paraId="20999DFF" w14:textId="77777777" w:rsidR="002B6AC4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04F0851" w14:textId="77777777" w:rsidR="002B6AC4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2FEEC9C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___________________________________</w:t>
            </w:r>
          </w:p>
          <w:p w14:paraId="78C7E6B3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14:paraId="628789DF" w14:textId="77777777" w:rsidR="008239DA" w:rsidRDefault="008239D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4C12940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имеет правовой ст</w:t>
      </w:r>
      <w:r>
        <w:rPr>
          <w:sz w:val="24"/>
          <w:szCs w:val="24"/>
        </w:rPr>
        <w:t xml:space="preserve">атус оферты и действует </w:t>
      </w:r>
      <w:r>
        <w:rPr>
          <w:sz w:val="24"/>
          <w:szCs w:val="24"/>
        </w:rPr>
        <w:br/>
        <w:t>до «__</w:t>
      </w:r>
      <w:r w:rsidRPr="007F6721">
        <w:rPr>
          <w:sz w:val="24"/>
          <w:szCs w:val="24"/>
        </w:rPr>
        <w:t>»_____________ 20</w:t>
      </w:r>
      <w:r>
        <w:rPr>
          <w:sz w:val="24"/>
          <w:szCs w:val="24"/>
        </w:rPr>
        <w:t>_</w:t>
      </w:r>
      <w:r w:rsidRPr="007F6721">
        <w:rPr>
          <w:sz w:val="24"/>
          <w:szCs w:val="24"/>
        </w:rPr>
        <w:t>__ г.</w:t>
      </w:r>
    </w:p>
    <w:p w14:paraId="01582BAF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E908B3A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7A3A01D1" w14:textId="77777777" w:rsidR="002B6AC4" w:rsidRPr="00BB28A1" w:rsidRDefault="002B6AC4" w:rsidP="0013051F">
      <w:pPr>
        <w:keepNext/>
        <w:keepLines/>
        <w:widowControl w:val="0"/>
        <w:numPr>
          <w:ilvl w:val="0"/>
          <w:numId w:val="37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(</w:t>
      </w:r>
      <w:r w:rsidRPr="006260ED">
        <w:rPr>
          <w:sz w:val="24"/>
          <w:szCs w:val="24"/>
        </w:rPr>
        <w:t xml:space="preserve">ценовые таблицы в формате </w:t>
      </w:r>
      <w:proofErr w:type="spellStart"/>
      <w:r w:rsidRPr="006260ED">
        <w:rPr>
          <w:sz w:val="24"/>
          <w:szCs w:val="24"/>
        </w:rPr>
        <w:t>Exсel</w:t>
      </w:r>
      <w:proofErr w:type="spellEnd"/>
      <w:r>
        <w:rPr>
          <w:sz w:val="24"/>
          <w:szCs w:val="24"/>
        </w:rPr>
        <w:t xml:space="preserve"> - </w:t>
      </w:r>
      <w:r w:rsidRPr="00BA08E8">
        <w:rPr>
          <w:sz w:val="24"/>
          <w:szCs w:val="24"/>
        </w:rPr>
        <w:t>Форма № 2) – на ____ листах;</w:t>
      </w:r>
    </w:p>
    <w:p w14:paraId="1E649ACA" w14:textId="77777777" w:rsidR="002B6AC4" w:rsidRDefault="002B6AC4" w:rsidP="0013051F">
      <w:pPr>
        <w:keepNext/>
        <w:keepLines/>
        <w:widowControl w:val="0"/>
        <w:numPr>
          <w:ilvl w:val="0"/>
          <w:numId w:val="37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Анкета участника (Форма № </w:t>
      </w:r>
      <w:r>
        <w:rPr>
          <w:sz w:val="24"/>
          <w:szCs w:val="24"/>
        </w:rPr>
        <w:t>3</w:t>
      </w:r>
      <w:r w:rsidRPr="00BA08E8">
        <w:rPr>
          <w:sz w:val="24"/>
          <w:szCs w:val="24"/>
        </w:rPr>
        <w:t>) – на ____ листах;</w:t>
      </w:r>
    </w:p>
    <w:p w14:paraId="1492E9D0" w14:textId="77777777" w:rsidR="002B6AC4" w:rsidRPr="00D2012E" w:rsidRDefault="002B6AC4" w:rsidP="0013051F">
      <w:pPr>
        <w:keepNext/>
        <w:keepLines/>
        <w:widowControl w:val="0"/>
        <w:numPr>
          <w:ilvl w:val="0"/>
          <w:numId w:val="37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D2012E">
        <w:rPr>
          <w:sz w:val="24"/>
          <w:szCs w:val="24"/>
        </w:rPr>
        <w:t>Документы, подтверждающие соответствие Участника установленным требованиям (п.3</w:t>
      </w:r>
      <w:r w:rsidR="00FC456F">
        <w:rPr>
          <w:sz w:val="24"/>
          <w:szCs w:val="24"/>
        </w:rPr>
        <w:t>)</w:t>
      </w:r>
      <w:r w:rsidRPr="00D2012E">
        <w:rPr>
          <w:sz w:val="24"/>
          <w:szCs w:val="24"/>
        </w:rPr>
        <w:t xml:space="preserve"> – на ____ листах.</w:t>
      </w:r>
    </w:p>
    <w:p w14:paraId="63208D67" w14:textId="77777777" w:rsidR="002B6AC4" w:rsidRDefault="002B6AC4" w:rsidP="0013051F">
      <w:pPr>
        <w:keepNext/>
        <w:keepLines/>
        <w:widowControl w:val="0"/>
        <w:tabs>
          <w:tab w:val="left" w:pos="993"/>
        </w:tabs>
        <w:spacing w:line="240" w:lineRule="auto"/>
        <w:ind w:firstLine="0"/>
        <w:rPr>
          <w:sz w:val="24"/>
          <w:szCs w:val="24"/>
          <w:highlight w:val="yellow"/>
        </w:rPr>
      </w:pPr>
    </w:p>
    <w:p w14:paraId="72DD9523" w14:textId="77777777" w:rsidR="002B6AC4" w:rsidRDefault="002B6AC4" w:rsidP="0013051F">
      <w:pPr>
        <w:keepNext/>
        <w:keepLines/>
        <w:widowControl w:val="0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9AF4F0F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1578C94B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55CF09BA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2B5095A" w14:textId="77777777" w:rsidR="002B6AC4" w:rsidRPr="007F6721" w:rsidRDefault="002B6AC4" w:rsidP="0013051F">
      <w:pPr>
        <w:keepNext/>
        <w:keepLines/>
        <w:widowControl w:val="0"/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763480EF" w14:textId="77777777" w:rsidR="002B6AC4" w:rsidRPr="008239DA" w:rsidRDefault="002B6AC4" w:rsidP="0013051F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8239DA">
        <w:rPr>
          <w:b/>
          <w:sz w:val="18"/>
          <w:szCs w:val="18"/>
        </w:rPr>
        <w:t>Инструкции по заполнению</w:t>
      </w:r>
    </w:p>
    <w:p w14:paraId="5743365A" w14:textId="77777777" w:rsidR="002B6AC4" w:rsidRPr="008239DA" w:rsidRDefault="002B6AC4" w:rsidP="0013051F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8239DA">
        <w:rPr>
          <w:sz w:val="18"/>
          <w:szCs w:val="18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48891042" w14:textId="77777777" w:rsidR="002B6AC4" w:rsidRPr="008239DA" w:rsidRDefault="002B6AC4" w:rsidP="0013051F">
      <w:pPr>
        <w:keepNext/>
        <w:keepLines/>
        <w:widowControl w:val="0"/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8239DA">
        <w:rPr>
          <w:sz w:val="18"/>
          <w:szCs w:val="18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4D418D97" w14:textId="77777777" w:rsidR="002B6AC4" w:rsidRPr="008239DA" w:rsidRDefault="002B6AC4" w:rsidP="0013051F">
      <w:pPr>
        <w:keepNext/>
        <w:keepLines/>
        <w:widowControl w:val="0"/>
        <w:tabs>
          <w:tab w:val="left" w:pos="0"/>
        </w:tabs>
        <w:spacing w:line="240" w:lineRule="auto"/>
        <w:ind w:firstLine="0"/>
        <w:rPr>
          <w:sz w:val="18"/>
          <w:szCs w:val="18"/>
        </w:rPr>
      </w:pPr>
      <w:r w:rsidRPr="008239DA">
        <w:rPr>
          <w:sz w:val="18"/>
          <w:szCs w:val="18"/>
        </w:rPr>
        <w:t xml:space="preserve">3.Участник должен указать стоимость оказания услуг цифрами и словами, </w:t>
      </w:r>
      <w:r w:rsidRPr="008239DA">
        <w:rPr>
          <w:sz w:val="18"/>
          <w:szCs w:val="18"/>
        </w:rPr>
        <w:br/>
        <w:t xml:space="preserve">в рублях, с НДС. </w:t>
      </w:r>
      <w:r w:rsidR="007C0801" w:rsidRPr="00426B61">
        <w:rPr>
          <w:sz w:val="20"/>
          <w:szCs w:val="20"/>
        </w:rPr>
        <w:t xml:space="preserve"> </w:t>
      </w:r>
      <w:r w:rsidR="007C0801" w:rsidRPr="006E6117">
        <w:rPr>
          <w:b/>
          <w:sz w:val="20"/>
          <w:szCs w:val="20"/>
        </w:rPr>
        <w:t>Если НДС не облагается, указывается основание</w:t>
      </w:r>
      <w:r w:rsidR="007C0801">
        <w:rPr>
          <w:sz w:val="20"/>
          <w:szCs w:val="20"/>
        </w:rPr>
        <w:t>.</w:t>
      </w:r>
    </w:p>
    <w:p w14:paraId="66E1BCFC" w14:textId="77777777" w:rsidR="002B6AC4" w:rsidRPr="008239DA" w:rsidRDefault="006E6117" w:rsidP="0013051F">
      <w:pPr>
        <w:keepNext/>
        <w:keepLines/>
        <w:widowControl w:val="0"/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2B6AC4" w:rsidRPr="008239DA">
        <w:rPr>
          <w:sz w:val="18"/>
          <w:szCs w:val="18"/>
        </w:rPr>
        <w:t>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7D1BF54C" w14:textId="77777777" w:rsidR="002B6AC4" w:rsidRDefault="006E6117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2B6AC4" w:rsidRPr="008239DA">
        <w:rPr>
          <w:sz w:val="18"/>
          <w:szCs w:val="18"/>
        </w:rPr>
        <w:t>. Письмо должно быть подписано и скреплено печатью в соответствии с требованиями закупочной документации.</w:t>
      </w:r>
    </w:p>
    <w:p w14:paraId="349E5813" w14:textId="77777777" w:rsidR="008239DA" w:rsidRDefault="008239DA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18"/>
          <w:szCs w:val="18"/>
        </w:rPr>
      </w:pPr>
    </w:p>
    <w:p w14:paraId="39A5A74C" w14:textId="77777777" w:rsidR="002605F1" w:rsidRDefault="002605F1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18"/>
          <w:szCs w:val="18"/>
        </w:rPr>
      </w:pPr>
    </w:p>
    <w:p w14:paraId="230FD2A5" w14:textId="1693E55E" w:rsidR="002B6AC4" w:rsidRDefault="002B6AC4" w:rsidP="00F2614D">
      <w:pPr>
        <w:pStyle w:val="32"/>
        <w:keepLines/>
        <w:widowControl w:val="0"/>
        <w:numPr>
          <w:ilvl w:val="1"/>
          <w:numId w:val="49"/>
        </w:numPr>
        <w:spacing w:after="0" w:line="240" w:lineRule="auto"/>
        <w:ind w:left="426" w:hanging="426"/>
      </w:pPr>
      <w:r w:rsidRPr="00240A4C">
        <w:lastRenderedPageBreak/>
        <w:t xml:space="preserve">Ценовые таблицы в формате </w:t>
      </w:r>
      <w:r w:rsidRPr="00240A4C">
        <w:rPr>
          <w:lang w:val="en-US"/>
        </w:rPr>
        <w:t>Ex</w:t>
      </w:r>
      <w:r w:rsidRPr="00240A4C">
        <w:t>с</w:t>
      </w:r>
      <w:r w:rsidRPr="00240A4C">
        <w:rPr>
          <w:lang w:val="en-US"/>
        </w:rPr>
        <w:t>el</w:t>
      </w:r>
      <w:r w:rsidRPr="00240A4C">
        <w:t xml:space="preserve"> (Форма 2)</w:t>
      </w:r>
    </w:p>
    <w:p w14:paraId="3110DB16" w14:textId="77777777" w:rsidR="002B6AC4" w:rsidRDefault="002B6AC4" w:rsidP="0013051F">
      <w:pPr>
        <w:pStyle w:val="32"/>
        <w:keepLines/>
        <w:widowControl w:val="0"/>
        <w:tabs>
          <w:tab w:val="clear" w:pos="0"/>
        </w:tabs>
        <w:spacing w:after="0" w:line="240" w:lineRule="auto"/>
        <w:ind w:left="720"/>
        <w:rPr>
          <w:color w:val="FF0000"/>
        </w:rPr>
      </w:pPr>
    </w:p>
    <w:p w14:paraId="6EB197FB" w14:textId="77777777" w:rsidR="002B6AC4" w:rsidRDefault="002B6AC4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Предложения подаются по каждому ЛОТУ отдельно!</w:t>
      </w:r>
      <w:r w:rsidRPr="009C45AB">
        <w:rPr>
          <w:b/>
          <w:color w:val="FF0000"/>
          <w:sz w:val="24"/>
          <w:szCs w:val="24"/>
        </w:rPr>
        <w:t xml:space="preserve"> </w:t>
      </w:r>
    </w:p>
    <w:p w14:paraId="2E2072D8" w14:textId="77777777" w:rsidR="002B6AC4" w:rsidRDefault="002B6AC4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Таблицы заполняются отдельно!</w:t>
      </w:r>
    </w:p>
    <w:p w14:paraId="2DE28948" w14:textId="77777777" w:rsidR="002B6AC4" w:rsidRDefault="002B6AC4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Участник имеет право подавать предложения не по всем позициям Лота!</w:t>
      </w:r>
    </w:p>
    <w:p w14:paraId="66B96D90" w14:textId="77777777" w:rsidR="001C7D80" w:rsidRPr="00173D97" w:rsidRDefault="001C7D80" w:rsidP="0013051F">
      <w:pPr>
        <w:pStyle w:val="32"/>
        <w:keepLines/>
        <w:widowControl w:val="0"/>
        <w:tabs>
          <w:tab w:val="clear" w:pos="0"/>
        </w:tabs>
        <w:spacing w:after="0" w:line="240" w:lineRule="auto"/>
        <w:rPr>
          <w:color w:val="FF0000"/>
        </w:rPr>
      </w:pPr>
      <w:r w:rsidRPr="00173D97">
        <w:rPr>
          <w:color w:val="FF0000"/>
        </w:rPr>
        <w:t xml:space="preserve">Участник должен к подписанной оферте обязательно </w:t>
      </w:r>
      <w:r w:rsidR="00173D97" w:rsidRPr="00173D97">
        <w:rPr>
          <w:color w:val="FF0000"/>
        </w:rPr>
        <w:t xml:space="preserve">приложить </w:t>
      </w:r>
      <w:r w:rsidRPr="00173D97">
        <w:rPr>
          <w:color w:val="FF0000"/>
        </w:rPr>
        <w:t xml:space="preserve">Ценовые таблицы в формате </w:t>
      </w:r>
      <w:r w:rsidRPr="00173D97">
        <w:rPr>
          <w:color w:val="FF0000"/>
          <w:lang w:val="en-US"/>
        </w:rPr>
        <w:t>Ex</w:t>
      </w:r>
      <w:r w:rsidRPr="00173D97">
        <w:rPr>
          <w:color w:val="FF0000"/>
        </w:rPr>
        <w:t>с</w:t>
      </w:r>
      <w:r w:rsidRPr="00173D97">
        <w:rPr>
          <w:color w:val="FF0000"/>
          <w:lang w:val="en-US"/>
        </w:rPr>
        <w:t>el</w:t>
      </w:r>
      <w:r w:rsidRPr="00173D97">
        <w:rPr>
          <w:color w:val="FF0000"/>
        </w:rPr>
        <w:t xml:space="preserve"> (Форма 2)</w:t>
      </w:r>
      <w:r w:rsidR="00173D97">
        <w:rPr>
          <w:color w:val="FF0000"/>
        </w:rPr>
        <w:t>!</w:t>
      </w:r>
    </w:p>
    <w:p w14:paraId="72AD286B" w14:textId="77777777" w:rsidR="001C7D80" w:rsidRDefault="001C7D80" w:rsidP="0013051F">
      <w:pPr>
        <w:pStyle w:val="a"/>
        <w:keepNext/>
        <w:keepLines/>
        <w:widowControl w:val="0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</w:p>
    <w:p w14:paraId="77F47B6B" w14:textId="44C941A5" w:rsidR="002B6AC4" w:rsidRPr="00240A4C" w:rsidRDefault="002B6AC4" w:rsidP="0013051F">
      <w:pPr>
        <w:pStyle w:val="32"/>
        <w:keepLines/>
        <w:widowControl w:val="0"/>
        <w:tabs>
          <w:tab w:val="clear" w:pos="0"/>
        </w:tabs>
        <w:spacing w:after="0" w:line="240" w:lineRule="auto"/>
        <w:ind w:left="720"/>
      </w:pPr>
    </w:p>
    <w:p w14:paraId="792F9D19" w14:textId="01B6D754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bookmarkStart w:id="77" w:name="_GoBack"/>
    <w:p w14:paraId="32AAB135" w14:textId="1E4B7956" w:rsidR="002B6AC4" w:rsidRDefault="00F9799B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object w:dxaOrig="1546" w:dyaOrig="1001" w14:anchorId="399F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4pt;height:49.8pt" o:ole="">
            <v:imagedata r:id="rId17" o:title=""/>
          </v:shape>
          <o:OLEObject Type="Embed" ProgID="Excel.Sheet.12" ShapeID="_x0000_i1029" DrawAspect="Icon" ObjectID="_1681046432" r:id="rId18"/>
        </w:object>
      </w:r>
      <w:bookmarkEnd w:id="77"/>
    </w:p>
    <w:p w14:paraId="595D1219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8C2CBC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69D1877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C063D9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6C354C6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E97FAB5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779D63C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81C8586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93B5BB1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539725C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7E52431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CAA2D70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79E0006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73B3F5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8CB864F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2EC6967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294730E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40EA360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09E51B4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4B116DF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C7307E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C9C368D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FE5A4D4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7F1182E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397B46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3AE8BF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5FFC9B1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0E97122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6A5D310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29EB8A5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E1E813F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3513451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D50C684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DC8D8B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E2F0B4C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DD161EA" w14:textId="77777777" w:rsidR="006E6117" w:rsidRDefault="006E6117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4A618DD" w14:textId="77777777" w:rsidR="006E6117" w:rsidRDefault="006E6117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3149B5E" w14:textId="77777777" w:rsidR="006E6117" w:rsidRDefault="006E6117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899511E" w14:textId="5E0D43D2" w:rsidR="002B6AC4" w:rsidRPr="007F6721" w:rsidRDefault="002B6AC4" w:rsidP="00F2614D">
      <w:pPr>
        <w:pStyle w:val="32"/>
        <w:keepLines/>
        <w:widowControl w:val="0"/>
        <w:numPr>
          <w:ilvl w:val="1"/>
          <w:numId w:val="49"/>
        </w:numPr>
        <w:spacing w:after="0" w:line="240" w:lineRule="auto"/>
        <w:ind w:left="426" w:hanging="426"/>
      </w:pPr>
      <w:bookmarkStart w:id="78" w:name="_Toc515274987"/>
      <w:r w:rsidRPr="007F6721">
        <w:lastRenderedPageBreak/>
        <w:t>Анкета Участника (Форма №</w:t>
      </w:r>
      <w:r>
        <w:t>3</w:t>
      </w:r>
      <w:r w:rsidRPr="007F6721">
        <w:t>)</w:t>
      </w:r>
      <w:bookmarkEnd w:id="78"/>
    </w:p>
    <w:p w14:paraId="2CC9E25D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57FDC401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10103">
        <w:rPr>
          <w:b/>
          <w:sz w:val="24"/>
          <w:szCs w:val="24"/>
        </w:rPr>
        <w:t>Анкета Участника</w:t>
      </w:r>
    </w:p>
    <w:p w14:paraId="3D55395F" w14:textId="77777777" w:rsidR="002B6AC4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Наименование и адрес Участника: </w:t>
      </w:r>
    </w:p>
    <w:p w14:paraId="0986D7A5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</w:t>
      </w:r>
    </w:p>
    <w:p w14:paraId="150B7829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2B6AC4" w:rsidRPr="007F6721" w14:paraId="1F2B2BFC" w14:textId="77777777" w:rsidTr="00C14A84">
        <w:trPr>
          <w:cantSplit/>
          <w:trHeight w:val="240"/>
          <w:tblHeader/>
        </w:trPr>
        <w:tc>
          <w:tcPr>
            <w:tcW w:w="540" w:type="dxa"/>
          </w:tcPr>
          <w:p w14:paraId="740D7E9B" w14:textId="77777777" w:rsidR="002B6AC4" w:rsidRPr="007F6721" w:rsidRDefault="002B6AC4" w:rsidP="0013051F">
            <w:pPr>
              <w:pStyle w:val="a8"/>
              <w:keepLines/>
              <w:widowControl w:val="0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44BEE59D" w14:textId="77777777" w:rsidR="002B6AC4" w:rsidRPr="007F6721" w:rsidRDefault="002B6AC4" w:rsidP="0013051F">
            <w:pPr>
              <w:pStyle w:val="a8"/>
              <w:keepLines/>
              <w:widowControl w:val="0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6A7B81B0" w14:textId="77777777" w:rsidR="002B6AC4" w:rsidRPr="007F6721" w:rsidRDefault="002B6AC4" w:rsidP="0013051F">
            <w:pPr>
              <w:pStyle w:val="a8"/>
              <w:keepLines/>
              <w:widowControl w:val="0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Сведения об Участнике</w:t>
            </w:r>
          </w:p>
        </w:tc>
      </w:tr>
      <w:tr w:rsidR="002B6AC4" w:rsidRPr="007F6721" w14:paraId="20DA0D97" w14:textId="77777777" w:rsidTr="00C14A84">
        <w:trPr>
          <w:cantSplit/>
        </w:trPr>
        <w:tc>
          <w:tcPr>
            <w:tcW w:w="540" w:type="dxa"/>
          </w:tcPr>
          <w:p w14:paraId="56431D5D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67CA692D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5B31CEDE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563D085C" w14:textId="77777777" w:rsidTr="00C14A84">
        <w:trPr>
          <w:cantSplit/>
        </w:trPr>
        <w:tc>
          <w:tcPr>
            <w:tcW w:w="540" w:type="dxa"/>
          </w:tcPr>
          <w:p w14:paraId="684825C1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32DD5D64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71549DF7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080B1576" w14:textId="77777777" w:rsidTr="00C14A84">
        <w:trPr>
          <w:cantSplit/>
        </w:trPr>
        <w:tc>
          <w:tcPr>
            <w:tcW w:w="540" w:type="dxa"/>
          </w:tcPr>
          <w:p w14:paraId="7E76A688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28DFABF0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7D3EBD5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7639ACB9" w14:textId="77777777" w:rsidTr="00C14A84">
        <w:trPr>
          <w:cantSplit/>
        </w:trPr>
        <w:tc>
          <w:tcPr>
            <w:tcW w:w="540" w:type="dxa"/>
          </w:tcPr>
          <w:p w14:paraId="2C43037F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21E9D862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ИНН</w:t>
            </w:r>
            <w:r w:rsidR="006E6117">
              <w:t>/ОГРН</w:t>
            </w:r>
            <w:r w:rsidRPr="007F6721">
              <w:t xml:space="preserve"> Участника</w:t>
            </w:r>
          </w:p>
        </w:tc>
        <w:tc>
          <w:tcPr>
            <w:tcW w:w="3519" w:type="dxa"/>
          </w:tcPr>
          <w:p w14:paraId="231EF8C0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71DD5F5C" w14:textId="77777777" w:rsidTr="00C14A84">
        <w:trPr>
          <w:cantSplit/>
        </w:trPr>
        <w:tc>
          <w:tcPr>
            <w:tcW w:w="540" w:type="dxa"/>
          </w:tcPr>
          <w:p w14:paraId="1DA42048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3C77335D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Юридический адрес</w:t>
            </w:r>
          </w:p>
        </w:tc>
        <w:tc>
          <w:tcPr>
            <w:tcW w:w="3519" w:type="dxa"/>
          </w:tcPr>
          <w:p w14:paraId="43FA3C05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22C10DA4" w14:textId="77777777" w:rsidTr="00C14A84">
        <w:trPr>
          <w:cantSplit/>
        </w:trPr>
        <w:tc>
          <w:tcPr>
            <w:tcW w:w="540" w:type="dxa"/>
          </w:tcPr>
          <w:p w14:paraId="54A03A91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21F3A71E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Почтовый адрес</w:t>
            </w:r>
          </w:p>
        </w:tc>
        <w:tc>
          <w:tcPr>
            <w:tcW w:w="3519" w:type="dxa"/>
          </w:tcPr>
          <w:p w14:paraId="1B5EE698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7F238C5E" w14:textId="77777777" w:rsidTr="00C14A84">
        <w:trPr>
          <w:cantSplit/>
        </w:trPr>
        <w:tc>
          <w:tcPr>
            <w:tcW w:w="540" w:type="dxa"/>
          </w:tcPr>
          <w:p w14:paraId="63351DCC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07C5176B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2F202476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049CAB2E" w14:textId="77777777" w:rsidTr="00C14A84">
        <w:trPr>
          <w:cantSplit/>
        </w:trPr>
        <w:tc>
          <w:tcPr>
            <w:tcW w:w="540" w:type="dxa"/>
          </w:tcPr>
          <w:p w14:paraId="11CCF99F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7F910BD2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7A7F66EE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27085946" w14:textId="77777777" w:rsidTr="00C14A84">
        <w:trPr>
          <w:cantSplit/>
        </w:trPr>
        <w:tc>
          <w:tcPr>
            <w:tcW w:w="540" w:type="dxa"/>
          </w:tcPr>
          <w:p w14:paraId="095FBAC9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388D77E7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63DAC51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034270A8" w14:textId="77777777" w:rsidTr="00C14A84">
        <w:trPr>
          <w:cantSplit/>
          <w:trHeight w:val="116"/>
        </w:trPr>
        <w:tc>
          <w:tcPr>
            <w:tcW w:w="540" w:type="dxa"/>
          </w:tcPr>
          <w:p w14:paraId="06558E9A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1B4C57F4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5AD6F358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65D394D0" w14:textId="77777777" w:rsidTr="00C14A84">
        <w:trPr>
          <w:cantSplit/>
        </w:trPr>
        <w:tc>
          <w:tcPr>
            <w:tcW w:w="540" w:type="dxa"/>
          </w:tcPr>
          <w:p w14:paraId="26E88FE9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42E59DEF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Адрес электронной почты Участника</w:t>
            </w:r>
          </w:p>
        </w:tc>
        <w:tc>
          <w:tcPr>
            <w:tcW w:w="3519" w:type="dxa"/>
          </w:tcPr>
          <w:p w14:paraId="7DE8C4D2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600D56AA" w14:textId="77777777" w:rsidTr="00C14A8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864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C3A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3E2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347AEC90" w14:textId="77777777" w:rsidTr="00C14A8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ABB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E8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942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  <w:tr w:rsidR="002B6AC4" w:rsidRPr="007F6721" w14:paraId="4023C3E3" w14:textId="77777777" w:rsidTr="00C14A84">
        <w:trPr>
          <w:cantSplit/>
        </w:trPr>
        <w:tc>
          <w:tcPr>
            <w:tcW w:w="540" w:type="dxa"/>
          </w:tcPr>
          <w:p w14:paraId="6AD22402" w14:textId="77777777" w:rsidR="002B6AC4" w:rsidRPr="007F6721" w:rsidRDefault="002B6AC4" w:rsidP="0013051F">
            <w:pPr>
              <w:keepNext/>
              <w:keepLines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1ABC41F3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7F6721">
              <w:t xml:space="preserve"> контактного телефона</w:t>
            </w:r>
            <w:r>
              <w:t xml:space="preserve"> и адреса электронной почты</w:t>
            </w:r>
          </w:p>
        </w:tc>
        <w:tc>
          <w:tcPr>
            <w:tcW w:w="3519" w:type="dxa"/>
          </w:tcPr>
          <w:p w14:paraId="433AC1A6" w14:textId="77777777" w:rsidR="002B6AC4" w:rsidRPr="007F6721" w:rsidRDefault="002B6AC4" w:rsidP="0013051F">
            <w:pPr>
              <w:pStyle w:val="a7"/>
              <w:keepNext/>
              <w:keepLines/>
              <w:widowControl w:val="0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71EB95A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0B97C07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56D7D336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0CEA113" w14:textId="77777777" w:rsidR="002B6AC4" w:rsidRPr="007F6721" w:rsidRDefault="002B6AC4" w:rsidP="0013051F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206234F" w14:textId="77777777" w:rsidR="002B6AC4" w:rsidRDefault="002B6AC4" w:rsidP="0013051F">
      <w:pPr>
        <w:pStyle w:val="aa"/>
        <w:keepNext/>
        <w:keepLines/>
        <w:widowControl w:val="0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4085332A" w14:textId="77777777" w:rsidR="002B6AC4" w:rsidRPr="005014E5" w:rsidRDefault="002B6AC4" w:rsidP="005014E5">
      <w:pPr>
        <w:keepNext/>
        <w:keepLines/>
        <w:widowControl w:val="0"/>
        <w:spacing w:line="240" w:lineRule="auto"/>
        <w:ind w:firstLine="0"/>
        <w:rPr>
          <w:b/>
          <w:sz w:val="18"/>
          <w:szCs w:val="18"/>
        </w:rPr>
      </w:pPr>
      <w:r w:rsidRPr="005014E5">
        <w:rPr>
          <w:b/>
          <w:sz w:val="18"/>
          <w:szCs w:val="18"/>
        </w:rPr>
        <w:t>Инструкции по заполнению</w:t>
      </w:r>
    </w:p>
    <w:p w14:paraId="5108A534" w14:textId="77777777" w:rsidR="002B6AC4" w:rsidRPr="005014E5" w:rsidRDefault="002B6AC4" w:rsidP="005014E5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5014E5">
        <w:rPr>
          <w:sz w:val="18"/>
          <w:szCs w:val="18"/>
        </w:rPr>
        <w:t>1. Участник указывает дату и номер Предложения в соответствии с письмом о подаче оферты.</w:t>
      </w:r>
    </w:p>
    <w:p w14:paraId="53B6AFA7" w14:textId="77777777" w:rsidR="002B6AC4" w:rsidRPr="005014E5" w:rsidRDefault="002B6AC4" w:rsidP="005014E5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5014E5">
        <w:rPr>
          <w:sz w:val="18"/>
          <w:szCs w:val="18"/>
        </w:rPr>
        <w:t>2. Участник указывает свое фирменное наименование (в т.ч. организационно-правовую форму) и свой адрес.</w:t>
      </w:r>
    </w:p>
    <w:p w14:paraId="227D8BDC" w14:textId="77777777" w:rsidR="002B6AC4" w:rsidRPr="005014E5" w:rsidRDefault="002B6AC4" w:rsidP="005014E5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5014E5">
        <w:rPr>
          <w:sz w:val="18"/>
          <w:szCs w:val="18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456B49DE" w14:textId="77777777" w:rsidR="002B6AC4" w:rsidRPr="005014E5" w:rsidRDefault="002B6AC4" w:rsidP="005014E5">
      <w:pPr>
        <w:keepNext/>
        <w:keepLines/>
        <w:widowControl w:val="0"/>
        <w:spacing w:line="240" w:lineRule="auto"/>
        <w:ind w:firstLine="0"/>
        <w:rPr>
          <w:sz w:val="18"/>
          <w:szCs w:val="18"/>
        </w:rPr>
      </w:pPr>
      <w:r w:rsidRPr="005014E5">
        <w:rPr>
          <w:sz w:val="18"/>
          <w:szCs w:val="18"/>
        </w:rPr>
        <w:t>4. В графе 8 «Банковские реквизиты…» указываются реквизиты, которые будут использованы при заключении Договора.</w:t>
      </w:r>
    </w:p>
    <w:sectPr w:rsidR="002B6AC4" w:rsidRPr="005014E5" w:rsidSect="00917B7E">
      <w:footerReference w:type="default" r:id="rId1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DCBA" w14:textId="77777777" w:rsidR="000179D8" w:rsidRDefault="000179D8" w:rsidP="00955692">
      <w:pPr>
        <w:spacing w:line="240" w:lineRule="auto"/>
      </w:pPr>
      <w:r>
        <w:separator/>
      </w:r>
    </w:p>
  </w:endnote>
  <w:endnote w:type="continuationSeparator" w:id="0">
    <w:p w14:paraId="5D6D2EED" w14:textId="77777777" w:rsidR="000179D8" w:rsidRDefault="000179D8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927656"/>
      <w:docPartObj>
        <w:docPartGallery w:val="Page Numbers (Bottom of Page)"/>
        <w:docPartUnique/>
      </w:docPartObj>
    </w:sdtPr>
    <w:sdtEndPr/>
    <w:sdtContent>
      <w:p w14:paraId="51823946" w14:textId="0B3B8446" w:rsidR="00F8444D" w:rsidRDefault="00F8444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DC0767" w14:textId="77777777" w:rsidR="00F8444D" w:rsidRDefault="00F844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B030" w14:textId="77777777" w:rsidR="000179D8" w:rsidRDefault="000179D8" w:rsidP="00955692">
      <w:pPr>
        <w:spacing w:line="240" w:lineRule="auto"/>
      </w:pPr>
      <w:r>
        <w:separator/>
      </w:r>
    </w:p>
  </w:footnote>
  <w:footnote w:type="continuationSeparator" w:id="0">
    <w:p w14:paraId="4F33CCD0" w14:textId="77777777" w:rsidR="000179D8" w:rsidRDefault="000179D8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FAB762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23B50D7"/>
    <w:multiLevelType w:val="multilevel"/>
    <w:tmpl w:val="F3989E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87C36"/>
    <w:multiLevelType w:val="multilevel"/>
    <w:tmpl w:val="5290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918"/>
    <w:multiLevelType w:val="hybridMultilevel"/>
    <w:tmpl w:val="12D2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718"/>
    <w:multiLevelType w:val="multilevel"/>
    <w:tmpl w:val="F1FE49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B102063"/>
    <w:multiLevelType w:val="multilevel"/>
    <w:tmpl w:val="6DDAD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D45B5C"/>
    <w:multiLevelType w:val="multilevel"/>
    <w:tmpl w:val="1E52A5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DF77F7"/>
    <w:multiLevelType w:val="hybridMultilevel"/>
    <w:tmpl w:val="D826ADBC"/>
    <w:lvl w:ilvl="0" w:tplc="A5903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3298"/>
    <w:multiLevelType w:val="multilevel"/>
    <w:tmpl w:val="52D08E5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0" w15:restartNumberingAfterBreak="0">
    <w:nsid w:val="23937C4B"/>
    <w:multiLevelType w:val="hybridMultilevel"/>
    <w:tmpl w:val="E3AE4DBE"/>
    <w:lvl w:ilvl="0" w:tplc="10C486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F44CC"/>
    <w:multiLevelType w:val="multilevel"/>
    <w:tmpl w:val="FB7EB9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DD7A3E"/>
    <w:multiLevelType w:val="multilevel"/>
    <w:tmpl w:val="E14EE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2ED672E4"/>
    <w:multiLevelType w:val="hybridMultilevel"/>
    <w:tmpl w:val="DF4610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8B06E6E"/>
    <w:multiLevelType w:val="hybridMultilevel"/>
    <w:tmpl w:val="35F69BF8"/>
    <w:lvl w:ilvl="0" w:tplc="63205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30D38"/>
    <w:multiLevelType w:val="multilevel"/>
    <w:tmpl w:val="3376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 w15:restartNumberingAfterBreak="0">
    <w:nsid w:val="48510107"/>
    <w:multiLevelType w:val="multilevel"/>
    <w:tmpl w:val="508EA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5073A"/>
    <w:multiLevelType w:val="hybridMultilevel"/>
    <w:tmpl w:val="6518E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635E"/>
    <w:multiLevelType w:val="hybridMultilevel"/>
    <w:tmpl w:val="0ED2E3CE"/>
    <w:lvl w:ilvl="0" w:tplc="B4BCF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5F70AA"/>
    <w:multiLevelType w:val="hybridMultilevel"/>
    <w:tmpl w:val="22B009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63841"/>
    <w:multiLevelType w:val="hybridMultilevel"/>
    <w:tmpl w:val="AF807810"/>
    <w:lvl w:ilvl="0" w:tplc="CD221EF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2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6" w15:restartNumberingAfterBreak="0">
    <w:nsid w:val="61E261AB"/>
    <w:multiLevelType w:val="multilevel"/>
    <w:tmpl w:val="DA72D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61C1481"/>
    <w:multiLevelType w:val="multilevel"/>
    <w:tmpl w:val="3800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1D4997"/>
    <w:multiLevelType w:val="multilevel"/>
    <w:tmpl w:val="D0EC6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6D505602"/>
    <w:multiLevelType w:val="multilevel"/>
    <w:tmpl w:val="3800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C67B1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D3C346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4"/>
  </w:num>
  <w:num w:numId="22">
    <w:abstractNumId w:val="21"/>
  </w:num>
  <w:num w:numId="23">
    <w:abstractNumId w:val="14"/>
  </w:num>
  <w:num w:numId="24">
    <w:abstractNumId w:val="0"/>
  </w:num>
  <w:num w:numId="25">
    <w:abstractNumId w:val="16"/>
  </w:num>
  <w:num w:numId="26">
    <w:abstractNumId w:val="15"/>
  </w:num>
  <w:num w:numId="27">
    <w:abstractNumId w:val="2"/>
  </w:num>
  <w:num w:numId="28">
    <w:abstractNumId w:val="4"/>
  </w:num>
  <w:num w:numId="29">
    <w:abstractNumId w:val="8"/>
  </w:num>
  <w:num w:numId="30">
    <w:abstractNumId w:val="19"/>
  </w:num>
  <w:num w:numId="31">
    <w:abstractNumId w:val="1"/>
  </w:num>
  <w:num w:numId="32">
    <w:abstractNumId w:val="13"/>
  </w:num>
  <w:num w:numId="33">
    <w:abstractNumId w:val="20"/>
  </w:num>
  <w:num w:numId="34">
    <w:abstractNumId w:val="30"/>
  </w:num>
  <w:num w:numId="35">
    <w:abstractNumId w:val="9"/>
  </w:num>
  <w:num w:numId="36">
    <w:abstractNumId w:val="27"/>
  </w:num>
  <w:num w:numId="37">
    <w:abstractNumId w:val="31"/>
  </w:num>
  <w:num w:numId="38">
    <w:abstractNumId w:val="10"/>
  </w:num>
  <w:num w:numId="39">
    <w:abstractNumId w:val="7"/>
  </w:num>
  <w:num w:numId="40">
    <w:abstractNumId w:val="25"/>
  </w:num>
  <w:num w:numId="41">
    <w:abstractNumId w:val="5"/>
  </w:num>
  <w:num w:numId="42">
    <w:abstractNumId w:val="26"/>
  </w:num>
  <w:num w:numId="43">
    <w:abstractNumId w:val="23"/>
  </w:num>
  <w:num w:numId="44">
    <w:abstractNumId w:val="11"/>
  </w:num>
  <w:num w:numId="45">
    <w:abstractNumId w:val="18"/>
  </w:num>
  <w:num w:numId="46">
    <w:abstractNumId w:val="12"/>
  </w:num>
  <w:num w:numId="47">
    <w:abstractNumId w:val="29"/>
  </w:num>
  <w:num w:numId="48">
    <w:abstractNumId w:val="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03"/>
    <w:rsid w:val="000179D8"/>
    <w:rsid w:val="00064CE6"/>
    <w:rsid w:val="000E07F3"/>
    <w:rsid w:val="000E4B1C"/>
    <w:rsid w:val="000E6FAD"/>
    <w:rsid w:val="0013051F"/>
    <w:rsid w:val="001401B0"/>
    <w:rsid w:val="00164990"/>
    <w:rsid w:val="00173D97"/>
    <w:rsid w:val="00184531"/>
    <w:rsid w:val="001A7947"/>
    <w:rsid w:val="001B3119"/>
    <w:rsid w:val="001C7D80"/>
    <w:rsid w:val="001C7EC8"/>
    <w:rsid w:val="001E117A"/>
    <w:rsid w:val="00223836"/>
    <w:rsid w:val="00247F71"/>
    <w:rsid w:val="002605F1"/>
    <w:rsid w:val="00285175"/>
    <w:rsid w:val="00290034"/>
    <w:rsid w:val="0029586D"/>
    <w:rsid w:val="002B442A"/>
    <w:rsid w:val="002B6AC4"/>
    <w:rsid w:val="002B75C7"/>
    <w:rsid w:val="002C25E0"/>
    <w:rsid w:val="002E79C5"/>
    <w:rsid w:val="002F1FF8"/>
    <w:rsid w:val="002F2F21"/>
    <w:rsid w:val="002F69FC"/>
    <w:rsid w:val="00311D53"/>
    <w:rsid w:val="00314AA9"/>
    <w:rsid w:val="003234D1"/>
    <w:rsid w:val="00331CE8"/>
    <w:rsid w:val="00347BA0"/>
    <w:rsid w:val="00365E71"/>
    <w:rsid w:val="00380B77"/>
    <w:rsid w:val="003A1E55"/>
    <w:rsid w:val="003B2D20"/>
    <w:rsid w:val="003C3A78"/>
    <w:rsid w:val="003D2CFD"/>
    <w:rsid w:val="0042653F"/>
    <w:rsid w:val="004408E7"/>
    <w:rsid w:val="004447FF"/>
    <w:rsid w:val="0045413A"/>
    <w:rsid w:val="00464504"/>
    <w:rsid w:val="004769BC"/>
    <w:rsid w:val="0048372F"/>
    <w:rsid w:val="004B01B0"/>
    <w:rsid w:val="004B3273"/>
    <w:rsid w:val="004C4793"/>
    <w:rsid w:val="004F2C26"/>
    <w:rsid w:val="004F4500"/>
    <w:rsid w:val="005014E5"/>
    <w:rsid w:val="00520379"/>
    <w:rsid w:val="0052258C"/>
    <w:rsid w:val="00541485"/>
    <w:rsid w:val="00542E21"/>
    <w:rsid w:val="00545753"/>
    <w:rsid w:val="00573F1B"/>
    <w:rsid w:val="0057609D"/>
    <w:rsid w:val="00597444"/>
    <w:rsid w:val="006260ED"/>
    <w:rsid w:val="00662B8D"/>
    <w:rsid w:val="006659CB"/>
    <w:rsid w:val="006701D4"/>
    <w:rsid w:val="00681FE2"/>
    <w:rsid w:val="0069454C"/>
    <w:rsid w:val="006E6117"/>
    <w:rsid w:val="006F7EAA"/>
    <w:rsid w:val="00702C87"/>
    <w:rsid w:val="00704D4D"/>
    <w:rsid w:val="00736639"/>
    <w:rsid w:val="00743975"/>
    <w:rsid w:val="0074524E"/>
    <w:rsid w:val="00772040"/>
    <w:rsid w:val="00787D68"/>
    <w:rsid w:val="007A2E6E"/>
    <w:rsid w:val="007C0801"/>
    <w:rsid w:val="007D605A"/>
    <w:rsid w:val="007E2D10"/>
    <w:rsid w:val="00811575"/>
    <w:rsid w:val="0081242A"/>
    <w:rsid w:val="008144AD"/>
    <w:rsid w:val="008239DA"/>
    <w:rsid w:val="00825111"/>
    <w:rsid w:val="00851637"/>
    <w:rsid w:val="00854045"/>
    <w:rsid w:val="008A326E"/>
    <w:rsid w:val="008A78FD"/>
    <w:rsid w:val="008A7E0F"/>
    <w:rsid w:val="00911673"/>
    <w:rsid w:val="00917B7E"/>
    <w:rsid w:val="0092487E"/>
    <w:rsid w:val="00931003"/>
    <w:rsid w:val="00942BD7"/>
    <w:rsid w:val="00955692"/>
    <w:rsid w:val="009619DD"/>
    <w:rsid w:val="00965E19"/>
    <w:rsid w:val="00965F40"/>
    <w:rsid w:val="00975A78"/>
    <w:rsid w:val="00981EC5"/>
    <w:rsid w:val="009B544E"/>
    <w:rsid w:val="009C0FA2"/>
    <w:rsid w:val="009C45AB"/>
    <w:rsid w:val="00A066C6"/>
    <w:rsid w:val="00A11C2E"/>
    <w:rsid w:val="00A237C0"/>
    <w:rsid w:val="00A3225C"/>
    <w:rsid w:val="00A87753"/>
    <w:rsid w:val="00AC0274"/>
    <w:rsid w:val="00AE3EED"/>
    <w:rsid w:val="00AE50E2"/>
    <w:rsid w:val="00AF0E45"/>
    <w:rsid w:val="00B0345B"/>
    <w:rsid w:val="00B36ADF"/>
    <w:rsid w:val="00B630A1"/>
    <w:rsid w:val="00B67CB5"/>
    <w:rsid w:val="00B901DA"/>
    <w:rsid w:val="00BC1472"/>
    <w:rsid w:val="00BC4E1C"/>
    <w:rsid w:val="00BC509B"/>
    <w:rsid w:val="00C109C1"/>
    <w:rsid w:val="00C162D8"/>
    <w:rsid w:val="00C21956"/>
    <w:rsid w:val="00C37FE1"/>
    <w:rsid w:val="00C45BA0"/>
    <w:rsid w:val="00C50DF3"/>
    <w:rsid w:val="00C52598"/>
    <w:rsid w:val="00C63B37"/>
    <w:rsid w:val="00CB41D6"/>
    <w:rsid w:val="00CC7CEA"/>
    <w:rsid w:val="00CD17A3"/>
    <w:rsid w:val="00CD2D57"/>
    <w:rsid w:val="00CD5B8E"/>
    <w:rsid w:val="00CE2D37"/>
    <w:rsid w:val="00D160B9"/>
    <w:rsid w:val="00D32308"/>
    <w:rsid w:val="00D4274B"/>
    <w:rsid w:val="00D617FE"/>
    <w:rsid w:val="00D703CD"/>
    <w:rsid w:val="00DD3244"/>
    <w:rsid w:val="00DD62D0"/>
    <w:rsid w:val="00E4351A"/>
    <w:rsid w:val="00E52EB5"/>
    <w:rsid w:val="00E561D2"/>
    <w:rsid w:val="00E93052"/>
    <w:rsid w:val="00EA7A2E"/>
    <w:rsid w:val="00EC5D3C"/>
    <w:rsid w:val="00ED4DAA"/>
    <w:rsid w:val="00F03801"/>
    <w:rsid w:val="00F227D0"/>
    <w:rsid w:val="00F2614D"/>
    <w:rsid w:val="00F26742"/>
    <w:rsid w:val="00F305A4"/>
    <w:rsid w:val="00F3577A"/>
    <w:rsid w:val="00F66CB6"/>
    <w:rsid w:val="00F8444D"/>
    <w:rsid w:val="00F9799B"/>
    <w:rsid w:val="00FC456F"/>
    <w:rsid w:val="00FC45F0"/>
    <w:rsid w:val="00FD45FC"/>
    <w:rsid w:val="00FD4D6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3670B"/>
  <w15:docId w15:val="{506D3997-B832-4E37-B748-729B37F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2">
    <w:name w:val="toc 1"/>
    <w:basedOn w:val="a0"/>
    <w:next w:val="a0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link w:val="ab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,__Списки,Bullet_IRAO,Мой Список,UL,Абзац маркированнный,Цветной список - Акцент 11"/>
    <w:basedOn w:val="a0"/>
    <w:link w:val="af3"/>
    <w:uiPriority w:val="34"/>
    <w:qFormat/>
    <w:rsid w:val="004B327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литеральный Знак,__Списки Знак,Bullet_IRAO Знак,Мой Список Знак,UL Знак,Абзац маркированнный Знак,Цветной список - Акцент 11 Знак"/>
    <w:link w:val="af2"/>
    <w:uiPriority w:val="34"/>
    <w:locked/>
    <w:rsid w:val="004B3273"/>
    <w:rPr>
      <w:rFonts w:ascii="Calibri" w:eastAsia="Calibri" w:hAnsi="Calibri" w:cs="Times New Roman"/>
    </w:rPr>
  </w:style>
  <w:style w:type="character" w:customStyle="1" w:styleId="ab">
    <w:name w:val="Пункт Знак"/>
    <w:link w:val="aa"/>
    <w:locked/>
    <w:rsid w:val="004B3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B630A1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B63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B630A1"/>
    <w:rPr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662B8D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662B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662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2B8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2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Подподпункт"/>
    <w:basedOn w:val="a0"/>
    <w:rsid w:val="0069454C"/>
    <w:pPr>
      <w:tabs>
        <w:tab w:val="left" w:pos="851"/>
        <w:tab w:val="left" w:pos="1134"/>
        <w:tab w:val="left" w:pos="1418"/>
        <w:tab w:val="num" w:pos="2978"/>
      </w:tabs>
      <w:spacing w:after="80" w:line="360" w:lineRule="auto"/>
      <w:ind w:left="2978" w:hanging="567"/>
      <w:jc w:val="left"/>
    </w:pPr>
    <w:rPr>
      <w:szCs w:val="20"/>
    </w:rPr>
  </w:style>
  <w:style w:type="paragraph" w:customStyle="1" w:styleId="afd">
    <w:name w:val="Подпункт"/>
    <w:basedOn w:val="aa"/>
    <w:rsid w:val="002E79C5"/>
    <w:pPr>
      <w:spacing w:line="360" w:lineRule="auto"/>
    </w:pPr>
    <w:rPr>
      <w:snapToGrid w:val="0"/>
    </w:rPr>
  </w:style>
  <w:style w:type="paragraph" w:customStyle="1" w:styleId="32">
    <w:name w:val="32"/>
    <w:basedOn w:val="a0"/>
    <w:rsid w:val="002B6AC4"/>
    <w:pPr>
      <w:keepNext/>
      <w:tabs>
        <w:tab w:val="num" w:pos="0"/>
      </w:tabs>
      <w:suppressAutoHyphens/>
      <w:spacing w:after="40"/>
      <w:ind w:firstLine="0"/>
      <w:outlineLvl w:val="1"/>
    </w:pPr>
    <w:rPr>
      <w:b/>
      <w:bCs/>
      <w:snapToGrid w:val="0"/>
      <w:sz w:val="24"/>
      <w:szCs w:val="24"/>
    </w:rPr>
  </w:style>
  <w:style w:type="paragraph" w:customStyle="1" w:styleId="10">
    <w:name w:val="Заголовок1"/>
    <w:basedOn w:val="a0"/>
    <w:autoRedefine/>
    <w:uiPriority w:val="99"/>
    <w:rsid w:val="00E4351A"/>
    <w:pPr>
      <w:widowControl w:val="0"/>
      <w:numPr>
        <w:numId w:val="40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4351A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uiPriority w:val="99"/>
    <w:rsid w:val="00E4351A"/>
    <w:pPr>
      <w:numPr>
        <w:numId w:val="40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4351A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13" Type="http://schemas.openxmlformats.org/officeDocument/2006/relationships/hyperlink" Target="http://utp.sberbank-ast.ru/VIP/List/PurchaseList/358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stema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VIP/List/PurchaseList/3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Notice/752/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VIP/List/PurchaseList/358" TargetMode="External"/><Relationship Id="rId10" Type="http://schemas.openxmlformats.org/officeDocument/2006/relationships/hyperlink" Target="http://utp.sberbank-ast.ru/VIP/List/PurchaseList/35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@sistema.ru" TargetMode="External"/><Relationship Id="rId14" Type="http://schemas.openxmlformats.org/officeDocument/2006/relationships/hyperlink" Target="http://utp.sberbank-ast.ru/VIP/List/PurchaseList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8F5A-DB99-41A6-BC65-D96D5270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20441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Патрина Елена Александровна</cp:lastModifiedBy>
  <cp:revision>2</cp:revision>
  <dcterms:created xsi:type="dcterms:W3CDTF">2021-04-27T13:33:00Z</dcterms:created>
  <dcterms:modified xsi:type="dcterms:W3CDTF">2021-04-27T13:33:00Z</dcterms:modified>
</cp:coreProperties>
</file>