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1030B" w14:textId="77777777" w:rsidR="00E61DF3" w:rsidRPr="009F033C" w:rsidRDefault="00E61DF3" w:rsidP="00E61DF3">
      <w:pPr>
        <w:spacing w:line="240" w:lineRule="auto"/>
        <w:rPr>
          <w:b/>
          <w:sz w:val="24"/>
          <w:szCs w:val="24"/>
        </w:rPr>
      </w:pPr>
    </w:p>
    <w:p w14:paraId="165EB5C9" w14:textId="77777777" w:rsidR="00E61DF3" w:rsidRDefault="00E61DF3" w:rsidP="00E61DF3">
      <w:pPr>
        <w:ind w:firstLine="0"/>
        <w:jc w:val="center"/>
        <w:rPr>
          <w:rFonts w:ascii="Arial" w:hAnsi="Arial" w:cs="Arial"/>
          <w:b/>
        </w:rPr>
      </w:pPr>
    </w:p>
    <w:p w14:paraId="4A708C01" w14:textId="77777777" w:rsidR="00E61DF3" w:rsidRDefault="00E61DF3" w:rsidP="00E61DF3">
      <w:pPr>
        <w:ind w:firstLine="0"/>
        <w:jc w:val="center"/>
        <w:rPr>
          <w:rFonts w:ascii="Arial" w:hAnsi="Arial" w:cs="Arial"/>
          <w:b/>
        </w:rPr>
      </w:pPr>
    </w:p>
    <w:p w14:paraId="5AB7CDBD" w14:textId="77777777" w:rsidR="00E61DF3" w:rsidRDefault="00E61DF3" w:rsidP="00E61DF3">
      <w:pPr>
        <w:ind w:firstLine="0"/>
        <w:jc w:val="center"/>
        <w:rPr>
          <w:rFonts w:ascii="Arial" w:hAnsi="Arial" w:cs="Arial"/>
          <w:b/>
        </w:rPr>
      </w:pPr>
    </w:p>
    <w:p w14:paraId="585CC185" w14:textId="77777777" w:rsidR="00E61DF3" w:rsidRDefault="00E61DF3" w:rsidP="00E61DF3">
      <w:pPr>
        <w:ind w:firstLine="0"/>
        <w:jc w:val="center"/>
        <w:rPr>
          <w:rFonts w:ascii="Arial" w:hAnsi="Arial" w:cs="Arial"/>
          <w:b/>
        </w:rPr>
      </w:pPr>
    </w:p>
    <w:p w14:paraId="797900CD" w14:textId="77777777" w:rsidR="00E61DF3" w:rsidRDefault="00E61DF3" w:rsidP="00E61DF3">
      <w:pPr>
        <w:ind w:firstLine="0"/>
        <w:jc w:val="center"/>
        <w:rPr>
          <w:rFonts w:ascii="Arial" w:hAnsi="Arial" w:cs="Arial"/>
          <w:b/>
        </w:rPr>
      </w:pPr>
    </w:p>
    <w:p w14:paraId="3220B17C" w14:textId="77777777" w:rsidR="00E61DF3" w:rsidRDefault="00E61DF3" w:rsidP="00E61DF3">
      <w:pPr>
        <w:ind w:firstLine="0"/>
        <w:jc w:val="center"/>
        <w:rPr>
          <w:rFonts w:ascii="Arial" w:hAnsi="Arial" w:cs="Arial"/>
          <w:b/>
        </w:rPr>
      </w:pPr>
    </w:p>
    <w:p w14:paraId="2B45A303" w14:textId="77777777" w:rsidR="00E61DF3" w:rsidRDefault="00E61DF3" w:rsidP="00E61DF3">
      <w:pPr>
        <w:ind w:firstLine="0"/>
        <w:jc w:val="center"/>
        <w:rPr>
          <w:rFonts w:ascii="Arial" w:hAnsi="Arial" w:cs="Arial"/>
          <w:b/>
        </w:rPr>
      </w:pPr>
    </w:p>
    <w:p w14:paraId="298B7013" w14:textId="77777777" w:rsidR="00E61DF3" w:rsidRDefault="00E61DF3" w:rsidP="00E61DF3">
      <w:pPr>
        <w:ind w:firstLine="0"/>
        <w:jc w:val="center"/>
        <w:rPr>
          <w:rFonts w:ascii="Arial" w:hAnsi="Arial" w:cs="Arial"/>
          <w:b/>
        </w:rPr>
      </w:pPr>
    </w:p>
    <w:p w14:paraId="65575567" w14:textId="77777777" w:rsidR="00E61DF3" w:rsidRDefault="00E61DF3" w:rsidP="00E61DF3">
      <w:pPr>
        <w:ind w:firstLine="0"/>
        <w:jc w:val="center"/>
        <w:rPr>
          <w:rFonts w:ascii="Arial" w:hAnsi="Arial" w:cs="Arial"/>
          <w:b/>
        </w:rPr>
      </w:pPr>
    </w:p>
    <w:p w14:paraId="62743BB7" w14:textId="77777777" w:rsidR="00E61DF3" w:rsidRDefault="00E61DF3" w:rsidP="00E61DF3">
      <w:pPr>
        <w:ind w:firstLine="0"/>
        <w:jc w:val="center"/>
        <w:rPr>
          <w:rFonts w:ascii="Arial" w:hAnsi="Arial" w:cs="Arial"/>
          <w:b/>
        </w:rPr>
      </w:pPr>
    </w:p>
    <w:p w14:paraId="2023B985" w14:textId="77777777" w:rsidR="00E61DF3" w:rsidRDefault="00E61DF3" w:rsidP="00E61DF3">
      <w:pPr>
        <w:ind w:firstLine="0"/>
        <w:jc w:val="center"/>
        <w:rPr>
          <w:rFonts w:ascii="Arial" w:hAnsi="Arial" w:cs="Arial"/>
          <w:b/>
        </w:rPr>
      </w:pPr>
    </w:p>
    <w:p w14:paraId="1590D539" w14:textId="77777777" w:rsidR="00E61DF3" w:rsidRDefault="00E61DF3" w:rsidP="00E61DF3">
      <w:pPr>
        <w:ind w:firstLine="0"/>
        <w:jc w:val="center"/>
        <w:rPr>
          <w:rFonts w:ascii="Arial" w:hAnsi="Arial" w:cs="Arial"/>
          <w:b/>
        </w:rPr>
      </w:pPr>
    </w:p>
    <w:p w14:paraId="70509E22" w14:textId="77777777" w:rsidR="00E61DF3" w:rsidRPr="00AB1E0B" w:rsidRDefault="00E61DF3" w:rsidP="00E61DF3">
      <w:pPr>
        <w:ind w:firstLine="0"/>
        <w:jc w:val="center"/>
        <w:rPr>
          <w:b/>
        </w:rPr>
      </w:pPr>
      <w:r w:rsidRPr="00AB1E0B">
        <w:rPr>
          <w:b/>
        </w:rPr>
        <w:t>ЗАКУПОЧНАЯ ДОКУМЕНТАЦИЯ</w:t>
      </w:r>
    </w:p>
    <w:p w14:paraId="5FCF618E" w14:textId="77777777" w:rsidR="00E61DF3" w:rsidRPr="00AB1E0B" w:rsidRDefault="00E61DF3" w:rsidP="00E61DF3">
      <w:pPr>
        <w:widowControl w:val="0"/>
        <w:ind w:firstLine="0"/>
        <w:jc w:val="center"/>
      </w:pPr>
    </w:p>
    <w:p w14:paraId="31DE714F" w14:textId="49D6D7C7" w:rsidR="009E3C22" w:rsidRPr="00AB1E0B" w:rsidRDefault="009E3C22" w:rsidP="009E3C22">
      <w:pPr>
        <w:ind w:firstLine="0"/>
        <w:jc w:val="center"/>
        <w:rPr>
          <w:b/>
          <w:bCs/>
        </w:rPr>
      </w:pPr>
      <w:r w:rsidRPr="00AB1E0B">
        <w:rPr>
          <w:b/>
          <w:bCs/>
        </w:rPr>
        <w:t xml:space="preserve">по проведению </w:t>
      </w:r>
      <w:r w:rsidR="009B4872">
        <w:rPr>
          <w:b/>
          <w:bCs/>
        </w:rPr>
        <w:t>от</w:t>
      </w:r>
      <w:r w:rsidRPr="00AB1E0B">
        <w:rPr>
          <w:b/>
          <w:bCs/>
        </w:rPr>
        <w:t>крытого запроса предложений</w:t>
      </w:r>
    </w:p>
    <w:p w14:paraId="0052EFEE" w14:textId="25450CA7" w:rsidR="00FC705F" w:rsidRDefault="009E3C22" w:rsidP="00317977">
      <w:pPr>
        <w:ind w:firstLine="540"/>
        <w:jc w:val="center"/>
        <w:rPr>
          <w:b/>
          <w:bCs/>
        </w:rPr>
      </w:pPr>
      <w:r w:rsidRPr="00AB1E0B">
        <w:rPr>
          <w:b/>
          <w:bCs/>
        </w:rPr>
        <w:t xml:space="preserve">на оказание услуг </w:t>
      </w:r>
      <w:r w:rsidR="00317977">
        <w:rPr>
          <w:b/>
          <w:bCs/>
        </w:rPr>
        <w:t xml:space="preserve">по </w:t>
      </w:r>
      <w:r w:rsidR="00974F05" w:rsidRPr="00974F05">
        <w:rPr>
          <w:b/>
          <w:bCs/>
        </w:rPr>
        <w:t>организации чартерного рейса с целью перевозки пассажиров и багажа</w:t>
      </w:r>
      <w:r w:rsidR="00974F05">
        <w:rPr>
          <w:b/>
          <w:bCs/>
        </w:rPr>
        <w:t xml:space="preserve"> сотрудников ПАО АФК «Система»</w:t>
      </w:r>
    </w:p>
    <w:p w14:paraId="65032BA5" w14:textId="79DB704B" w:rsidR="005B400A" w:rsidRPr="00974F05" w:rsidRDefault="005B400A" w:rsidP="00317977">
      <w:pPr>
        <w:ind w:firstLine="540"/>
        <w:jc w:val="center"/>
        <w:rPr>
          <w:b/>
          <w:bCs/>
        </w:rPr>
      </w:pPr>
      <w:r>
        <w:rPr>
          <w:b/>
          <w:bCs/>
        </w:rPr>
        <w:t>(с изменениями от 06.07.2020г.)</w:t>
      </w:r>
      <w:bookmarkStart w:id="0" w:name="_GoBack"/>
      <w:bookmarkEnd w:id="0"/>
    </w:p>
    <w:p w14:paraId="4AC665E7" w14:textId="77777777" w:rsidR="00E61DF3" w:rsidRPr="00AB1E0B" w:rsidRDefault="00E61DF3" w:rsidP="00E61DF3">
      <w:pPr>
        <w:ind w:firstLine="540"/>
        <w:jc w:val="center"/>
        <w:rPr>
          <w:rFonts w:ascii="Arial" w:hAnsi="Arial" w:cs="Arial"/>
          <w:b/>
          <w:bCs/>
          <w:sz w:val="22"/>
          <w:szCs w:val="22"/>
        </w:rPr>
      </w:pPr>
    </w:p>
    <w:p w14:paraId="38402ED4" w14:textId="77777777" w:rsidR="00E61DF3" w:rsidRPr="00AB1E0B" w:rsidRDefault="00E61DF3" w:rsidP="00E61DF3">
      <w:pPr>
        <w:ind w:firstLine="540"/>
        <w:jc w:val="center"/>
        <w:rPr>
          <w:rFonts w:ascii="Arial" w:hAnsi="Arial" w:cs="Arial"/>
          <w:b/>
          <w:bCs/>
          <w:sz w:val="22"/>
          <w:szCs w:val="22"/>
        </w:rPr>
      </w:pPr>
    </w:p>
    <w:p w14:paraId="115141AD" w14:textId="77777777" w:rsidR="00E61DF3" w:rsidRPr="00AB1E0B" w:rsidRDefault="00E61DF3" w:rsidP="00E61DF3">
      <w:pPr>
        <w:ind w:firstLine="540"/>
        <w:jc w:val="center"/>
        <w:rPr>
          <w:rFonts w:ascii="Arial" w:hAnsi="Arial" w:cs="Arial"/>
          <w:b/>
          <w:bCs/>
          <w:sz w:val="22"/>
          <w:szCs w:val="22"/>
        </w:rPr>
      </w:pPr>
    </w:p>
    <w:p w14:paraId="75514856" w14:textId="77777777" w:rsidR="00E61DF3" w:rsidRPr="00AB1E0B" w:rsidRDefault="00E61DF3" w:rsidP="00E61DF3">
      <w:pPr>
        <w:ind w:firstLine="540"/>
        <w:jc w:val="center"/>
        <w:rPr>
          <w:rFonts w:ascii="Arial" w:hAnsi="Arial" w:cs="Arial"/>
          <w:b/>
          <w:bCs/>
          <w:sz w:val="22"/>
          <w:szCs w:val="22"/>
        </w:rPr>
      </w:pPr>
    </w:p>
    <w:p w14:paraId="4A50F7D0" w14:textId="77777777" w:rsidR="00E61DF3" w:rsidRPr="00AB1E0B" w:rsidRDefault="00E61DF3" w:rsidP="00E61DF3">
      <w:pPr>
        <w:ind w:firstLine="540"/>
        <w:jc w:val="center"/>
        <w:rPr>
          <w:rFonts w:ascii="Arial" w:hAnsi="Arial" w:cs="Arial"/>
          <w:sz w:val="22"/>
          <w:szCs w:val="22"/>
        </w:rPr>
      </w:pPr>
    </w:p>
    <w:p w14:paraId="1F3FC80C" w14:textId="77777777" w:rsidR="00E61DF3" w:rsidRPr="00AB1E0B" w:rsidRDefault="00E61DF3" w:rsidP="00E61DF3">
      <w:pPr>
        <w:widowControl w:val="0"/>
        <w:ind w:firstLine="540"/>
        <w:jc w:val="center"/>
        <w:rPr>
          <w:rFonts w:ascii="Arial" w:hAnsi="Arial" w:cs="Arial"/>
          <w:sz w:val="22"/>
          <w:szCs w:val="22"/>
        </w:rPr>
      </w:pPr>
    </w:p>
    <w:p w14:paraId="6CEA33E5" w14:textId="77777777" w:rsidR="00E61DF3" w:rsidRPr="00AB1E0B"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6FD5D997" w14:textId="77777777" w:rsidR="00E61DF3" w:rsidRPr="00A60353"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A096A5E" w14:textId="77777777" w:rsidR="00E61DF3" w:rsidRPr="00AB1E0B" w:rsidRDefault="00E61DF3" w:rsidP="00E61DF3">
      <w:pPr>
        <w:shd w:val="clear" w:color="auto" w:fill="FFFFFF"/>
        <w:tabs>
          <w:tab w:val="left" w:pos="4459"/>
          <w:tab w:val="left" w:pos="6888"/>
        </w:tabs>
        <w:ind w:left="17"/>
        <w:jc w:val="center"/>
        <w:rPr>
          <w:b/>
          <w:bCs/>
          <w:i/>
          <w:iCs/>
          <w:color w:val="000000"/>
          <w:w w:val="108"/>
        </w:rPr>
      </w:pPr>
    </w:p>
    <w:p w14:paraId="5642835F" w14:textId="77777777" w:rsidR="009E3C22" w:rsidRPr="00AB1E0B" w:rsidRDefault="009E3C22" w:rsidP="009E3C22">
      <w:pPr>
        <w:shd w:val="clear" w:color="auto" w:fill="FFFFFF"/>
        <w:tabs>
          <w:tab w:val="left" w:pos="4459"/>
          <w:tab w:val="left" w:pos="6888"/>
        </w:tabs>
        <w:ind w:left="17"/>
        <w:jc w:val="center"/>
        <w:rPr>
          <w:b/>
          <w:bCs/>
          <w:iCs/>
          <w:color w:val="000000"/>
          <w:w w:val="108"/>
        </w:rPr>
      </w:pPr>
      <w:r w:rsidRPr="00AB1E0B">
        <w:rPr>
          <w:b/>
          <w:bCs/>
          <w:iCs/>
          <w:color w:val="000000"/>
          <w:w w:val="108"/>
        </w:rPr>
        <w:t xml:space="preserve">Настоящая документация является неотъемлемой частью </w:t>
      </w:r>
    </w:p>
    <w:p w14:paraId="50B6AAA7" w14:textId="77777777" w:rsidR="009E3C22" w:rsidRPr="00AB1E0B" w:rsidRDefault="009E3C22" w:rsidP="009E3C22">
      <w:pPr>
        <w:shd w:val="clear" w:color="auto" w:fill="FFFFFF"/>
        <w:tabs>
          <w:tab w:val="left" w:pos="4459"/>
          <w:tab w:val="left" w:pos="6888"/>
        </w:tabs>
        <w:ind w:left="17"/>
        <w:jc w:val="center"/>
        <w:rPr>
          <w:b/>
          <w:bCs/>
          <w:iCs/>
          <w:color w:val="000000"/>
          <w:w w:val="108"/>
        </w:rPr>
      </w:pPr>
      <w:r w:rsidRPr="00AB1E0B">
        <w:rPr>
          <w:b/>
          <w:bCs/>
          <w:iCs/>
          <w:color w:val="000000"/>
          <w:w w:val="108"/>
        </w:rPr>
        <w:t>Уведомления о проведении закупочной процедуры</w:t>
      </w:r>
    </w:p>
    <w:p w14:paraId="0ABDAC07" w14:textId="77777777" w:rsidR="009E3C22" w:rsidRPr="00AB1E0B" w:rsidRDefault="009E3C22" w:rsidP="009E3C22">
      <w:pPr>
        <w:widowControl w:val="0"/>
        <w:spacing w:before="120" w:after="120"/>
        <w:ind w:firstLine="0"/>
        <w:outlineLvl w:val="0"/>
        <w:rPr>
          <w:b/>
          <w:bCs/>
        </w:rPr>
      </w:pPr>
    </w:p>
    <w:p w14:paraId="297D367A" w14:textId="77777777" w:rsidR="009E3C22" w:rsidRPr="00AB1E0B" w:rsidRDefault="009E3C22" w:rsidP="009E3C22">
      <w:pPr>
        <w:ind w:firstLine="0"/>
      </w:pPr>
    </w:p>
    <w:p w14:paraId="439FA70F" w14:textId="77777777" w:rsidR="009E3C22" w:rsidRPr="00AB1E0B" w:rsidRDefault="009E3C22" w:rsidP="009E3C22">
      <w:pPr>
        <w:ind w:firstLine="0"/>
        <w:jc w:val="center"/>
      </w:pPr>
    </w:p>
    <w:p w14:paraId="5ED8C1E4" w14:textId="25779FFF" w:rsidR="009E3C22" w:rsidRDefault="009E3C22" w:rsidP="009E3C22">
      <w:pPr>
        <w:ind w:firstLine="0"/>
        <w:jc w:val="center"/>
      </w:pPr>
    </w:p>
    <w:p w14:paraId="7941AF82" w14:textId="60452F59" w:rsidR="00FC2457" w:rsidRDefault="00FC2457" w:rsidP="009E3C22">
      <w:pPr>
        <w:ind w:firstLine="0"/>
        <w:jc w:val="center"/>
      </w:pPr>
    </w:p>
    <w:p w14:paraId="625225AB" w14:textId="77777777" w:rsidR="00FC2457" w:rsidRPr="00AB1E0B" w:rsidRDefault="00FC2457" w:rsidP="009E3C22">
      <w:pPr>
        <w:ind w:firstLine="0"/>
        <w:jc w:val="center"/>
      </w:pPr>
    </w:p>
    <w:p w14:paraId="3C9320B2" w14:textId="77777777" w:rsidR="009E3C22" w:rsidRPr="00AB1E0B" w:rsidRDefault="009E3C22" w:rsidP="009E3C22">
      <w:pPr>
        <w:ind w:firstLine="0"/>
        <w:jc w:val="center"/>
      </w:pPr>
      <w:r w:rsidRPr="00AB1E0B">
        <w:t>г. Москва</w:t>
      </w:r>
    </w:p>
    <w:p w14:paraId="735A1079" w14:textId="554EE090" w:rsidR="009E3C22" w:rsidRPr="00AB1E0B" w:rsidRDefault="00653DCC" w:rsidP="009E3C22">
      <w:pPr>
        <w:ind w:firstLine="0"/>
        <w:jc w:val="center"/>
      </w:pPr>
      <w:r w:rsidRPr="00AB1E0B">
        <w:lastRenderedPageBreak/>
        <w:t>20</w:t>
      </w:r>
      <w:r>
        <w:t xml:space="preserve">20 </w:t>
      </w:r>
      <w:r w:rsidR="009E3C22" w:rsidRPr="00AB1E0B">
        <w:t>г.</w:t>
      </w:r>
    </w:p>
    <w:p w14:paraId="6136DA8E" w14:textId="77777777" w:rsidR="00E61DF3" w:rsidRPr="00AB1E0B" w:rsidRDefault="00E61DF3" w:rsidP="00E61DF3">
      <w:pPr>
        <w:pageBreakBefore/>
        <w:spacing w:before="100" w:beforeAutospacing="1" w:after="100" w:afterAutospacing="1"/>
        <w:ind w:firstLine="0"/>
        <w:jc w:val="center"/>
        <w:rPr>
          <w:b/>
          <w:sz w:val="22"/>
          <w:szCs w:val="22"/>
        </w:rPr>
      </w:pPr>
      <w:r w:rsidRPr="00AB1E0B">
        <w:rPr>
          <w:b/>
          <w:sz w:val="22"/>
          <w:szCs w:val="22"/>
        </w:rPr>
        <w:lastRenderedPageBreak/>
        <w:t>Оглавление</w:t>
      </w:r>
    </w:p>
    <w:p w14:paraId="3B7C03AC" w14:textId="61175DB8" w:rsidR="0026027E" w:rsidRDefault="003757C5">
      <w:pPr>
        <w:pStyle w:val="12"/>
        <w:rPr>
          <w:rFonts w:asciiTheme="minorHAnsi" w:eastAsiaTheme="minorEastAsia" w:hAnsiTheme="minorHAnsi" w:cstheme="minorBidi"/>
          <w:b w:val="0"/>
          <w:bCs w:val="0"/>
          <w:caps w:val="0"/>
          <w:sz w:val="22"/>
          <w:szCs w:val="22"/>
        </w:rPr>
      </w:pPr>
      <w:r w:rsidRPr="00AB1E0B">
        <w:fldChar w:fldCharType="begin"/>
      </w:r>
      <w:r w:rsidR="00E61DF3" w:rsidRPr="00AB1E0B">
        <w:instrText xml:space="preserve"> TOC \o "1-3" \h \z \u </w:instrText>
      </w:r>
      <w:r w:rsidRPr="00AB1E0B">
        <w:fldChar w:fldCharType="separate"/>
      </w:r>
      <w:hyperlink w:anchor="_Toc20388003" w:history="1">
        <w:r w:rsidR="0026027E" w:rsidRPr="002173C9">
          <w:rPr>
            <w:rStyle w:val="a5"/>
          </w:rPr>
          <w:t>1. Общие положения</w:t>
        </w:r>
        <w:r w:rsidR="0026027E">
          <w:rPr>
            <w:webHidden/>
          </w:rPr>
          <w:tab/>
        </w:r>
        <w:r w:rsidR="0026027E">
          <w:rPr>
            <w:webHidden/>
          </w:rPr>
          <w:fldChar w:fldCharType="begin"/>
        </w:r>
        <w:r w:rsidR="0026027E">
          <w:rPr>
            <w:webHidden/>
          </w:rPr>
          <w:instrText xml:space="preserve"> PAGEREF _Toc20388003 \h </w:instrText>
        </w:r>
        <w:r w:rsidR="0026027E">
          <w:rPr>
            <w:webHidden/>
          </w:rPr>
        </w:r>
        <w:r w:rsidR="0026027E">
          <w:rPr>
            <w:webHidden/>
          </w:rPr>
          <w:fldChar w:fldCharType="separate"/>
        </w:r>
        <w:r w:rsidR="007D37EE">
          <w:rPr>
            <w:webHidden/>
          </w:rPr>
          <w:t>3</w:t>
        </w:r>
        <w:r w:rsidR="0026027E">
          <w:rPr>
            <w:webHidden/>
          </w:rPr>
          <w:fldChar w:fldCharType="end"/>
        </w:r>
      </w:hyperlink>
    </w:p>
    <w:p w14:paraId="1FA5A545" w14:textId="4736CE14" w:rsidR="0026027E" w:rsidRDefault="005B400A">
      <w:pPr>
        <w:pStyle w:val="12"/>
        <w:rPr>
          <w:rFonts w:asciiTheme="minorHAnsi" w:eastAsiaTheme="minorEastAsia" w:hAnsiTheme="minorHAnsi" w:cstheme="minorBidi"/>
          <w:b w:val="0"/>
          <w:bCs w:val="0"/>
          <w:caps w:val="0"/>
          <w:sz w:val="22"/>
          <w:szCs w:val="22"/>
        </w:rPr>
      </w:pPr>
      <w:hyperlink w:anchor="_Toc20388004" w:history="1">
        <w:r w:rsidR="0026027E" w:rsidRPr="002173C9">
          <w:rPr>
            <w:rStyle w:val="a5"/>
          </w:rPr>
          <w:t>2.</w:t>
        </w:r>
        <w:r w:rsidR="0026027E">
          <w:rPr>
            <w:rFonts w:asciiTheme="minorHAnsi" w:eastAsiaTheme="minorEastAsia" w:hAnsiTheme="minorHAnsi" w:cstheme="minorBidi"/>
            <w:b w:val="0"/>
            <w:bCs w:val="0"/>
            <w:caps w:val="0"/>
            <w:sz w:val="22"/>
            <w:szCs w:val="22"/>
          </w:rPr>
          <w:tab/>
        </w:r>
        <w:r w:rsidR="0026027E" w:rsidRPr="002173C9">
          <w:rPr>
            <w:rStyle w:val="a5"/>
          </w:rPr>
          <w:t>Предмет закупки</w:t>
        </w:r>
        <w:r w:rsidR="0026027E">
          <w:rPr>
            <w:webHidden/>
          </w:rPr>
          <w:tab/>
        </w:r>
        <w:r w:rsidR="0026027E">
          <w:rPr>
            <w:webHidden/>
          </w:rPr>
          <w:fldChar w:fldCharType="begin"/>
        </w:r>
        <w:r w:rsidR="0026027E">
          <w:rPr>
            <w:webHidden/>
          </w:rPr>
          <w:instrText xml:space="preserve"> PAGEREF _Toc20388004 \h </w:instrText>
        </w:r>
        <w:r w:rsidR="0026027E">
          <w:rPr>
            <w:webHidden/>
          </w:rPr>
        </w:r>
        <w:r w:rsidR="0026027E">
          <w:rPr>
            <w:webHidden/>
          </w:rPr>
          <w:fldChar w:fldCharType="separate"/>
        </w:r>
        <w:r w:rsidR="007D37EE">
          <w:rPr>
            <w:webHidden/>
          </w:rPr>
          <w:t>5</w:t>
        </w:r>
        <w:r w:rsidR="0026027E">
          <w:rPr>
            <w:webHidden/>
          </w:rPr>
          <w:fldChar w:fldCharType="end"/>
        </w:r>
      </w:hyperlink>
    </w:p>
    <w:p w14:paraId="30C1FBFE" w14:textId="5B127CE5" w:rsidR="0026027E" w:rsidRDefault="005B400A">
      <w:pPr>
        <w:pStyle w:val="23"/>
        <w:rPr>
          <w:rFonts w:asciiTheme="minorHAnsi" w:eastAsiaTheme="minorEastAsia" w:hAnsiTheme="minorHAnsi" w:cstheme="minorBidi"/>
          <w:b w:val="0"/>
          <w:sz w:val="22"/>
          <w:szCs w:val="22"/>
        </w:rPr>
      </w:pPr>
      <w:hyperlink w:anchor="_Toc20388005" w:history="1">
        <w:r w:rsidR="0026027E" w:rsidRPr="002173C9">
          <w:rPr>
            <w:rStyle w:val="a5"/>
          </w:rPr>
          <w:t>2.1.</w:t>
        </w:r>
        <w:r w:rsidR="0026027E">
          <w:rPr>
            <w:rFonts w:asciiTheme="minorHAnsi" w:eastAsiaTheme="minorEastAsia" w:hAnsiTheme="minorHAnsi" w:cstheme="minorBidi"/>
            <w:b w:val="0"/>
            <w:sz w:val="22"/>
            <w:szCs w:val="22"/>
          </w:rPr>
          <w:tab/>
        </w:r>
        <w:r w:rsidR="0026027E" w:rsidRPr="002173C9">
          <w:rPr>
            <w:rStyle w:val="a5"/>
          </w:rPr>
          <w:t>Техническ</w:t>
        </w:r>
        <w:r w:rsidR="0093145A">
          <w:rPr>
            <w:rStyle w:val="a5"/>
          </w:rPr>
          <w:t>ое</w:t>
        </w:r>
        <w:r w:rsidR="0026027E" w:rsidRPr="002173C9">
          <w:rPr>
            <w:rStyle w:val="a5"/>
          </w:rPr>
          <w:t xml:space="preserve"> </w:t>
        </w:r>
        <w:r w:rsidR="0093145A">
          <w:rPr>
            <w:rStyle w:val="a5"/>
          </w:rPr>
          <w:t>задание</w:t>
        </w:r>
        <w:r w:rsidR="0026027E">
          <w:rPr>
            <w:webHidden/>
          </w:rPr>
          <w:tab/>
        </w:r>
        <w:r w:rsidR="0026027E">
          <w:rPr>
            <w:webHidden/>
          </w:rPr>
          <w:fldChar w:fldCharType="begin"/>
        </w:r>
        <w:r w:rsidR="0026027E">
          <w:rPr>
            <w:webHidden/>
          </w:rPr>
          <w:instrText xml:space="preserve"> PAGEREF _Toc20388005 \h </w:instrText>
        </w:r>
        <w:r w:rsidR="0026027E">
          <w:rPr>
            <w:webHidden/>
          </w:rPr>
        </w:r>
        <w:r w:rsidR="0026027E">
          <w:rPr>
            <w:webHidden/>
          </w:rPr>
          <w:fldChar w:fldCharType="separate"/>
        </w:r>
        <w:r w:rsidR="007D37EE">
          <w:rPr>
            <w:webHidden/>
          </w:rPr>
          <w:t>5</w:t>
        </w:r>
        <w:r w:rsidR="0026027E">
          <w:rPr>
            <w:webHidden/>
          </w:rPr>
          <w:fldChar w:fldCharType="end"/>
        </w:r>
      </w:hyperlink>
    </w:p>
    <w:p w14:paraId="1CED1465" w14:textId="285CABAA" w:rsidR="0026027E" w:rsidRDefault="005B400A">
      <w:pPr>
        <w:pStyle w:val="23"/>
        <w:rPr>
          <w:rFonts w:asciiTheme="minorHAnsi" w:eastAsiaTheme="minorEastAsia" w:hAnsiTheme="minorHAnsi" w:cstheme="minorBidi"/>
          <w:b w:val="0"/>
          <w:sz w:val="22"/>
          <w:szCs w:val="22"/>
        </w:rPr>
      </w:pPr>
      <w:hyperlink w:anchor="_Toc20388006" w:history="1">
        <w:r w:rsidR="0026027E" w:rsidRPr="002173C9">
          <w:rPr>
            <w:rStyle w:val="a5"/>
            <w:iCs/>
          </w:rPr>
          <w:t>2.2.</w:t>
        </w:r>
        <w:r w:rsidR="0026027E">
          <w:rPr>
            <w:rFonts w:asciiTheme="minorHAnsi" w:eastAsiaTheme="minorEastAsia" w:hAnsiTheme="minorHAnsi" w:cstheme="minorBidi"/>
            <w:b w:val="0"/>
            <w:sz w:val="22"/>
            <w:szCs w:val="22"/>
          </w:rPr>
          <w:tab/>
        </w:r>
        <w:r w:rsidR="0026027E" w:rsidRPr="002173C9">
          <w:rPr>
            <w:rStyle w:val="a5"/>
          </w:rPr>
          <w:t>Коммерческая часть</w:t>
        </w:r>
        <w:r w:rsidR="0026027E">
          <w:rPr>
            <w:webHidden/>
          </w:rPr>
          <w:tab/>
        </w:r>
        <w:r w:rsidR="0026027E">
          <w:rPr>
            <w:webHidden/>
          </w:rPr>
          <w:fldChar w:fldCharType="begin"/>
        </w:r>
        <w:r w:rsidR="0026027E">
          <w:rPr>
            <w:webHidden/>
          </w:rPr>
          <w:instrText xml:space="preserve"> PAGEREF _Toc20388006 \h </w:instrText>
        </w:r>
        <w:r w:rsidR="0026027E">
          <w:rPr>
            <w:webHidden/>
          </w:rPr>
        </w:r>
        <w:r w:rsidR="0026027E">
          <w:rPr>
            <w:webHidden/>
          </w:rPr>
          <w:fldChar w:fldCharType="separate"/>
        </w:r>
        <w:r w:rsidR="007D37EE">
          <w:rPr>
            <w:webHidden/>
          </w:rPr>
          <w:t>6</w:t>
        </w:r>
        <w:r w:rsidR="0026027E">
          <w:rPr>
            <w:webHidden/>
          </w:rPr>
          <w:fldChar w:fldCharType="end"/>
        </w:r>
      </w:hyperlink>
    </w:p>
    <w:p w14:paraId="618CA464" w14:textId="6ED13677" w:rsidR="0026027E" w:rsidRDefault="005B400A">
      <w:pPr>
        <w:pStyle w:val="23"/>
        <w:rPr>
          <w:rFonts w:asciiTheme="minorHAnsi" w:eastAsiaTheme="minorEastAsia" w:hAnsiTheme="minorHAnsi" w:cstheme="minorBidi"/>
          <w:b w:val="0"/>
          <w:sz w:val="22"/>
          <w:szCs w:val="22"/>
        </w:rPr>
      </w:pPr>
      <w:hyperlink w:anchor="_Toc20388009" w:history="1">
        <w:r w:rsidR="007D37EE">
          <w:rPr>
            <w:rStyle w:val="a5"/>
          </w:rPr>
          <w:t>3.</w:t>
        </w:r>
        <w:r w:rsidR="0026027E">
          <w:rPr>
            <w:rFonts w:asciiTheme="minorHAnsi" w:eastAsiaTheme="minorEastAsia" w:hAnsiTheme="minorHAnsi" w:cstheme="minorBidi"/>
            <w:b w:val="0"/>
            <w:sz w:val="22"/>
            <w:szCs w:val="22"/>
          </w:rPr>
          <w:tab/>
        </w:r>
        <w:r w:rsidR="007D37EE" w:rsidRPr="00AB1E0B">
          <w:rPr>
            <w:szCs w:val="24"/>
          </w:rPr>
          <w:t>Требования к Участникам и документы, подлежащие предоставлению</w:t>
        </w:r>
        <w:r w:rsidR="007D37EE">
          <w:rPr>
            <w:szCs w:val="24"/>
          </w:rPr>
          <w:t>…6</w:t>
        </w:r>
        <w:r w:rsidR="007D37EE">
          <w:t xml:space="preserve"> </w:t>
        </w:r>
      </w:hyperlink>
    </w:p>
    <w:p w14:paraId="6B8B7A20" w14:textId="2E545D53" w:rsidR="0026027E" w:rsidRDefault="005B400A">
      <w:pPr>
        <w:pStyle w:val="12"/>
        <w:rPr>
          <w:rFonts w:asciiTheme="minorHAnsi" w:eastAsiaTheme="minorEastAsia" w:hAnsiTheme="minorHAnsi" w:cstheme="minorBidi"/>
          <w:b w:val="0"/>
          <w:bCs w:val="0"/>
          <w:caps w:val="0"/>
          <w:sz w:val="22"/>
          <w:szCs w:val="22"/>
        </w:rPr>
      </w:pPr>
      <w:hyperlink w:anchor="_Toc20388010" w:history="1">
        <w:r w:rsidR="0026027E" w:rsidRPr="002173C9">
          <w:rPr>
            <w:rStyle w:val="a5"/>
          </w:rPr>
          <w:t>4.</w:t>
        </w:r>
        <w:r w:rsidR="0026027E">
          <w:rPr>
            <w:rFonts w:asciiTheme="minorHAnsi" w:eastAsiaTheme="minorEastAsia" w:hAnsiTheme="minorHAnsi" w:cstheme="minorBidi"/>
            <w:b w:val="0"/>
            <w:bCs w:val="0"/>
            <w:caps w:val="0"/>
            <w:sz w:val="22"/>
            <w:szCs w:val="22"/>
          </w:rPr>
          <w:tab/>
        </w:r>
        <w:r w:rsidR="0026027E" w:rsidRPr="002173C9">
          <w:rPr>
            <w:rStyle w:val="a5"/>
          </w:rPr>
          <w:t>Подготовка Предложений</w:t>
        </w:r>
        <w:r w:rsidR="0026027E">
          <w:rPr>
            <w:webHidden/>
          </w:rPr>
          <w:tab/>
        </w:r>
        <w:r w:rsidR="0026027E">
          <w:rPr>
            <w:webHidden/>
          </w:rPr>
          <w:fldChar w:fldCharType="begin"/>
        </w:r>
        <w:r w:rsidR="0026027E">
          <w:rPr>
            <w:webHidden/>
          </w:rPr>
          <w:instrText xml:space="preserve"> PAGEREF _Toc20388010 \h </w:instrText>
        </w:r>
        <w:r w:rsidR="0026027E">
          <w:rPr>
            <w:webHidden/>
          </w:rPr>
        </w:r>
        <w:r w:rsidR="0026027E">
          <w:rPr>
            <w:webHidden/>
          </w:rPr>
          <w:fldChar w:fldCharType="separate"/>
        </w:r>
        <w:r w:rsidR="007D37EE">
          <w:rPr>
            <w:webHidden/>
          </w:rPr>
          <w:t>6</w:t>
        </w:r>
        <w:r w:rsidR="0026027E">
          <w:rPr>
            <w:webHidden/>
          </w:rPr>
          <w:fldChar w:fldCharType="end"/>
        </w:r>
      </w:hyperlink>
    </w:p>
    <w:p w14:paraId="60D909BF" w14:textId="3B980010" w:rsidR="0026027E" w:rsidRDefault="005B400A">
      <w:pPr>
        <w:pStyle w:val="23"/>
        <w:rPr>
          <w:rFonts w:asciiTheme="minorHAnsi" w:eastAsiaTheme="minorEastAsia" w:hAnsiTheme="minorHAnsi" w:cstheme="minorBidi"/>
          <w:b w:val="0"/>
          <w:sz w:val="22"/>
          <w:szCs w:val="22"/>
        </w:rPr>
      </w:pPr>
      <w:hyperlink w:anchor="_Toc20388011" w:history="1">
        <w:r w:rsidR="0026027E" w:rsidRPr="002173C9">
          <w:rPr>
            <w:rStyle w:val="a5"/>
          </w:rPr>
          <w:t>4.1.</w:t>
        </w:r>
        <w:r w:rsidR="0026027E">
          <w:rPr>
            <w:rFonts w:asciiTheme="minorHAnsi" w:eastAsiaTheme="minorEastAsia" w:hAnsiTheme="minorHAnsi" w:cstheme="minorBidi"/>
            <w:b w:val="0"/>
            <w:sz w:val="22"/>
            <w:szCs w:val="22"/>
          </w:rPr>
          <w:tab/>
        </w:r>
        <w:r w:rsidR="0026027E" w:rsidRPr="002173C9">
          <w:rPr>
            <w:rStyle w:val="a5"/>
          </w:rPr>
          <w:t>Общие требования к Предложению</w:t>
        </w:r>
        <w:r w:rsidR="0026027E">
          <w:rPr>
            <w:webHidden/>
          </w:rPr>
          <w:tab/>
        </w:r>
        <w:r w:rsidR="0026027E">
          <w:rPr>
            <w:webHidden/>
          </w:rPr>
          <w:fldChar w:fldCharType="begin"/>
        </w:r>
        <w:r w:rsidR="0026027E">
          <w:rPr>
            <w:webHidden/>
          </w:rPr>
          <w:instrText xml:space="preserve"> PAGEREF _Toc20388011 \h </w:instrText>
        </w:r>
        <w:r w:rsidR="0026027E">
          <w:rPr>
            <w:webHidden/>
          </w:rPr>
        </w:r>
        <w:r w:rsidR="0026027E">
          <w:rPr>
            <w:webHidden/>
          </w:rPr>
          <w:fldChar w:fldCharType="separate"/>
        </w:r>
        <w:r w:rsidR="007D37EE">
          <w:rPr>
            <w:webHidden/>
          </w:rPr>
          <w:t>6</w:t>
        </w:r>
        <w:r w:rsidR="0026027E">
          <w:rPr>
            <w:webHidden/>
          </w:rPr>
          <w:fldChar w:fldCharType="end"/>
        </w:r>
      </w:hyperlink>
    </w:p>
    <w:p w14:paraId="0157C26D" w14:textId="36FFA8B8" w:rsidR="0026027E" w:rsidRDefault="005B400A">
      <w:pPr>
        <w:pStyle w:val="23"/>
        <w:rPr>
          <w:rFonts w:asciiTheme="minorHAnsi" w:eastAsiaTheme="minorEastAsia" w:hAnsiTheme="minorHAnsi" w:cstheme="minorBidi"/>
          <w:b w:val="0"/>
          <w:sz w:val="22"/>
          <w:szCs w:val="22"/>
        </w:rPr>
      </w:pPr>
      <w:hyperlink w:anchor="_Toc20388012" w:history="1">
        <w:r w:rsidR="0026027E" w:rsidRPr="002173C9">
          <w:rPr>
            <w:rStyle w:val="a5"/>
          </w:rPr>
          <w:t>4.2.</w:t>
        </w:r>
        <w:r w:rsidR="0026027E">
          <w:rPr>
            <w:rFonts w:asciiTheme="minorHAnsi" w:eastAsiaTheme="minorEastAsia" w:hAnsiTheme="minorHAnsi" w:cstheme="minorBidi"/>
            <w:b w:val="0"/>
            <w:sz w:val="22"/>
            <w:szCs w:val="22"/>
          </w:rPr>
          <w:tab/>
        </w:r>
        <w:r w:rsidR="0026027E" w:rsidRPr="002173C9">
          <w:rPr>
            <w:rStyle w:val="a5"/>
          </w:rPr>
          <w:t>Требования к языку Предложения</w:t>
        </w:r>
        <w:r w:rsidR="0026027E">
          <w:rPr>
            <w:webHidden/>
          </w:rPr>
          <w:tab/>
        </w:r>
        <w:r w:rsidR="0026027E">
          <w:rPr>
            <w:webHidden/>
          </w:rPr>
          <w:fldChar w:fldCharType="begin"/>
        </w:r>
        <w:r w:rsidR="0026027E">
          <w:rPr>
            <w:webHidden/>
          </w:rPr>
          <w:instrText xml:space="preserve"> PAGEREF _Toc20388012 \h </w:instrText>
        </w:r>
        <w:r w:rsidR="0026027E">
          <w:rPr>
            <w:webHidden/>
          </w:rPr>
        </w:r>
        <w:r w:rsidR="0026027E">
          <w:rPr>
            <w:webHidden/>
          </w:rPr>
          <w:fldChar w:fldCharType="separate"/>
        </w:r>
        <w:r w:rsidR="007D37EE">
          <w:rPr>
            <w:webHidden/>
          </w:rPr>
          <w:t>7</w:t>
        </w:r>
        <w:r w:rsidR="0026027E">
          <w:rPr>
            <w:webHidden/>
          </w:rPr>
          <w:fldChar w:fldCharType="end"/>
        </w:r>
      </w:hyperlink>
    </w:p>
    <w:p w14:paraId="1ECA8181" w14:textId="3BDE0F10" w:rsidR="0026027E" w:rsidRDefault="005B400A">
      <w:pPr>
        <w:pStyle w:val="23"/>
        <w:rPr>
          <w:rFonts w:asciiTheme="minorHAnsi" w:eastAsiaTheme="minorEastAsia" w:hAnsiTheme="minorHAnsi" w:cstheme="minorBidi"/>
          <w:b w:val="0"/>
          <w:sz w:val="22"/>
          <w:szCs w:val="22"/>
        </w:rPr>
      </w:pPr>
      <w:hyperlink w:anchor="_Toc20388013" w:history="1">
        <w:r w:rsidR="0026027E" w:rsidRPr="002173C9">
          <w:rPr>
            <w:rStyle w:val="a5"/>
          </w:rPr>
          <w:t>4.3.</w:t>
        </w:r>
        <w:r w:rsidR="0026027E">
          <w:rPr>
            <w:rFonts w:asciiTheme="minorHAnsi" w:eastAsiaTheme="minorEastAsia" w:hAnsiTheme="minorHAnsi" w:cstheme="minorBidi"/>
            <w:b w:val="0"/>
            <w:sz w:val="22"/>
            <w:szCs w:val="22"/>
          </w:rPr>
          <w:tab/>
        </w:r>
        <w:r w:rsidR="0026027E" w:rsidRPr="002173C9">
          <w:rPr>
            <w:rStyle w:val="a5"/>
          </w:rPr>
          <w:t>Разъяснение закупочной Документации</w:t>
        </w:r>
        <w:r w:rsidR="0026027E">
          <w:rPr>
            <w:webHidden/>
          </w:rPr>
          <w:tab/>
        </w:r>
        <w:r w:rsidR="0026027E">
          <w:rPr>
            <w:webHidden/>
          </w:rPr>
          <w:fldChar w:fldCharType="begin"/>
        </w:r>
        <w:r w:rsidR="0026027E">
          <w:rPr>
            <w:webHidden/>
          </w:rPr>
          <w:instrText xml:space="preserve"> PAGEREF _Toc20388013 \h </w:instrText>
        </w:r>
        <w:r w:rsidR="0026027E">
          <w:rPr>
            <w:webHidden/>
          </w:rPr>
        </w:r>
        <w:r w:rsidR="0026027E">
          <w:rPr>
            <w:webHidden/>
          </w:rPr>
          <w:fldChar w:fldCharType="separate"/>
        </w:r>
        <w:r w:rsidR="007D37EE">
          <w:rPr>
            <w:webHidden/>
          </w:rPr>
          <w:t>7</w:t>
        </w:r>
        <w:r w:rsidR="0026027E">
          <w:rPr>
            <w:webHidden/>
          </w:rPr>
          <w:fldChar w:fldCharType="end"/>
        </w:r>
      </w:hyperlink>
    </w:p>
    <w:p w14:paraId="59D6E44A" w14:textId="53182923" w:rsidR="0026027E" w:rsidRDefault="005B400A">
      <w:pPr>
        <w:pStyle w:val="23"/>
        <w:rPr>
          <w:rFonts w:asciiTheme="minorHAnsi" w:eastAsiaTheme="minorEastAsia" w:hAnsiTheme="minorHAnsi" w:cstheme="minorBidi"/>
          <w:b w:val="0"/>
          <w:sz w:val="22"/>
          <w:szCs w:val="22"/>
        </w:rPr>
      </w:pPr>
      <w:hyperlink w:anchor="_Toc20388014" w:history="1">
        <w:r w:rsidR="0026027E" w:rsidRPr="002173C9">
          <w:rPr>
            <w:rStyle w:val="a5"/>
          </w:rPr>
          <w:t>4.4.</w:t>
        </w:r>
        <w:r w:rsidR="0026027E">
          <w:rPr>
            <w:rFonts w:asciiTheme="minorHAnsi" w:eastAsiaTheme="minorEastAsia" w:hAnsiTheme="minorHAnsi" w:cstheme="minorBidi"/>
            <w:b w:val="0"/>
            <w:sz w:val="22"/>
            <w:szCs w:val="22"/>
          </w:rPr>
          <w:tab/>
        </w:r>
        <w:r w:rsidR="0026027E" w:rsidRPr="002173C9">
          <w:rPr>
            <w:rStyle w:val="a5"/>
          </w:rPr>
          <w:t>Продление срока окончания приема Предложений</w:t>
        </w:r>
        <w:r w:rsidR="0026027E">
          <w:rPr>
            <w:webHidden/>
          </w:rPr>
          <w:tab/>
        </w:r>
        <w:r w:rsidR="0026027E">
          <w:rPr>
            <w:webHidden/>
          </w:rPr>
          <w:fldChar w:fldCharType="begin"/>
        </w:r>
        <w:r w:rsidR="0026027E">
          <w:rPr>
            <w:webHidden/>
          </w:rPr>
          <w:instrText xml:space="preserve"> PAGEREF _Toc20388014 \h </w:instrText>
        </w:r>
        <w:r w:rsidR="0026027E">
          <w:rPr>
            <w:webHidden/>
          </w:rPr>
        </w:r>
        <w:r w:rsidR="0026027E">
          <w:rPr>
            <w:webHidden/>
          </w:rPr>
          <w:fldChar w:fldCharType="separate"/>
        </w:r>
        <w:r w:rsidR="007D37EE">
          <w:rPr>
            <w:webHidden/>
          </w:rPr>
          <w:t>8</w:t>
        </w:r>
        <w:r w:rsidR="0026027E">
          <w:rPr>
            <w:webHidden/>
          </w:rPr>
          <w:fldChar w:fldCharType="end"/>
        </w:r>
      </w:hyperlink>
    </w:p>
    <w:p w14:paraId="2400D997" w14:textId="4CBE3408" w:rsidR="0026027E" w:rsidRDefault="005B400A">
      <w:pPr>
        <w:pStyle w:val="12"/>
        <w:rPr>
          <w:rFonts w:asciiTheme="minorHAnsi" w:eastAsiaTheme="minorEastAsia" w:hAnsiTheme="minorHAnsi" w:cstheme="minorBidi"/>
          <w:b w:val="0"/>
          <w:bCs w:val="0"/>
          <w:caps w:val="0"/>
          <w:sz w:val="22"/>
          <w:szCs w:val="22"/>
        </w:rPr>
      </w:pPr>
      <w:hyperlink w:anchor="_Toc20388015" w:history="1">
        <w:r w:rsidR="0026027E" w:rsidRPr="002173C9">
          <w:rPr>
            <w:rStyle w:val="a5"/>
          </w:rPr>
          <w:t>5.</w:t>
        </w:r>
        <w:r w:rsidR="0026027E">
          <w:rPr>
            <w:rFonts w:asciiTheme="minorHAnsi" w:eastAsiaTheme="minorEastAsia" w:hAnsiTheme="minorHAnsi" w:cstheme="minorBidi"/>
            <w:b w:val="0"/>
            <w:bCs w:val="0"/>
            <w:caps w:val="0"/>
            <w:sz w:val="22"/>
            <w:szCs w:val="22"/>
          </w:rPr>
          <w:tab/>
        </w:r>
        <w:r w:rsidR="0026027E" w:rsidRPr="002173C9">
          <w:rPr>
            <w:rStyle w:val="a5"/>
          </w:rPr>
          <w:t>Подача предложений и их прием</w:t>
        </w:r>
        <w:r w:rsidR="0026027E">
          <w:rPr>
            <w:webHidden/>
          </w:rPr>
          <w:tab/>
        </w:r>
        <w:r w:rsidR="0026027E">
          <w:rPr>
            <w:webHidden/>
          </w:rPr>
          <w:fldChar w:fldCharType="begin"/>
        </w:r>
        <w:r w:rsidR="0026027E">
          <w:rPr>
            <w:webHidden/>
          </w:rPr>
          <w:instrText xml:space="preserve"> PAGEREF _Toc20388015 \h </w:instrText>
        </w:r>
        <w:r w:rsidR="0026027E">
          <w:rPr>
            <w:webHidden/>
          </w:rPr>
        </w:r>
        <w:r w:rsidR="0026027E">
          <w:rPr>
            <w:webHidden/>
          </w:rPr>
          <w:fldChar w:fldCharType="separate"/>
        </w:r>
        <w:r w:rsidR="007D37EE">
          <w:rPr>
            <w:webHidden/>
          </w:rPr>
          <w:t>8</w:t>
        </w:r>
        <w:r w:rsidR="0026027E">
          <w:rPr>
            <w:webHidden/>
          </w:rPr>
          <w:fldChar w:fldCharType="end"/>
        </w:r>
      </w:hyperlink>
    </w:p>
    <w:p w14:paraId="4FA84AD3" w14:textId="7FC395AD" w:rsidR="0026027E" w:rsidRDefault="005B400A">
      <w:pPr>
        <w:pStyle w:val="12"/>
        <w:rPr>
          <w:rFonts w:asciiTheme="minorHAnsi" w:eastAsiaTheme="minorEastAsia" w:hAnsiTheme="minorHAnsi" w:cstheme="minorBidi"/>
          <w:b w:val="0"/>
          <w:bCs w:val="0"/>
          <w:caps w:val="0"/>
          <w:sz w:val="22"/>
          <w:szCs w:val="22"/>
        </w:rPr>
      </w:pPr>
      <w:hyperlink w:anchor="_Toc20388016" w:history="1">
        <w:r w:rsidR="0026027E" w:rsidRPr="002173C9">
          <w:rPr>
            <w:rStyle w:val="a5"/>
          </w:rPr>
          <w:t>6.</w:t>
        </w:r>
        <w:r w:rsidR="0026027E">
          <w:rPr>
            <w:rFonts w:asciiTheme="minorHAnsi" w:eastAsiaTheme="minorEastAsia" w:hAnsiTheme="minorHAnsi" w:cstheme="minorBidi"/>
            <w:b w:val="0"/>
            <w:bCs w:val="0"/>
            <w:caps w:val="0"/>
            <w:sz w:val="22"/>
            <w:szCs w:val="22"/>
          </w:rPr>
          <w:tab/>
        </w:r>
        <w:r w:rsidR="0026027E" w:rsidRPr="002173C9">
          <w:rPr>
            <w:rStyle w:val="a5"/>
          </w:rPr>
          <w:t>Оценка Предложений и проведение переговоров</w:t>
        </w:r>
        <w:r w:rsidR="0026027E">
          <w:rPr>
            <w:webHidden/>
          </w:rPr>
          <w:tab/>
        </w:r>
        <w:r w:rsidR="0026027E">
          <w:rPr>
            <w:webHidden/>
          </w:rPr>
          <w:fldChar w:fldCharType="begin"/>
        </w:r>
        <w:r w:rsidR="0026027E">
          <w:rPr>
            <w:webHidden/>
          </w:rPr>
          <w:instrText xml:space="preserve"> PAGEREF _Toc20388016 \h </w:instrText>
        </w:r>
        <w:r w:rsidR="0026027E">
          <w:rPr>
            <w:webHidden/>
          </w:rPr>
        </w:r>
        <w:r w:rsidR="0026027E">
          <w:rPr>
            <w:webHidden/>
          </w:rPr>
          <w:fldChar w:fldCharType="separate"/>
        </w:r>
        <w:r w:rsidR="007D37EE">
          <w:rPr>
            <w:webHidden/>
          </w:rPr>
          <w:t>8</w:t>
        </w:r>
        <w:r w:rsidR="0026027E">
          <w:rPr>
            <w:webHidden/>
          </w:rPr>
          <w:fldChar w:fldCharType="end"/>
        </w:r>
      </w:hyperlink>
    </w:p>
    <w:p w14:paraId="064B59BF" w14:textId="1D45B940" w:rsidR="0026027E" w:rsidRDefault="005B400A">
      <w:pPr>
        <w:pStyle w:val="23"/>
        <w:rPr>
          <w:rFonts w:asciiTheme="minorHAnsi" w:eastAsiaTheme="minorEastAsia" w:hAnsiTheme="minorHAnsi" w:cstheme="minorBidi"/>
          <w:b w:val="0"/>
          <w:sz w:val="22"/>
          <w:szCs w:val="22"/>
        </w:rPr>
      </w:pPr>
      <w:hyperlink w:anchor="_Toc20388017" w:history="1">
        <w:r w:rsidR="0026027E" w:rsidRPr="002173C9">
          <w:rPr>
            <w:rStyle w:val="a5"/>
          </w:rPr>
          <w:t>6.1.</w:t>
        </w:r>
        <w:r w:rsidR="0026027E">
          <w:rPr>
            <w:rFonts w:asciiTheme="minorHAnsi" w:eastAsiaTheme="minorEastAsia" w:hAnsiTheme="minorHAnsi" w:cstheme="minorBidi"/>
            <w:b w:val="0"/>
            <w:sz w:val="22"/>
            <w:szCs w:val="22"/>
          </w:rPr>
          <w:tab/>
        </w:r>
        <w:r w:rsidR="0026027E" w:rsidRPr="002173C9">
          <w:rPr>
            <w:rStyle w:val="a5"/>
          </w:rPr>
          <w:t>Общие положения</w:t>
        </w:r>
        <w:r w:rsidR="0026027E">
          <w:rPr>
            <w:webHidden/>
          </w:rPr>
          <w:tab/>
        </w:r>
        <w:r w:rsidR="0026027E">
          <w:rPr>
            <w:webHidden/>
          </w:rPr>
          <w:fldChar w:fldCharType="begin"/>
        </w:r>
        <w:r w:rsidR="0026027E">
          <w:rPr>
            <w:webHidden/>
          </w:rPr>
          <w:instrText xml:space="preserve"> PAGEREF _Toc20388017 \h </w:instrText>
        </w:r>
        <w:r w:rsidR="0026027E">
          <w:rPr>
            <w:webHidden/>
          </w:rPr>
        </w:r>
        <w:r w:rsidR="0026027E">
          <w:rPr>
            <w:webHidden/>
          </w:rPr>
          <w:fldChar w:fldCharType="separate"/>
        </w:r>
        <w:r w:rsidR="007D37EE">
          <w:rPr>
            <w:webHidden/>
          </w:rPr>
          <w:t>8</w:t>
        </w:r>
        <w:r w:rsidR="0026027E">
          <w:rPr>
            <w:webHidden/>
          </w:rPr>
          <w:fldChar w:fldCharType="end"/>
        </w:r>
      </w:hyperlink>
    </w:p>
    <w:p w14:paraId="31374E09" w14:textId="30121C26" w:rsidR="0026027E" w:rsidRDefault="005B400A">
      <w:pPr>
        <w:pStyle w:val="23"/>
      </w:pPr>
      <w:hyperlink w:anchor="_Toc20388020" w:history="1">
        <w:r w:rsidR="0026027E" w:rsidRPr="002173C9">
          <w:rPr>
            <w:rStyle w:val="a5"/>
          </w:rPr>
          <w:t>6.</w:t>
        </w:r>
        <w:r w:rsidR="0093145A">
          <w:rPr>
            <w:rStyle w:val="a5"/>
          </w:rPr>
          <w:t>2</w:t>
        </w:r>
        <w:r w:rsidR="0026027E" w:rsidRPr="002173C9">
          <w:rPr>
            <w:rStyle w:val="a5"/>
          </w:rPr>
          <w:t>.</w:t>
        </w:r>
        <w:r w:rsidR="0026027E">
          <w:rPr>
            <w:rFonts w:asciiTheme="minorHAnsi" w:eastAsiaTheme="minorEastAsia" w:hAnsiTheme="minorHAnsi" w:cstheme="minorBidi"/>
            <w:b w:val="0"/>
            <w:sz w:val="22"/>
            <w:szCs w:val="22"/>
          </w:rPr>
          <w:tab/>
        </w:r>
        <w:r w:rsidR="00626EB5">
          <w:rPr>
            <w:rStyle w:val="a5"/>
          </w:rPr>
          <w:t>Отборочная стадия</w:t>
        </w:r>
        <w:r w:rsidR="0026027E">
          <w:rPr>
            <w:webHidden/>
          </w:rPr>
          <w:tab/>
        </w:r>
        <w:r w:rsidR="00626EB5">
          <w:rPr>
            <w:webHidden/>
          </w:rPr>
          <w:t>8</w:t>
        </w:r>
      </w:hyperlink>
    </w:p>
    <w:p w14:paraId="43E6189E" w14:textId="4421A0F6" w:rsidR="00626EB5" w:rsidRDefault="005B400A" w:rsidP="00626EB5">
      <w:pPr>
        <w:pStyle w:val="23"/>
        <w:rPr>
          <w:rFonts w:asciiTheme="minorHAnsi" w:eastAsiaTheme="minorEastAsia" w:hAnsiTheme="minorHAnsi" w:cstheme="minorBidi"/>
          <w:b w:val="0"/>
          <w:sz w:val="22"/>
          <w:szCs w:val="22"/>
        </w:rPr>
      </w:pPr>
      <w:hyperlink w:anchor="_Toc20388020" w:history="1">
        <w:r w:rsidR="00626EB5" w:rsidRPr="002173C9">
          <w:rPr>
            <w:rStyle w:val="a5"/>
          </w:rPr>
          <w:t>6.</w:t>
        </w:r>
        <w:r w:rsidR="00626EB5">
          <w:rPr>
            <w:rStyle w:val="a5"/>
          </w:rPr>
          <w:t>3</w:t>
        </w:r>
        <w:r w:rsidR="00626EB5" w:rsidRPr="002173C9">
          <w:rPr>
            <w:rStyle w:val="a5"/>
          </w:rPr>
          <w:t>.</w:t>
        </w:r>
        <w:r w:rsidR="00626EB5">
          <w:rPr>
            <w:rFonts w:asciiTheme="minorHAnsi" w:eastAsiaTheme="minorEastAsia" w:hAnsiTheme="minorHAnsi" w:cstheme="minorBidi"/>
            <w:b w:val="0"/>
            <w:sz w:val="22"/>
            <w:szCs w:val="22"/>
          </w:rPr>
          <w:tab/>
        </w:r>
        <w:r w:rsidR="00626EB5">
          <w:rPr>
            <w:rStyle w:val="a5"/>
          </w:rPr>
          <w:t>Оценочная стадия</w:t>
        </w:r>
        <w:r w:rsidR="00626EB5">
          <w:rPr>
            <w:webHidden/>
          </w:rPr>
          <w:tab/>
          <w:t>8</w:t>
        </w:r>
      </w:hyperlink>
    </w:p>
    <w:p w14:paraId="601CD508" w14:textId="1259A8F9" w:rsidR="00626EB5" w:rsidRDefault="005B400A" w:rsidP="00626EB5">
      <w:pPr>
        <w:pStyle w:val="23"/>
        <w:rPr>
          <w:rFonts w:asciiTheme="minorHAnsi" w:eastAsiaTheme="minorEastAsia" w:hAnsiTheme="minorHAnsi" w:cstheme="minorBidi"/>
          <w:b w:val="0"/>
          <w:sz w:val="22"/>
          <w:szCs w:val="22"/>
        </w:rPr>
      </w:pPr>
      <w:hyperlink w:anchor="_Toc20388020" w:history="1">
        <w:r w:rsidR="00626EB5" w:rsidRPr="002173C9">
          <w:rPr>
            <w:rStyle w:val="a5"/>
          </w:rPr>
          <w:t>6.</w:t>
        </w:r>
        <w:r w:rsidR="00626EB5">
          <w:rPr>
            <w:rStyle w:val="a5"/>
          </w:rPr>
          <w:t>4</w:t>
        </w:r>
        <w:r w:rsidR="00626EB5" w:rsidRPr="002173C9">
          <w:rPr>
            <w:rStyle w:val="a5"/>
          </w:rPr>
          <w:t>.</w:t>
        </w:r>
        <w:r w:rsidR="00626EB5">
          <w:rPr>
            <w:rFonts w:asciiTheme="minorHAnsi" w:eastAsiaTheme="minorEastAsia" w:hAnsiTheme="minorHAnsi" w:cstheme="minorBidi"/>
            <w:b w:val="0"/>
            <w:sz w:val="22"/>
            <w:szCs w:val="22"/>
          </w:rPr>
          <w:tab/>
        </w:r>
        <w:r w:rsidR="00626EB5" w:rsidRPr="002173C9">
          <w:rPr>
            <w:rStyle w:val="a5"/>
          </w:rPr>
          <w:t>Проведение переговоров</w:t>
        </w:r>
        <w:r w:rsidR="00626EB5">
          <w:rPr>
            <w:rStyle w:val="a5"/>
          </w:rPr>
          <w:t xml:space="preserve"> и переторжки</w:t>
        </w:r>
        <w:r w:rsidR="00626EB5">
          <w:rPr>
            <w:webHidden/>
          </w:rPr>
          <w:tab/>
        </w:r>
        <w:r w:rsidR="00626EB5">
          <w:rPr>
            <w:webHidden/>
          </w:rPr>
          <w:fldChar w:fldCharType="begin"/>
        </w:r>
        <w:r w:rsidR="00626EB5">
          <w:rPr>
            <w:webHidden/>
          </w:rPr>
          <w:instrText xml:space="preserve"> PAGEREF _Toc20388020 \h </w:instrText>
        </w:r>
        <w:r w:rsidR="00626EB5">
          <w:rPr>
            <w:webHidden/>
          </w:rPr>
        </w:r>
        <w:r w:rsidR="00626EB5">
          <w:rPr>
            <w:webHidden/>
          </w:rPr>
          <w:fldChar w:fldCharType="separate"/>
        </w:r>
        <w:r w:rsidR="00626EB5">
          <w:rPr>
            <w:webHidden/>
          </w:rPr>
          <w:t>9</w:t>
        </w:r>
        <w:r w:rsidR="00626EB5">
          <w:rPr>
            <w:webHidden/>
          </w:rPr>
          <w:fldChar w:fldCharType="end"/>
        </w:r>
      </w:hyperlink>
    </w:p>
    <w:p w14:paraId="31B977E0" w14:textId="65605511" w:rsidR="0026027E" w:rsidRDefault="005B400A">
      <w:pPr>
        <w:pStyle w:val="12"/>
        <w:rPr>
          <w:rFonts w:asciiTheme="minorHAnsi" w:eastAsiaTheme="minorEastAsia" w:hAnsiTheme="minorHAnsi" w:cstheme="minorBidi"/>
          <w:b w:val="0"/>
          <w:bCs w:val="0"/>
          <w:caps w:val="0"/>
          <w:sz w:val="22"/>
          <w:szCs w:val="22"/>
        </w:rPr>
      </w:pPr>
      <w:hyperlink w:anchor="_Toc20388021" w:history="1">
        <w:r w:rsidR="00626EB5">
          <w:rPr>
            <w:rStyle w:val="a5"/>
          </w:rPr>
          <w:t>7</w:t>
        </w:r>
        <w:r w:rsidR="0026027E" w:rsidRPr="002173C9">
          <w:rPr>
            <w:rStyle w:val="a5"/>
          </w:rPr>
          <w:t>.</w:t>
        </w:r>
        <w:r w:rsidR="0026027E">
          <w:rPr>
            <w:rFonts w:asciiTheme="minorHAnsi" w:eastAsiaTheme="minorEastAsia" w:hAnsiTheme="minorHAnsi" w:cstheme="minorBidi"/>
            <w:b w:val="0"/>
            <w:bCs w:val="0"/>
            <w:caps w:val="0"/>
            <w:sz w:val="22"/>
            <w:szCs w:val="22"/>
          </w:rPr>
          <w:tab/>
        </w:r>
        <w:r w:rsidR="00626EB5">
          <w:rPr>
            <w:rStyle w:val="a5"/>
          </w:rPr>
          <w:t>оПРЕДЕЛЕНИЕ ПОБЕДИТЕЛЯ И ПОДПИСАНИЕ ДОГОВОРА</w:t>
        </w:r>
      </w:hyperlink>
      <w:r w:rsidR="00626EB5">
        <w:t>…………………9</w:t>
      </w:r>
    </w:p>
    <w:p w14:paraId="1F5BBD02" w14:textId="74D5E552" w:rsidR="0026027E" w:rsidRDefault="005B400A">
      <w:pPr>
        <w:pStyle w:val="12"/>
        <w:rPr>
          <w:rFonts w:asciiTheme="minorHAnsi" w:eastAsiaTheme="minorEastAsia" w:hAnsiTheme="minorHAnsi" w:cstheme="minorBidi"/>
          <w:b w:val="0"/>
          <w:bCs w:val="0"/>
          <w:caps w:val="0"/>
          <w:sz w:val="22"/>
          <w:szCs w:val="22"/>
        </w:rPr>
      </w:pPr>
      <w:hyperlink w:anchor="_Toc20388023" w:history="1">
        <w:r w:rsidR="00626EB5">
          <w:rPr>
            <w:rStyle w:val="a5"/>
          </w:rPr>
          <w:t>8</w:t>
        </w:r>
        <w:r w:rsidR="0026027E" w:rsidRPr="002173C9">
          <w:rPr>
            <w:rStyle w:val="a5"/>
          </w:rPr>
          <w:t>.</w:t>
        </w:r>
        <w:r w:rsidR="0026027E">
          <w:rPr>
            <w:rFonts w:asciiTheme="minorHAnsi" w:eastAsiaTheme="minorEastAsia" w:hAnsiTheme="minorHAnsi" w:cstheme="minorBidi"/>
            <w:b w:val="0"/>
            <w:bCs w:val="0"/>
            <w:caps w:val="0"/>
            <w:sz w:val="22"/>
            <w:szCs w:val="22"/>
          </w:rPr>
          <w:tab/>
        </w:r>
        <w:r w:rsidR="0026027E" w:rsidRPr="002173C9">
          <w:rPr>
            <w:rStyle w:val="a5"/>
          </w:rPr>
          <w:t>Памятка о работе Конфликтной комиссии по закупочной деятельности для контрагентов</w:t>
        </w:r>
        <w:r w:rsidR="0026027E">
          <w:rPr>
            <w:webHidden/>
          </w:rPr>
          <w:tab/>
        </w:r>
        <w:r w:rsidR="0026027E">
          <w:rPr>
            <w:webHidden/>
          </w:rPr>
          <w:fldChar w:fldCharType="begin"/>
        </w:r>
        <w:r w:rsidR="0026027E">
          <w:rPr>
            <w:webHidden/>
          </w:rPr>
          <w:instrText xml:space="preserve"> PAGEREF _Toc20388023 \h </w:instrText>
        </w:r>
        <w:r w:rsidR="0026027E">
          <w:rPr>
            <w:webHidden/>
          </w:rPr>
        </w:r>
        <w:r w:rsidR="0026027E">
          <w:rPr>
            <w:webHidden/>
          </w:rPr>
          <w:fldChar w:fldCharType="separate"/>
        </w:r>
        <w:r w:rsidR="007D37EE">
          <w:rPr>
            <w:webHidden/>
          </w:rPr>
          <w:t>9</w:t>
        </w:r>
        <w:r w:rsidR="0026027E">
          <w:rPr>
            <w:webHidden/>
          </w:rPr>
          <w:fldChar w:fldCharType="end"/>
        </w:r>
      </w:hyperlink>
    </w:p>
    <w:p w14:paraId="1D6EBA83" w14:textId="0D77465B" w:rsidR="0026027E" w:rsidRDefault="005B400A">
      <w:pPr>
        <w:pStyle w:val="12"/>
        <w:rPr>
          <w:rFonts w:asciiTheme="minorHAnsi" w:eastAsiaTheme="minorEastAsia" w:hAnsiTheme="minorHAnsi" w:cstheme="minorBidi"/>
          <w:b w:val="0"/>
          <w:bCs w:val="0"/>
          <w:caps w:val="0"/>
          <w:sz w:val="22"/>
          <w:szCs w:val="22"/>
        </w:rPr>
      </w:pPr>
      <w:hyperlink w:anchor="_Toc20388024" w:history="1">
        <w:r w:rsidR="00626EB5">
          <w:rPr>
            <w:rStyle w:val="a5"/>
          </w:rPr>
          <w:t>9</w:t>
        </w:r>
        <w:r w:rsidR="0026027E" w:rsidRPr="002173C9">
          <w:rPr>
            <w:rStyle w:val="a5"/>
          </w:rPr>
          <w:t>.</w:t>
        </w:r>
        <w:r w:rsidR="0026027E">
          <w:rPr>
            <w:rFonts w:asciiTheme="minorHAnsi" w:eastAsiaTheme="minorEastAsia" w:hAnsiTheme="minorHAnsi" w:cstheme="minorBidi"/>
            <w:b w:val="0"/>
            <w:bCs w:val="0"/>
            <w:caps w:val="0"/>
            <w:sz w:val="22"/>
            <w:szCs w:val="22"/>
          </w:rPr>
          <w:tab/>
        </w:r>
        <w:r w:rsidR="0026027E" w:rsidRPr="002173C9">
          <w:rPr>
            <w:rStyle w:val="a5"/>
          </w:rPr>
          <w:t>Образцы основных форм документов, включаемых в Предложение</w:t>
        </w:r>
        <w:r w:rsidR="0026027E">
          <w:rPr>
            <w:webHidden/>
          </w:rPr>
          <w:tab/>
        </w:r>
        <w:r w:rsidR="0026027E">
          <w:rPr>
            <w:webHidden/>
          </w:rPr>
          <w:fldChar w:fldCharType="begin"/>
        </w:r>
        <w:r w:rsidR="0026027E">
          <w:rPr>
            <w:webHidden/>
          </w:rPr>
          <w:instrText xml:space="preserve"> PAGEREF _Toc20388024 \h </w:instrText>
        </w:r>
        <w:r w:rsidR="0026027E">
          <w:rPr>
            <w:webHidden/>
          </w:rPr>
        </w:r>
        <w:r w:rsidR="0026027E">
          <w:rPr>
            <w:webHidden/>
          </w:rPr>
          <w:fldChar w:fldCharType="separate"/>
        </w:r>
        <w:r w:rsidR="007D37EE">
          <w:rPr>
            <w:webHidden/>
          </w:rPr>
          <w:t>11</w:t>
        </w:r>
        <w:r w:rsidR="0026027E">
          <w:rPr>
            <w:webHidden/>
          </w:rPr>
          <w:fldChar w:fldCharType="end"/>
        </w:r>
      </w:hyperlink>
    </w:p>
    <w:p w14:paraId="3BF603B0" w14:textId="53BE9750" w:rsidR="0026027E" w:rsidRDefault="005B400A">
      <w:pPr>
        <w:pStyle w:val="23"/>
        <w:rPr>
          <w:rFonts w:asciiTheme="minorHAnsi" w:eastAsiaTheme="minorEastAsia" w:hAnsiTheme="minorHAnsi" w:cstheme="minorBidi"/>
          <w:b w:val="0"/>
          <w:sz w:val="22"/>
          <w:szCs w:val="22"/>
        </w:rPr>
      </w:pPr>
      <w:hyperlink w:anchor="_Toc20388025" w:history="1">
        <w:r w:rsidR="00626EB5">
          <w:rPr>
            <w:rStyle w:val="a5"/>
          </w:rPr>
          <w:t>9</w:t>
        </w:r>
        <w:r w:rsidR="0026027E" w:rsidRPr="002173C9">
          <w:rPr>
            <w:rStyle w:val="a5"/>
          </w:rPr>
          <w:t>.1.</w:t>
        </w:r>
        <w:r w:rsidR="0026027E">
          <w:rPr>
            <w:rFonts w:asciiTheme="minorHAnsi" w:eastAsiaTheme="minorEastAsia" w:hAnsiTheme="minorHAnsi" w:cstheme="minorBidi"/>
            <w:b w:val="0"/>
            <w:sz w:val="22"/>
            <w:szCs w:val="22"/>
          </w:rPr>
          <w:tab/>
        </w:r>
        <w:r w:rsidR="0026027E" w:rsidRPr="002173C9">
          <w:rPr>
            <w:rStyle w:val="a5"/>
          </w:rPr>
          <w:t>Письмо о подаче оферты (Форма №1)</w:t>
        </w:r>
        <w:r w:rsidR="0026027E">
          <w:rPr>
            <w:webHidden/>
          </w:rPr>
          <w:tab/>
        </w:r>
        <w:r w:rsidR="0026027E">
          <w:rPr>
            <w:webHidden/>
          </w:rPr>
          <w:fldChar w:fldCharType="begin"/>
        </w:r>
        <w:r w:rsidR="0026027E">
          <w:rPr>
            <w:webHidden/>
          </w:rPr>
          <w:instrText xml:space="preserve"> PAGEREF _Toc20388025 \h </w:instrText>
        </w:r>
        <w:r w:rsidR="0026027E">
          <w:rPr>
            <w:webHidden/>
          </w:rPr>
        </w:r>
        <w:r w:rsidR="0026027E">
          <w:rPr>
            <w:webHidden/>
          </w:rPr>
          <w:fldChar w:fldCharType="separate"/>
        </w:r>
        <w:r w:rsidR="007D37EE">
          <w:rPr>
            <w:webHidden/>
          </w:rPr>
          <w:t>11</w:t>
        </w:r>
        <w:r w:rsidR="0026027E">
          <w:rPr>
            <w:webHidden/>
          </w:rPr>
          <w:fldChar w:fldCharType="end"/>
        </w:r>
      </w:hyperlink>
    </w:p>
    <w:p w14:paraId="67F85771" w14:textId="6962640C" w:rsidR="0026027E" w:rsidRDefault="005B400A">
      <w:pPr>
        <w:pStyle w:val="23"/>
        <w:rPr>
          <w:rFonts w:asciiTheme="minorHAnsi" w:eastAsiaTheme="minorEastAsia" w:hAnsiTheme="minorHAnsi" w:cstheme="minorBidi"/>
          <w:b w:val="0"/>
          <w:sz w:val="22"/>
          <w:szCs w:val="22"/>
        </w:rPr>
      </w:pPr>
      <w:hyperlink w:anchor="_Toc20388026" w:history="1">
        <w:r w:rsidR="00626EB5">
          <w:rPr>
            <w:rStyle w:val="a5"/>
          </w:rPr>
          <w:t>9</w:t>
        </w:r>
        <w:r w:rsidR="0026027E" w:rsidRPr="002173C9">
          <w:rPr>
            <w:rStyle w:val="a5"/>
          </w:rPr>
          <w:t>.2.</w:t>
        </w:r>
        <w:r w:rsidR="0026027E">
          <w:rPr>
            <w:rFonts w:asciiTheme="minorHAnsi" w:eastAsiaTheme="minorEastAsia" w:hAnsiTheme="minorHAnsi" w:cstheme="minorBidi"/>
            <w:b w:val="0"/>
            <w:sz w:val="22"/>
            <w:szCs w:val="22"/>
          </w:rPr>
          <w:tab/>
        </w:r>
        <w:r w:rsidR="0026027E" w:rsidRPr="002173C9">
          <w:rPr>
            <w:rStyle w:val="a5"/>
          </w:rPr>
          <w:t>Коммерческое предложение (Форма №2)</w:t>
        </w:r>
        <w:r w:rsidR="0026027E">
          <w:rPr>
            <w:webHidden/>
          </w:rPr>
          <w:tab/>
        </w:r>
        <w:r w:rsidR="0026027E">
          <w:rPr>
            <w:webHidden/>
          </w:rPr>
          <w:fldChar w:fldCharType="begin"/>
        </w:r>
        <w:r w:rsidR="0026027E">
          <w:rPr>
            <w:webHidden/>
          </w:rPr>
          <w:instrText xml:space="preserve"> PAGEREF _Toc20388026 \h </w:instrText>
        </w:r>
        <w:r w:rsidR="0026027E">
          <w:rPr>
            <w:webHidden/>
          </w:rPr>
        </w:r>
        <w:r w:rsidR="0026027E">
          <w:rPr>
            <w:webHidden/>
          </w:rPr>
          <w:fldChar w:fldCharType="separate"/>
        </w:r>
        <w:r w:rsidR="007D37EE">
          <w:rPr>
            <w:webHidden/>
          </w:rPr>
          <w:t>12</w:t>
        </w:r>
        <w:r w:rsidR="0026027E">
          <w:rPr>
            <w:webHidden/>
          </w:rPr>
          <w:fldChar w:fldCharType="end"/>
        </w:r>
      </w:hyperlink>
    </w:p>
    <w:p w14:paraId="6AAF2988" w14:textId="56A009EE" w:rsidR="0026027E" w:rsidRDefault="005B400A">
      <w:pPr>
        <w:pStyle w:val="23"/>
        <w:rPr>
          <w:rFonts w:asciiTheme="minorHAnsi" w:eastAsiaTheme="minorEastAsia" w:hAnsiTheme="minorHAnsi" w:cstheme="minorBidi"/>
          <w:b w:val="0"/>
          <w:sz w:val="22"/>
          <w:szCs w:val="22"/>
        </w:rPr>
      </w:pPr>
      <w:hyperlink w:anchor="_Toc20388029" w:history="1">
        <w:r w:rsidR="00626EB5">
          <w:rPr>
            <w:rStyle w:val="a5"/>
          </w:rPr>
          <w:t>9</w:t>
        </w:r>
        <w:r w:rsidR="0026027E" w:rsidRPr="002173C9">
          <w:rPr>
            <w:rStyle w:val="a5"/>
          </w:rPr>
          <w:t>.</w:t>
        </w:r>
        <w:r w:rsidR="00B9099A">
          <w:rPr>
            <w:rStyle w:val="a5"/>
          </w:rPr>
          <w:t>3</w:t>
        </w:r>
        <w:r w:rsidR="0026027E" w:rsidRPr="002173C9">
          <w:rPr>
            <w:rStyle w:val="a5"/>
          </w:rPr>
          <w:t>.</w:t>
        </w:r>
        <w:r w:rsidR="0026027E">
          <w:rPr>
            <w:rFonts w:asciiTheme="minorHAnsi" w:eastAsiaTheme="minorEastAsia" w:hAnsiTheme="minorHAnsi" w:cstheme="minorBidi"/>
            <w:b w:val="0"/>
            <w:sz w:val="22"/>
            <w:szCs w:val="22"/>
          </w:rPr>
          <w:tab/>
        </w:r>
        <w:r w:rsidR="0026027E" w:rsidRPr="002173C9">
          <w:rPr>
            <w:rStyle w:val="a5"/>
          </w:rPr>
          <w:t>Анкета Участника (Форма №</w:t>
        </w:r>
        <w:r w:rsidR="00B9099A">
          <w:rPr>
            <w:rStyle w:val="a5"/>
          </w:rPr>
          <w:t>3</w:t>
        </w:r>
        <w:r w:rsidR="0026027E" w:rsidRPr="002173C9">
          <w:rPr>
            <w:rStyle w:val="a5"/>
          </w:rPr>
          <w:t>)</w:t>
        </w:r>
        <w:r w:rsidR="0026027E">
          <w:rPr>
            <w:webHidden/>
          </w:rPr>
          <w:tab/>
        </w:r>
        <w:r w:rsidR="0026027E">
          <w:rPr>
            <w:webHidden/>
          </w:rPr>
          <w:fldChar w:fldCharType="begin"/>
        </w:r>
        <w:r w:rsidR="0026027E">
          <w:rPr>
            <w:webHidden/>
          </w:rPr>
          <w:instrText xml:space="preserve"> PAGEREF _Toc20388029 \h </w:instrText>
        </w:r>
        <w:r w:rsidR="0026027E">
          <w:rPr>
            <w:webHidden/>
          </w:rPr>
        </w:r>
        <w:r w:rsidR="0026027E">
          <w:rPr>
            <w:webHidden/>
          </w:rPr>
          <w:fldChar w:fldCharType="separate"/>
        </w:r>
        <w:r w:rsidR="007D37EE">
          <w:rPr>
            <w:webHidden/>
          </w:rPr>
          <w:t>13</w:t>
        </w:r>
        <w:r w:rsidR="0026027E">
          <w:rPr>
            <w:webHidden/>
          </w:rPr>
          <w:fldChar w:fldCharType="end"/>
        </w:r>
      </w:hyperlink>
    </w:p>
    <w:p w14:paraId="16625E2D" w14:textId="6F043C2B" w:rsidR="00E61DF3" w:rsidRPr="00AB1E0B" w:rsidRDefault="005B400A" w:rsidP="009322C8">
      <w:pPr>
        <w:pStyle w:val="23"/>
      </w:pPr>
      <w:hyperlink w:anchor="_Toc20388030" w:history="1">
        <w:r w:rsidR="0026027E">
          <w:rPr>
            <w:webHidden/>
          </w:rPr>
          <w:tab/>
        </w:r>
      </w:hyperlink>
      <w:r w:rsidR="003757C5" w:rsidRPr="00AB1E0B">
        <w:fldChar w:fldCharType="end"/>
      </w:r>
    </w:p>
    <w:p w14:paraId="56C3B066" w14:textId="7F1D070F" w:rsidR="00E61DF3" w:rsidRPr="00AB1E0B" w:rsidRDefault="00E61DF3" w:rsidP="00E61DF3">
      <w:pPr>
        <w:pStyle w:val="111"/>
        <w:tabs>
          <w:tab w:val="clear" w:pos="0"/>
        </w:tabs>
        <w:spacing w:before="0" w:after="0"/>
        <w:rPr>
          <w:rFonts w:ascii="Times New Roman" w:hAnsi="Times New Roman"/>
          <w:sz w:val="24"/>
          <w:szCs w:val="24"/>
        </w:rPr>
      </w:pPr>
      <w:bookmarkStart w:id="1" w:name="_Toc20388003"/>
      <w:r w:rsidRPr="00AB1E0B">
        <w:rPr>
          <w:rFonts w:ascii="Times New Roman" w:hAnsi="Times New Roman"/>
          <w:sz w:val="24"/>
          <w:szCs w:val="24"/>
        </w:rPr>
        <w:lastRenderedPageBreak/>
        <w:t>1. Общие положения</w:t>
      </w:r>
      <w:bookmarkEnd w:id="1"/>
    </w:p>
    <w:p w14:paraId="2C5320E8" w14:textId="77777777" w:rsidR="00E61DF3" w:rsidRPr="00AB1E0B" w:rsidRDefault="00E61DF3" w:rsidP="00E61DF3">
      <w:pPr>
        <w:tabs>
          <w:tab w:val="num" w:pos="0"/>
        </w:tabs>
        <w:spacing w:line="240" w:lineRule="auto"/>
        <w:ind w:firstLine="0"/>
        <w:rPr>
          <w:sz w:val="24"/>
          <w:szCs w:val="24"/>
        </w:rPr>
      </w:pPr>
      <w:r w:rsidRPr="00AB1E0B">
        <w:rPr>
          <w:b/>
          <w:sz w:val="24"/>
          <w:szCs w:val="24"/>
        </w:rPr>
        <w:t>1.1 Заказчик</w:t>
      </w:r>
      <w:r w:rsidRPr="00AB1E0B">
        <w:rPr>
          <w:sz w:val="24"/>
          <w:szCs w:val="24"/>
        </w:rPr>
        <w:t xml:space="preserve"> - </w:t>
      </w:r>
      <w:r w:rsidR="009E3C22" w:rsidRPr="00AB1E0B">
        <w:rPr>
          <w:sz w:val="24"/>
          <w:szCs w:val="24"/>
        </w:rPr>
        <w:t>ПАО АФК «Система» - юридический адрес: юридический адрес: 125009, г. Москва, ул. Моховая, д.13, стр.1</w:t>
      </w:r>
    </w:p>
    <w:p w14:paraId="0C2234AF" w14:textId="6D512C40" w:rsidR="009E3C22" w:rsidRPr="00BB1238" w:rsidRDefault="00E61DF3" w:rsidP="009E3C22">
      <w:pPr>
        <w:tabs>
          <w:tab w:val="num" w:pos="0"/>
        </w:tabs>
        <w:spacing w:line="240" w:lineRule="auto"/>
        <w:ind w:firstLine="0"/>
        <w:rPr>
          <w:color w:val="000000" w:themeColor="text1"/>
          <w:sz w:val="24"/>
          <w:szCs w:val="24"/>
        </w:rPr>
      </w:pPr>
      <w:r w:rsidRPr="00AB1E0B">
        <w:rPr>
          <w:b/>
          <w:sz w:val="24"/>
          <w:szCs w:val="24"/>
        </w:rPr>
        <w:t>1.2 Организатор</w:t>
      </w:r>
      <w:r w:rsidRPr="00AB1E0B">
        <w:rPr>
          <w:sz w:val="24"/>
          <w:szCs w:val="24"/>
        </w:rPr>
        <w:t xml:space="preserve"> </w:t>
      </w:r>
      <w:r w:rsidRPr="00AB1E0B">
        <w:rPr>
          <w:color w:val="000000" w:themeColor="text1"/>
          <w:sz w:val="24"/>
          <w:szCs w:val="24"/>
        </w:rPr>
        <w:t xml:space="preserve">- </w:t>
      </w:r>
      <w:r w:rsidR="002B33DF">
        <w:rPr>
          <w:color w:val="000000" w:themeColor="text1"/>
          <w:sz w:val="24"/>
          <w:szCs w:val="24"/>
        </w:rPr>
        <w:t>Департамент</w:t>
      </w:r>
      <w:r w:rsidR="002B33DF" w:rsidRPr="00FC705F">
        <w:rPr>
          <w:color w:val="000000" w:themeColor="text1"/>
          <w:sz w:val="24"/>
          <w:szCs w:val="24"/>
        </w:rPr>
        <w:t xml:space="preserve"> </w:t>
      </w:r>
      <w:r w:rsidR="002B33DF">
        <w:rPr>
          <w:color w:val="000000" w:themeColor="text1"/>
          <w:sz w:val="24"/>
          <w:szCs w:val="24"/>
        </w:rPr>
        <w:t>финансов и инвестиций</w:t>
      </w:r>
      <w:r w:rsidR="009E3C22" w:rsidRPr="00AB1E0B">
        <w:rPr>
          <w:color w:val="000000" w:themeColor="text1"/>
          <w:sz w:val="24"/>
          <w:szCs w:val="24"/>
        </w:rPr>
        <w:t xml:space="preserve">, контактное </w:t>
      </w:r>
      <w:r w:rsidR="009E3C22" w:rsidRPr="00BB1238">
        <w:rPr>
          <w:color w:val="000000" w:themeColor="text1"/>
          <w:sz w:val="24"/>
          <w:szCs w:val="24"/>
        </w:rPr>
        <w:t xml:space="preserve">лицо по организации закупочной процедуры – </w:t>
      </w:r>
      <w:r w:rsidR="00317977">
        <w:rPr>
          <w:color w:val="000000" w:themeColor="text1"/>
          <w:sz w:val="24"/>
          <w:szCs w:val="24"/>
        </w:rPr>
        <w:t>Патрина Елена Александровна,</w:t>
      </w:r>
      <w:r w:rsidR="009E3C22" w:rsidRPr="00BB1238">
        <w:rPr>
          <w:color w:val="000000" w:themeColor="text1"/>
          <w:sz w:val="24"/>
          <w:szCs w:val="24"/>
        </w:rPr>
        <w:t xml:space="preserve"> </w:t>
      </w:r>
      <w:r w:rsidR="003C307C" w:rsidRPr="00BB1238">
        <w:rPr>
          <w:color w:val="000000" w:themeColor="text1"/>
          <w:sz w:val="24"/>
          <w:szCs w:val="24"/>
        </w:rPr>
        <w:t xml:space="preserve">тел. +7 (495) 228-15-00 доб. </w:t>
      </w:r>
      <w:r w:rsidR="004121BB" w:rsidRPr="00A60353">
        <w:rPr>
          <w:color w:val="000000" w:themeColor="text1"/>
          <w:sz w:val="24"/>
          <w:szCs w:val="24"/>
        </w:rPr>
        <w:t>5045</w:t>
      </w:r>
      <w:r w:rsidR="00317977">
        <w:rPr>
          <w:color w:val="000000" w:themeColor="text1"/>
          <w:sz w:val="24"/>
          <w:szCs w:val="24"/>
        </w:rPr>
        <w:t>3</w:t>
      </w:r>
      <w:r w:rsidR="009E3C22" w:rsidRPr="00BB1238">
        <w:rPr>
          <w:color w:val="000000" w:themeColor="text1"/>
          <w:sz w:val="24"/>
          <w:szCs w:val="24"/>
        </w:rPr>
        <w:t xml:space="preserve">, эл. почта: </w:t>
      </w:r>
      <w:hyperlink r:id="rId8" w:history="1">
        <w:r w:rsidR="007646CF" w:rsidRPr="00317977">
          <w:rPr>
            <w:color w:val="000000" w:themeColor="text1"/>
            <w:sz w:val="24"/>
            <w:szCs w:val="24"/>
          </w:rPr>
          <w:t xml:space="preserve"> </w:t>
        </w:r>
        <w:hyperlink r:id="rId9" w:history="1">
          <w:r w:rsidR="00317977" w:rsidRPr="00317977">
            <w:rPr>
              <w:rStyle w:val="a5"/>
              <w:sz w:val="24"/>
              <w:szCs w:val="24"/>
              <w:lang w:val="en-US"/>
            </w:rPr>
            <w:t>patrina</w:t>
          </w:r>
          <w:r w:rsidR="00317977" w:rsidRPr="00317977">
            <w:rPr>
              <w:rStyle w:val="a5"/>
              <w:sz w:val="24"/>
              <w:szCs w:val="24"/>
            </w:rPr>
            <w:t>@</w:t>
          </w:r>
          <w:r w:rsidR="00317977" w:rsidRPr="00317977">
            <w:rPr>
              <w:rStyle w:val="a5"/>
              <w:sz w:val="24"/>
              <w:szCs w:val="24"/>
              <w:lang w:val="en-US"/>
            </w:rPr>
            <w:t>sistema</w:t>
          </w:r>
          <w:r w:rsidR="00317977" w:rsidRPr="00317977">
            <w:rPr>
              <w:rStyle w:val="a5"/>
              <w:sz w:val="24"/>
              <w:szCs w:val="24"/>
            </w:rPr>
            <w:t>.</w:t>
          </w:r>
          <w:r w:rsidR="00317977" w:rsidRPr="00317977">
            <w:rPr>
              <w:rStyle w:val="a5"/>
              <w:sz w:val="24"/>
              <w:szCs w:val="24"/>
              <w:lang w:val="en-US"/>
            </w:rPr>
            <w:t>ru</w:t>
          </w:r>
        </w:hyperlink>
      </w:hyperlink>
      <w:r w:rsidR="00317977">
        <w:rPr>
          <w:color w:val="000000" w:themeColor="text1"/>
          <w:sz w:val="24"/>
          <w:szCs w:val="24"/>
        </w:rPr>
        <w:t>,</w:t>
      </w:r>
    </w:p>
    <w:p w14:paraId="174BCD3B" w14:textId="1CCE0C47" w:rsidR="00E61DF3" w:rsidRPr="00E549C3" w:rsidRDefault="00AB1E0B" w:rsidP="009E3C22">
      <w:pPr>
        <w:tabs>
          <w:tab w:val="num" w:pos="0"/>
        </w:tabs>
        <w:spacing w:line="240" w:lineRule="auto"/>
        <w:ind w:firstLine="0"/>
        <w:rPr>
          <w:sz w:val="24"/>
          <w:szCs w:val="24"/>
        </w:rPr>
      </w:pPr>
      <w:r>
        <w:rPr>
          <w:sz w:val="24"/>
          <w:szCs w:val="24"/>
        </w:rPr>
        <w:t>Управление делами</w:t>
      </w:r>
      <w:r w:rsidR="009E3C22" w:rsidRPr="00AB1E0B">
        <w:rPr>
          <w:sz w:val="24"/>
          <w:szCs w:val="24"/>
        </w:rPr>
        <w:t xml:space="preserve">, контактное лицо по техническому заданию – </w:t>
      </w:r>
      <w:r w:rsidR="00317977" w:rsidRPr="00317977">
        <w:rPr>
          <w:sz w:val="24"/>
          <w:szCs w:val="24"/>
        </w:rPr>
        <w:t>Директор по организации и координации корп. страхования</w:t>
      </w:r>
      <w:r w:rsidR="002B33DF">
        <w:rPr>
          <w:sz w:val="24"/>
          <w:szCs w:val="24"/>
        </w:rPr>
        <w:t xml:space="preserve"> </w:t>
      </w:r>
      <w:r w:rsidR="00317977">
        <w:rPr>
          <w:sz w:val="24"/>
          <w:szCs w:val="24"/>
        </w:rPr>
        <w:t>Васильева Ольга Михайловна</w:t>
      </w:r>
      <w:r w:rsidR="009E3C22" w:rsidRPr="00AB1E0B">
        <w:rPr>
          <w:sz w:val="24"/>
          <w:szCs w:val="24"/>
        </w:rPr>
        <w:t>, тел.: +7 (495) 228-15-00 доб. 5</w:t>
      </w:r>
      <w:r w:rsidR="00BB5807">
        <w:rPr>
          <w:sz w:val="24"/>
          <w:szCs w:val="24"/>
        </w:rPr>
        <w:t>0</w:t>
      </w:r>
      <w:r w:rsidR="00317977">
        <w:rPr>
          <w:sz w:val="24"/>
          <w:szCs w:val="24"/>
        </w:rPr>
        <w:t>744</w:t>
      </w:r>
      <w:r w:rsidR="009E3C22" w:rsidRPr="00AB1E0B">
        <w:rPr>
          <w:sz w:val="24"/>
          <w:szCs w:val="24"/>
        </w:rPr>
        <w:t>, эл.</w:t>
      </w:r>
      <w:r w:rsidR="009E3C22" w:rsidRPr="00AB1E0B">
        <w:rPr>
          <w:b/>
          <w:color w:val="FF0000"/>
          <w:sz w:val="24"/>
          <w:szCs w:val="24"/>
        </w:rPr>
        <w:t xml:space="preserve"> </w:t>
      </w:r>
      <w:r w:rsidR="009E3C22" w:rsidRPr="00AB1E0B">
        <w:rPr>
          <w:color w:val="000000" w:themeColor="text1"/>
          <w:sz w:val="24"/>
          <w:szCs w:val="24"/>
        </w:rPr>
        <w:t xml:space="preserve">почта: </w:t>
      </w:r>
      <w:hyperlink r:id="rId10" w:history="1">
        <w:r w:rsidR="00317977" w:rsidRPr="00317977">
          <w:rPr>
            <w:rStyle w:val="a5"/>
            <w:sz w:val="24"/>
            <w:szCs w:val="24"/>
          </w:rPr>
          <w:t>Vasilieva@sistema.ru</w:t>
        </w:r>
      </w:hyperlink>
      <w:r w:rsidR="00E549C3">
        <w:rPr>
          <w:rStyle w:val="a5"/>
          <w:color w:val="auto"/>
          <w:sz w:val="24"/>
          <w:szCs w:val="24"/>
          <w:u w:val="none"/>
        </w:rPr>
        <w:t>.</w:t>
      </w:r>
    </w:p>
    <w:p w14:paraId="520D17FD" w14:textId="77777777" w:rsidR="00E61DF3" w:rsidRPr="00AB1E0B" w:rsidRDefault="00E61DF3" w:rsidP="00E61DF3">
      <w:pPr>
        <w:tabs>
          <w:tab w:val="num" w:pos="0"/>
        </w:tabs>
        <w:spacing w:line="240" w:lineRule="auto"/>
        <w:ind w:firstLine="0"/>
        <w:rPr>
          <w:b/>
          <w:sz w:val="24"/>
          <w:szCs w:val="24"/>
        </w:rPr>
      </w:pPr>
      <w:r w:rsidRPr="00AB1E0B">
        <w:rPr>
          <w:b/>
          <w:sz w:val="24"/>
          <w:szCs w:val="24"/>
        </w:rPr>
        <w:t xml:space="preserve">1.3 Срок окончания приема предложений </w:t>
      </w:r>
    </w:p>
    <w:p w14:paraId="5E4F19E2" w14:textId="77777777" w:rsidR="003B5662" w:rsidRDefault="00573586" w:rsidP="00E549C3">
      <w:pPr>
        <w:widowControl w:val="0"/>
        <w:tabs>
          <w:tab w:val="num" w:pos="0"/>
        </w:tabs>
        <w:spacing w:line="240" w:lineRule="auto"/>
        <w:ind w:firstLine="0"/>
        <w:rPr>
          <w:sz w:val="24"/>
          <w:szCs w:val="24"/>
        </w:rPr>
      </w:pPr>
      <w:r w:rsidRPr="00183B03">
        <w:rPr>
          <w:b/>
          <w:color w:val="FF0000"/>
          <w:sz w:val="24"/>
          <w:szCs w:val="24"/>
        </w:rPr>
        <w:t>ВНИМАНИЕ!!!</w:t>
      </w:r>
      <w:r w:rsidRPr="00183B03">
        <w:rPr>
          <w:color w:val="FF0000"/>
          <w:sz w:val="24"/>
          <w:szCs w:val="24"/>
        </w:rPr>
        <w:t xml:space="preserve"> </w:t>
      </w:r>
      <w:r w:rsidR="003B5662" w:rsidRPr="003B5662">
        <w:rPr>
          <w:b/>
          <w:color w:val="FF0000"/>
          <w:sz w:val="24"/>
          <w:szCs w:val="24"/>
        </w:rPr>
        <w:t>ВНЕСЕНЫ ИЗМЕНЕНИЯ В ТЕХНИЧЕСКОЕ ЗАДАНИЕ!!!</w:t>
      </w:r>
      <w:r w:rsidR="003B5662" w:rsidRPr="003B5662">
        <w:rPr>
          <w:color w:val="FF0000"/>
          <w:sz w:val="24"/>
          <w:szCs w:val="24"/>
        </w:rPr>
        <w:t xml:space="preserve"> </w:t>
      </w:r>
    </w:p>
    <w:p w14:paraId="4916E479" w14:textId="4F6B314C" w:rsidR="00E549C3" w:rsidRPr="0069454C" w:rsidRDefault="009B4872" w:rsidP="00E549C3">
      <w:pPr>
        <w:widowControl w:val="0"/>
        <w:tabs>
          <w:tab w:val="num" w:pos="0"/>
        </w:tabs>
        <w:spacing w:line="240" w:lineRule="auto"/>
        <w:ind w:firstLine="0"/>
        <w:rPr>
          <w:sz w:val="24"/>
          <w:szCs w:val="24"/>
        </w:rPr>
      </w:pP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11" w:history="1">
        <w:r w:rsidRPr="000C6D77">
          <w:rPr>
            <w:color w:val="0000FF"/>
            <w:sz w:val="24"/>
            <w:szCs w:val="24"/>
            <w:u w:val="single"/>
            <w:lang w:val="en-US"/>
          </w:rPr>
          <w:t>http</w:t>
        </w:r>
        <w:r w:rsidRPr="000C6D77">
          <w:rPr>
            <w:color w:val="0000FF"/>
            <w:sz w:val="24"/>
            <w:szCs w:val="24"/>
            <w:u w:val="single"/>
          </w:rPr>
          <w:t>://</w:t>
        </w:r>
        <w:r w:rsidRPr="000C6D77">
          <w:rPr>
            <w:color w:val="0000FF"/>
            <w:sz w:val="24"/>
            <w:szCs w:val="24"/>
            <w:u w:val="single"/>
            <w:lang w:val="en-US"/>
          </w:rPr>
          <w:t>utp</w:t>
        </w:r>
        <w:r w:rsidRPr="000C6D77">
          <w:rPr>
            <w:color w:val="0000FF"/>
            <w:sz w:val="24"/>
            <w:szCs w:val="24"/>
            <w:u w:val="single"/>
          </w:rPr>
          <w:t>.</w:t>
        </w:r>
        <w:r w:rsidRPr="000C6D77">
          <w:rPr>
            <w:color w:val="0000FF"/>
            <w:sz w:val="24"/>
            <w:szCs w:val="24"/>
            <w:u w:val="single"/>
            <w:lang w:val="en-US"/>
          </w:rPr>
          <w:t>sberbank</w:t>
        </w:r>
        <w:r w:rsidRPr="000C6D77">
          <w:rPr>
            <w:color w:val="0000FF"/>
            <w:sz w:val="24"/>
            <w:szCs w:val="24"/>
            <w:u w:val="single"/>
          </w:rPr>
          <w:t>-</w:t>
        </w:r>
        <w:r w:rsidRPr="000C6D77">
          <w:rPr>
            <w:color w:val="0000FF"/>
            <w:sz w:val="24"/>
            <w:szCs w:val="24"/>
            <w:u w:val="single"/>
            <w:lang w:val="en-US"/>
          </w:rPr>
          <w:t>ast</w:t>
        </w:r>
        <w:r w:rsidRPr="000C6D77">
          <w:rPr>
            <w:color w:val="0000FF"/>
            <w:sz w:val="24"/>
            <w:szCs w:val="24"/>
            <w:u w:val="single"/>
          </w:rPr>
          <w:t>.</w:t>
        </w:r>
        <w:r w:rsidRPr="000C6D77">
          <w:rPr>
            <w:color w:val="0000FF"/>
            <w:sz w:val="24"/>
            <w:szCs w:val="24"/>
            <w:u w:val="single"/>
            <w:lang w:val="en-US"/>
          </w:rPr>
          <w:t>ru</w:t>
        </w:r>
        <w:r w:rsidRPr="000C6D77">
          <w:rPr>
            <w:color w:val="0000FF"/>
            <w:sz w:val="24"/>
            <w:szCs w:val="24"/>
            <w:u w:val="single"/>
          </w:rPr>
          <w:t>/</w:t>
        </w:r>
        <w:r w:rsidRPr="000C6D77">
          <w:rPr>
            <w:color w:val="0000FF"/>
            <w:sz w:val="24"/>
            <w:szCs w:val="24"/>
            <w:u w:val="single"/>
            <w:lang w:val="en-US"/>
          </w:rPr>
          <w:t>VIP</w:t>
        </w:r>
        <w:r w:rsidRPr="000C6D77">
          <w:rPr>
            <w:color w:val="0000FF"/>
            <w:sz w:val="24"/>
            <w:szCs w:val="24"/>
            <w:u w:val="single"/>
          </w:rPr>
          <w:t>/</w:t>
        </w:r>
        <w:r w:rsidRPr="000C6D77">
          <w:rPr>
            <w:color w:val="0000FF"/>
            <w:sz w:val="24"/>
            <w:szCs w:val="24"/>
            <w:u w:val="single"/>
            <w:lang w:val="en-US"/>
          </w:rPr>
          <w:t>List</w:t>
        </w:r>
        <w:r w:rsidRPr="000C6D77">
          <w:rPr>
            <w:color w:val="0000FF"/>
            <w:sz w:val="24"/>
            <w:szCs w:val="24"/>
            <w:u w:val="single"/>
          </w:rPr>
          <w:t>/</w:t>
        </w:r>
        <w:r w:rsidRPr="000C6D77">
          <w:rPr>
            <w:color w:val="0000FF"/>
            <w:sz w:val="24"/>
            <w:szCs w:val="24"/>
            <w:u w:val="single"/>
            <w:lang w:val="en-US"/>
          </w:rPr>
          <w:t>PurchaseList</w:t>
        </w:r>
        <w:r w:rsidRPr="000C6D77">
          <w:rPr>
            <w:color w:val="0000FF"/>
            <w:sz w:val="24"/>
            <w:szCs w:val="24"/>
            <w:u w:val="single"/>
          </w:rPr>
          <w:t>/358</w:t>
        </w:r>
      </w:hyperlink>
      <w:r w:rsidRPr="0069454C">
        <w:rPr>
          <w:sz w:val="24"/>
          <w:szCs w:val="24"/>
        </w:rPr>
        <w:t xml:space="preserve"> в соответствии с инструкцией для Участников торговой секции «Закупки» ПАО АФК «Система» универсальной торговой платформы «Сбербанк-АСТ». </w:t>
      </w:r>
      <w:r w:rsidR="00E549C3" w:rsidRPr="0069454C">
        <w:rPr>
          <w:sz w:val="24"/>
          <w:szCs w:val="24"/>
        </w:rPr>
        <w:t xml:space="preserve"> </w:t>
      </w:r>
    </w:p>
    <w:p w14:paraId="196317F7" w14:textId="0EE6F5B3" w:rsidR="009B4872" w:rsidRDefault="009B4872" w:rsidP="009B4872">
      <w:pPr>
        <w:tabs>
          <w:tab w:val="num" w:pos="0"/>
        </w:tabs>
        <w:spacing w:line="240" w:lineRule="auto"/>
        <w:ind w:firstLine="0"/>
        <w:rPr>
          <w:b/>
          <w:sz w:val="24"/>
          <w:szCs w:val="24"/>
          <w:u w:val="single"/>
        </w:rPr>
      </w:pPr>
      <w:r w:rsidRPr="0069454C">
        <w:rPr>
          <w:b/>
          <w:sz w:val="24"/>
          <w:szCs w:val="24"/>
        </w:rPr>
        <w:t xml:space="preserve">ВНИМАНИЕ!!! </w:t>
      </w:r>
      <w:r w:rsidRPr="0063770B">
        <w:rPr>
          <w:b/>
          <w:sz w:val="24"/>
          <w:szCs w:val="24"/>
        </w:rPr>
        <w:t xml:space="preserve">Участие для Поставщиков бесплатное и без ЭЦП. Для подачи предложений необходимо пройти регистрацию на сайте </w:t>
      </w:r>
      <w:hyperlink r:id="rId12" w:history="1">
        <w:r w:rsidRPr="000C6D77">
          <w:rPr>
            <w:color w:val="0000FF"/>
            <w:sz w:val="24"/>
            <w:szCs w:val="24"/>
            <w:u w:val="single"/>
            <w:lang w:val="en-US"/>
          </w:rPr>
          <w:t>http</w:t>
        </w:r>
        <w:r w:rsidRPr="000C6D77">
          <w:rPr>
            <w:color w:val="0000FF"/>
            <w:sz w:val="24"/>
            <w:szCs w:val="24"/>
            <w:u w:val="single"/>
          </w:rPr>
          <w:t>://</w:t>
        </w:r>
        <w:r w:rsidRPr="000C6D77">
          <w:rPr>
            <w:color w:val="0000FF"/>
            <w:sz w:val="24"/>
            <w:szCs w:val="24"/>
            <w:u w:val="single"/>
            <w:lang w:val="en-US"/>
          </w:rPr>
          <w:t>utp</w:t>
        </w:r>
        <w:r w:rsidRPr="000C6D77">
          <w:rPr>
            <w:color w:val="0000FF"/>
            <w:sz w:val="24"/>
            <w:szCs w:val="24"/>
            <w:u w:val="single"/>
          </w:rPr>
          <w:t>.</w:t>
        </w:r>
        <w:r w:rsidRPr="000C6D77">
          <w:rPr>
            <w:color w:val="0000FF"/>
            <w:sz w:val="24"/>
            <w:szCs w:val="24"/>
            <w:u w:val="single"/>
            <w:lang w:val="en-US"/>
          </w:rPr>
          <w:t>sberbank</w:t>
        </w:r>
        <w:r w:rsidRPr="000C6D77">
          <w:rPr>
            <w:color w:val="0000FF"/>
            <w:sz w:val="24"/>
            <w:szCs w:val="24"/>
            <w:u w:val="single"/>
          </w:rPr>
          <w:t>-</w:t>
        </w:r>
        <w:r w:rsidRPr="000C6D77">
          <w:rPr>
            <w:color w:val="0000FF"/>
            <w:sz w:val="24"/>
            <w:szCs w:val="24"/>
            <w:u w:val="single"/>
            <w:lang w:val="en-US"/>
          </w:rPr>
          <w:t>ast</w:t>
        </w:r>
        <w:r w:rsidRPr="000C6D77">
          <w:rPr>
            <w:color w:val="0000FF"/>
            <w:sz w:val="24"/>
            <w:szCs w:val="24"/>
            <w:u w:val="single"/>
          </w:rPr>
          <w:t>.</w:t>
        </w:r>
        <w:r w:rsidRPr="000C6D77">
          <w:rPr>
            <w:color w:val="0000FF"/>
            <w:sz w:val="24"/>
            <w:szCs w:val="24"/>
            <w:u w:val="single"/>
            <w:lang w:val="en-US"/>
          </w:rPr>
          <w:t>ru</w:t>
        </w:r>
        <w:r w:rsidRPr="000C6D77">
          <w:rPr>
            <w:color w:val="0000FF"/>
            <w:sz w:val="24"/>
            <w:szCs w:val="24"/>
            <w:u w:val="single"/>
          </w:rPr>
          <w:t>/</w:t>
        </w:r>
        <w:r w:rsidRPr="000C6D77">
          <w:rPr>
            <w:color w:val="0000FF"/>
            <w:sz w:val="24"/>
            <w:szCs w:val="24"/>
            <w:u w:val="single"/>
            <w:lang w:val="en-US"/>
          </w:rPr>
          <w:t>VIP</w:t>
        </w:r>
        <w:r w:rsidRPr="000C6D77">
          <w:rPr>
            <w:color w:val="0000FF"/>
            <w:sz w:val="24"/>
            <w:szCs w:val="24"/>
            <w:u w:val="single"/>
          </w:rPr>
          <w:t>/</w:t>
        </w:r>
        <w:r w:rsidRPr="000C6D77">
          <w:rPr>
            <w:color w:val="0000FF"/>
            <w:sz w:val="24"/>
            <w:szCs w:val="24"/>
            <w:u w:val="single"/>
            <w:lang w:val="en-US"/>
          </w:rPr>
          <w:t>List</w:t>
        </w:r>
        <w:r w:rsidRPr="000C6D77">
          <w:rPr>
            <w:color w:val="0000FF"/>
            <w:sz w:val="24"/>
            <w:szCs w:val="24"/>
            <w:u w:val="single"/>
          </w:rPr>
          <w:t>/</w:t>
        </w:r>
        <w:r w:rsidRPr="000C6D77">
          <w:rPr>
            <w:color w:val="0000FF"/>
            <w:sz w:val="24"/>
            <w:szCs w:val="24"/>
            <w:u w:val="single"/>
            <w:lang w:val="en-US"/>
          </w:rPr>
          <w:t>PurchaseList</w:t>
        </w:r>
        <w:r w:rsidRPr="000C6D77">
          <w:rPr>
            <w:color w:val="0000FF"/>
            <w:sz w:val="24"/>
            <w:szCs w:val="24"/>
            <w:u w:val="single"/>
          </w:rPr>
          <w:t>/358</w:t>
        </w:r>
      </w:hyperlink>
      <w:r w:rsidRPr="0063770B">
        <w:rPr>
          <w:b/>
          <w:sz w:val="24"/>
          <w:szCs w:val="24"/>
        </w:rPr>
        <w:t>, если Вы уже зарегистрированы, то повторно не надо проходить регистрацию.</w:t>
      </w:r>
      <w:r>
        <w:rPr>
          <w:b/>
          <w:sz w:val="24"/>
          <w:szCs w:val="24"/>
        </w:rPr>
        <w:t xml:space="preserve"> </w:t>
      </w:r>
      <w:r w:rsidRPr="00183B03">
        <w:rPr>
          <w:b/>
          <w:sz w:val="24"/>
          <w:szCs w:val="24"/>
          <w:u w:val="single"/>
        </w:rPr>
        <w:t xml:space="preserve">Дата подачи </w:t>
      </w:r>
      <w:r>
        <w:rPr>
          <w:b/>
          <w:sz w:val="24"/>
          <w:szCs w:val="24"/>
          <w:u w:val="single"/>
        </w:rPr>
        <w:t xml:space="preserve">документов на участие и </w:t>
      </w:r>
      <w:r w:rsidRPr="00183B03">
        <w:rPr>
          <w:b/>
          <w:sz w:val="24"/>
          <w:szCs w:val="24"/>
          <w:u w:val="single"/>
        </w:rPr>
        <w:t xml:space="preserve">коммерческих </w:t>
      </w:r>
      <w:r w:rsidRPr="00B86EF7">
        <w:rPr>
          <w:b/>
          <w:sz w:val="24"/>
          <w:szCs w:val="24"/>
          <w:u w:val="single"/>
        </w:rPr>
        <w:t>предложений «</w:t>
      </w:r>
      <w:r>
        <w:rPr>
          <w:b/>
          <w:sz w:val="24"/>
          <w:szCs w:val="24"/>
          <w:u w:val="single"/>
        </w:rPr>
        <w:t>14</w:t>
      </w:r>
      <w:r w:rsidRPr="00B86EF7">
        <w:rPr>
          <w:b/>
          <w:sz w:val="24"/>
          <w:szCs w:val="24"/>
          <w:u w:val="single"/>
        </w:rPr>
        <w:t xml:space="preserve">» </w:t>
      </w:r>
      <w:r>
        <w:rPr>
          <w:b/>
          <w:sz w:val="24"/>
          <w:szCs w:val="24"/>
          <w:u w:val="single"/>
        </w:rPr>
        <w:t>июля</w:t>
      </w:r>
      <w:r w:rsidRPr="00B86EF7">
        <w:rPr>
          <w:b/>
          <w:sz w:val="24"/>
          <w:szCs w:val="24"/>
          <w:u w:val="single"/>
        </w:rPr>
        <w:t xml:space="preserve"> 2020 г.</w:t>
      </w:r>
      <w:r w:rsidRPr="001A47FE">
        <w:rPr>
          <w:sz w:val="24"/>
          <w:szCs w:val="24"/>
          <w:u w:val="single"/>
        </w:rPr>
        <w:t xml:space="preserve"> </w:t>
      </w:r>
      <w:r w:rsidRPr="001A47FE">
        <w:rPr>
          <w:b/>
          <w:sz w:val="24"/>
          <w:szCs w:val="24"/>
          <w:u w:val="single"/>
        </w:rPr>
        <w:t>до 1</w:t>
      </w:r>
      <w:r>
        <w:rPr>
          <w:b/>
          <w:sz w:val="24"/>
          <w:szCs w:val="24"/>
          <w:u w:val="single"/>
        </w:rPr>
        <w:t>7</w:t>
      </w:r>
      <w:r w:rsidRPr="001A47FE">
        <w:rPr>
          <w:b/>
          <w:sz w:val="24"/>
          <w:szCs w:val="24"/>
          <w:u w:val="single"/>
        </w:rPr>
        <w:t>.00 часов</w:t>
      </w:r>
      <w:r>
        <w:rPr>
          <w:b/>
          <w:sz w:val="24"/>
          <w:szCs w:val="24"/>
          <w:u w:val="single"/>
        </w:rPr>
        <w:t xml:space="preserve"> </w:t>
      </w:r>
      <w:r w:rsidRPr="00AA29D0">
        <w:rPr>
          <w:b/>
          <w:sz w:val="24"/>
          <w:szCs w:val="24"/>
          <w:u w:val="single"/>
        </w:rPr>
        <w:t>(</w:t>
      </w:r>
      <w:r>
        <w:rPr>
          <w:b/>
          <w:sz w:val="24"/>
          <w:szCs w:val="24"/>
          <w:u w:val="single"/>
        </w:rPr>
        <w:t>МСК</w:t>
      </w:r>
      <w:r w:rsidRPr="003413B4">
        <w:rPr>
          <w:b/>
          <w:sz w:val="24"/>
          <w:szCs w:val="24"/>
          <w:u w:val="single"/>
        </w:rPr>
        <w:t>). Документы и предложения, поданные после указанного</w:t>
      </w:r>
      <w:r>
        <w:rPr>
          <w:b/>
          <w:sz w:val="24"/>
          <w:szCs w:val="24"/>
          <w:u w:val="single"/>
        </w:rPr>
        <w:t xml:space="preserve"> срока, ЭТП не принимаются.</w:t>
      </w:r>
    </w:p>
    <w:p w14:paraId="68FBE8F0" w14:textId="77777777" w:rsidR="00573586" w:rsidRPr="00BA08E8" w:rsidRDefault="00573586" w:rsidP="00573586">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300ACEC5" w14:textId="77777777" w:rsidR="009B4872" w:rsidRDefault="00573586" w:rsidP="009B4872">
      <w:pPr>
        <w:tabs>
          <w:tab w:val="num" w:pos="0"/>
        </w:tabs>
        <w:spacing w:line="240" w:lineRule="auto"/>
        <w:ind w:firstLine="0"/>
        <w:rPr>
          <w:sz w:val="24"/>
          <w:szCs w:val="24"/>
        </w:rPr>
      </w:pPr>
      <w:r w:rsidRPr="00183B03">
        <w:rPr>
          <w:sz w:val="24"/>
          <w:szCs w:val="24"/>
        </w:rPr>
        <w:t xml:space="preserve">1.4.1. </w:t>
      </w:r>
      <w:r w:rsidR="009B4872" w:rsidRPr="0069454C">
        <w:rPr>
          <w:sz w:val="24"/>
          <w:szCs w:val="24"/>
        </w:rPr>
        <w:t xml:space="preserve">Участники могут ознакомиться с Закупочной документацией на официальном сайте ПАО АФК «Система» </w:t>
      </w:r>
      <w:hyperlink r:id="rId13" w:history="1">
        <w:r w:rsidR="009B4872" w:rsidRPr="0069454C">
          <w:rPr>
            <w:color w:val="0000FF"/>
            <w:sz w:val="24"/>
            <w:szCs w:val="24"/>
            <w:u w:val="single"/>
            <w:lang w:val="en-US"/>
          </w:rPr>
          <w:t>www</w:t>
        </w:r>
        <w:r w:rsidR="009B4872" w:rsidRPr="0069454C">
          <w:rPr>
            <w:color w:val="0000FF"/>
            <w:sz w:val="24"/>
            <w:szCs w:val="24"/>
            <w:u w:val="single"/>
          </w:rPr>
          <w:t>.</w:t>
        </w:r>
        <w:r w:rsidR="009B4872" w:rsidRPr="0069454C">
          <w:rPr>
            <w:color w:val="0000FF"/>
            <w:sz w:val="24"/>
            <w:szCs w:val="24"/>
            <w:u w:val="single"/>
            <w:lang w:val="en-US"/>
          </w:rPr>
          <w:t>sistema</w:t>
        </w:r>
        <w:r w:rsidR="009B4872" w:rsidRPr="0069454C">
          <w:rPr>
            <w:color w:val="0000FF"/>
            <w:sz w:val="24"/>
            <w:szCs w:val="24"/>
            <w:u w:val="single"/>
          </w:rPr>
          <w:t>.</w:t>
        </w:r>
        <w:r w:rsidR="009B4872" w:rsidRPr="0069454C">
          <w:rPr>
            <w:color w:val="0000FF"/>
            <w:sz w:val="24"/>
            <w:szCs w:val="24"/>
            <w:u w:val="single"/>
            <w:lang w:val="en-US"/>
          </w:rPr>
          <w:t>ru</w:t>
        </w:r>
      </w:hyperlink>
      <w:r w:rsidR="009B4872" w:rsidRPr="0069454C">
        <w:rPr>
          <w:sz w:val="24"/>
          <w:szCs w:val="24"/>
        </w:rPr>
        <w:t xml:space="preserve"> в разделе «Закупки» и на ЭТП по адресу </w:t>
      </w:r>
      <w:hyperlink r:id="rId14" w:history="1">
        <w:r w:rsidR="009B4872" w:rsidRPr="0005440B">
          <w:rPr>
            <w:color w:val="0000FF"/>
            <w:sz w:val="24"/>
            <w:szCs w:val="24"/>
            <w:u w:val="single"/>
            <w:lang w:val="en-US"/>
          </w:rPr>
          <w:t>http</w:t>
        </w:r>
        <w:r w:rsidR="009B4872" w:rsidRPr="0005440B">
          <w:rPr>
            <w:color w:val="0000FF"/>
            <w:sz w:val="24"/>
            <w:szCs w:val="24"/>
            <w:u w:val="single"/>
          </w:rPr>
          <w:t>://</w:t>
        </w:r>
        <w:r w:rsidR="009B4872" w:rsidRPr="0005440B">
          <w:rPr>
            <w:color w:val="0000FF"/>
            <w:sz w:val="24"/>
            <w:szCs w:val="24"/>
            <w:u w:val="single"/>
            <w:lang w:val="en-US"/>
          </w:rPr>
          <w:t>utp</w:t>
        </w:r>
        <w:r w:rsidR="009B4872" w:rsidRPr="0005440B">
          <w:rPr>
            <w:color w:val="0000FF"/>
            <w:sz w:val="24"/>
            <w:szCs w:val="24"/>
            <w:u w:val="single"/>
          </w:rPr>
          <w:t>.</w:t>
        </w:r>
        <w:r w:rsidR="009B4872" w:rsidRPr="0005440B">
          <w:rPr>
            <w:color w:val="0000FF"/>
            <w:sz w:val="24"/>
            <w:szCs w:val="24"/>
            <w:u w:val="single"/>
            <w:lang w:val="en-US"/>
          </w:rPr>
          <w:t>sberbank</w:t>
        </w:r>
        <w:r w:rsidR="009B4872" w:rsidRPr="0005440B">
          <w:rPr>
            <w:color w:val="0000FF"/>
            <w:sz w:val="24"/>
            <w:szCs w:val="24"/>
            <w:u w:val="single"/>
          </w:rPr>
          <w:t>-</w:t>
        </w:r>
        <w:r w:rsidR="009B4872" w:rsidRPr="0005440B">
          <w:rPr>
            <w:color w:val="0000FF"/>
            <w:sz w:val="24"/>
            <w:szCs w:val="24"/>
            <w:u w:val="single"/>
            <w:lang w:val="en-US"/>
          </w:rPr>
          <w:t>ast</w:t>
        </w:r>
        <w:r w:rsidR="009B4872" w:rsidRPr="0005440B">
          <w:rPr>
            <w:color w:val="0000FF"/>
            <w:sz w:val="24"/>
            <w:szCs w:val="24"/>
            <w:u w:val="single"/>
          </w:rPr>
          <w:t>.</w:t>
        </w:r>
        <w:r w:rsidR="009B4872" w:rsidRPr="0005440B">
          <w:rPr>
            <w:color w:val="0000FF"/>
            <w:sz w:val="24"/>
            <w:szCs w:val="24"/>
            <w:u w:val="single"/>
            <w:lang w:val="en-US"/>
          </w:rPr>
          <w:t>ru</w:t>
        </w:r>
        <w:r w:rsidR="009B4872" w:rsidRPr="0005440B">
          <w:rPr>
            <w:color w:val="0000FF"/>
            <w:sz w:val="24"/>
            <w:szCs w:val="24"/>
            <w:u w:val="single"/>
          </w:rPr>
          <w:t>/</w:t>
        </w:r>
        <w:r w:rsidR="009B4872" w:rsidRPr="0005440B">
          <w:rPr>
            <w:color w:val="0000FF"/>
            <w:sz w:val="24"/>
            <w:szCs w:val="24"/>
            <w:u w:val="single"/>
            <w:lang w:val="en-US"/>
          </w:rPr>
          <w:t>VIP</w:t>
        </w:r>
        <w:r w:rsidR="009B4872" w:rsidRPr="0005440B">
          <w:rPr>
            <w:color w:val="0000FF"/>
            <w:sz w:val="24"/>
            <w:szCs w:val="24"/>
            <w:u w:val="single"/>
          </w:rPr>
          <w:t>/</w:t>
        </w:r>
        <w:r w:rsidR="009B4872" w:rsidRPr="0005440B">
          <w:rPr>
            <w:color w:val="0000FF"/>
            <w:sz w:val="24"/>
            <w:szCs w:val="24"/>
            <w:u w:val="single"/>
            <w:lang w:val="en-US"/>
          </w:rPr>
          <w:t>List</w:t>
        </w:r>
        <w:r w:rsidR="009B4872" w:rsidRPr="0005440B">
          <w:rPr>
            <w:color w:val="0000FF"/>
            <w:sz w:val="24"/>
            <w:szCs w:val="24"/>
            <w:u w:val="single"/>
          </w:rPr>
          <w:t>/</w:t>
        </w:r>
        <w:r w:rsidR="009B4872" w:rsidRPr="0005440B">
          <w:rPr>
            <w:color w:val="0000FF"/>
            <w:sz w:val="24"/>
            <w:szCs w:val="24"/>
            <w:u w:val="single"/>
            <w:lang w:val="en-US"/>
          </w:rPr>
          <w:t>PurchaseList</w:t>
        </w:r>
        <w:r w:rsidR="009B4872" w:rsidRPr="0005440B">
          <w:rPr>
            <w:color w:val="0000FF"/>
            <w:sz w:val="24"/>
            <w:szCs w:val="24"/>
            <w:u w:val="single"/>
          </w:rPr>
          <w:t>/358</w:t>
        </w:r>
      </w:hyperlink>
      <w:r w:rsidR="009B4872" w:rsidRPr="0069454C">
        <w:rPr>
          <w:sz w:val="24"/>
          <w:szCs w:val="24"/>
        </w:rPr>
        <w:t>.</w:t>
      </w:r>
    </w:p>
    <w:p w14:paraId="3F7CEE17" w14:textId="77777777" w:rsidR="00573586" w:rsidRPr="00183B03" w:rsidRDefault="00573586" w:rsidP="00573586">
      <w:pPr>
        <w:tabs>
          <w:tab w:val="num" w:pos="0"/>
        </w:tabs>
        <w:spacing w:line="240" w:lineRule="auto"/>
        <w:ind w:firstLine="0"/>
        <w:rPr>
          <w:sz w:val="24"/>
          <w:szCs w:val="24"/>
        </w:rPr>
      </w:pPr>
      <w:r w:rsidRPr="00183B03">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731F6DFC" w14:textId="77777777" w:rsidR="00E61DF3" w:rsidRPr="00AB1E0B"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AB1E0B">
        <w:rPr>
          <w:b/>
          <w:sz w:val="24"/>
          <w:szCs w:val="24"/>
        </w:rPr>
        <w:t>1.5 Правовой статус процедур и документов</w:t>
      </w:r>
      <w:bookmarkEnd w:id="2"/>
      <w:bookmarkEnd w:id="3"/>
      <w:bookmarkEnd w:id="4"/>
      <w:bookmarkEnd w:id="5"/>
      <w:bookmarkEnd w:id="6"/>
      <w:bookmarkEnd w:id="7"/>
      <w:bookmarkEnd w:id="8"/>
      <w:bookmarkEnd w:id="9"/>
    </w:p>
    <w:p w14:paraId="17CB43A7" w14:textId="5B8CEA83" w:rsidR="00E61DF3" w:rsidRPr="00AB1E0B" w:rsidRDefault="00E61DF3"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AB1E0B">
        <w:rPr>
          <w:sz w:val="24"/>
          <w:szCs w:val="24"/>
        </w:rPr>
        <w:t xml:space="preserve">1.5.1. </w:t>
      </w:r>
      <w:r w:rsidR="00E216F0">
        <w:rPr>
          <w:b/>
          <w:sz w:val="24"/>
          <w:szCs w:val="24"/>
        </w:rPr>
        <w:t>От</w:t>
      </w:r>
      <w:r w:rsidR="009E3C22" w:rsidRPr="00AB1E0B">
        <w:rPr>
          <w:b/>
          <w:sz w:val="24"/>
          <w:szCs w:val="24"/>
        </w:rPr>
        <w:t>крытый запро</w:t>
      </w:r>
      <w:r w:rsidR="00752E53" w:rsidRPr="00AB1E0B">
        <w:rPr>
          <w:b/>
          <w:sz w:val="24"/>
          <w:szCs w:val="24"/>
        </w:rPr>
        <w:t>с предложений (далее по тексту «</w:t>
      </w:r>
      <w:r w:rsidR="009E3C22" w:rsidRPr="00AB1E0B">
        <w:rPr>
          <w:b/>
          <w:sz w:val="24"/>
          <w:szCs w:val="24"/>
        </w:rPr>
        <w:t xml:space="preserve">Запрос предложений») </w:t>
      </w:r>
      <w:r w:rsidR="009E3C22" w:rsidRPr="00AB1E0B">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6BEF0EBE" w14:textId="26519A45" w:rsidR="00E61DF3" w:rsidRPr="00AB1E0B" w:rsidRDefault="00E61DF3" w:rsidP="00E61DF3">
      <w:pPr>
        <w:tabs>
          <w:tab w:val="num" w:pos="0"/>
        </w:tabs>
        <w:spacing w:line="240" w:lineRule="auto"/>
        <w:ind w:firstLine="0"/>
        <w:rPr>
          <w:sz w:val="24"/>
          <w:szCs w:val="24"/>
        </w:rPr>
      </w:pPr>
      <w:r w:rsidRPr="00AB1E0B">
        <w:rPr>
          <w:sz w:val="24"/>
          <w:szCs w:val="24"/>
        </w:rPr>
        <w:t xml:space="preserve">1.5.2. </w:t>
      </w:r>
      <w:r w:rsidR="00E216F0" w:rsidRPr="009A3ED0">
        <w:rPr>
          <w:sz w:val="24"/>
          <w:szCs w:val="24"/>
        </w:rPr>
        <w:t>Адресная рассылка данной закупочной документации является приглашением делать оферты и должны рассматриваться Участниками с учетом этого</w:t>
      </w:r>
      <w:r w:rsidR="009E3C22" w:rsidRPr="00AB1E0B">
        <w:rPr>
          <w:sz w:val="24"/>
          <w:szCs w:val="24"/>
        </w:rPr>
        <w:t>.</w:t>
      </w:r>
    </w:p>
    <w:p w14:paraId="4D158E40" w14:textId="77777777" w:rsidR="00E61DF3" w:rsidRPr="00AB1E0B" w:rsidRDefault="00E61DF3" w:rsidP="00E61DF3">
      <w:pPr>
        <w:tabs>
          <w:tab w:val="num" w:pos="0"/>
        </w:tabs>
        <w:spacing w:line="240" w:lineRule="auto"/>
        <w:ind w:firstLine="0"/>
        <w:rPr>
          <w:sz w:val="24"/>
          <w:szCs w:val="24"/>
        </w:rPr>
      </w:pPr>
      <w:r w:rsidRPr="00AB1E0B">
        <w:rPr>
          <w:sz w:val="24"/>
          <w:szCs w:val="24"/>
        </w:rPr>
        <w:t xml:space="preserve">1.5.3. </w:t>
      </w:r>
      <w:r w:rsidR="009E3C22" w:rsidRPr="00AB1E0B">
        <w:rPr>
          <w:sz w:val="24"/>
          <w:szCs w:val="24"/>
        </w:rPr>
        <w:t>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4EFF1793" w14:textId="77777777" w:rsidR="00E61DF3" w:rsidRPr="00AB1E0B" w:rsidRDefault="00E61DF3" w:rsidP="00E61DF3">
      <w:pPr>
        <w:tabs>
          <w:tab w:val="num" w:pos="0"/>
        </w:tabs>
        <w:spacing w:line="240" w:lineRule="auto"/>
        <w:ind w:firstLine="0"/>
        <w:rPr>
          <w:sz w:val="24"/>
          <w:szCs w:val="24"/>
        </w:rPr>
      </w:pPr>
      <w:r w:rsidRPr="00AB1E0B">
        <w:rPr>
          <w:sz w:val="24"/>
          <w:szCs w:val="24"/>
        </w:rPr>
        <w:t>1.5.4. Заключенный по результатам запроса предложений Договор фиксирует все достигнутые сторонами договоренности.</w:t>
      </w:r>
    </w:p>
    <w:p w14:paraId="47C6C300" w14:textId="77777777" w:rsidR="00E216F0" w:rsidRDefault="00E61DF3" w:rsidP="00E216F0">
      <w:pPr>
        <w:tabs>
          <w:tab w:val="num" w:pos="0"/>
        </w:tabs>
        <w:spacing w:line="240" w:lineRule="auto"/>
        <w:ind w:firstLine="0"/>
        <w:rPr>
          <w:sz w:val="24"/>
          <w:szCs w:val="24"/>
        </w:rPr>
      </w:pPr>
      <w:bookmarkStart w:id="16" w:name="_Ref86827161"/>
      <w:r w:rsidRPr="00AB1E0B">
        <w:rPr>
          <w:sz w:val="24"/>
          <w:szCs w:val="24"/>
        </w:rPr>
        <w:t xml:space="preserve">1.5.5. </w:t>
      </w:r>
      <w:bookmarkEnd w:id="16"/>
      <w:r w:rsidR="00E216F0" w:rsidRPr="009A3ED0">
        <w:rPr>
          <w:sz w:val="24"/>
          <w:szCs w:val="24"/>
        </w:rPr>
        <w:t>При определении условий Договора с Победителем используются следующие документы с соблюдением указанной иерархии (в случае их противоречия):</w:t>
      </w:r>
    </w:p>
    <w:p w14:paraId="2AA1F942" w14:textId="3ED24AAD" w:rsidR="00E216F0" w:rsidRPr="009A3ED0" w:rsidRDefault="00E216F0" w:rsidP="00E216F0">
      <w:pPr>
        <w:tabs>
          <w:tab w:val="num" w:pos="0"/>
        </w:tabs>
        <w:spacing w:line="240" w:lineRule="auto"/>
        <w:ind w:firstLine="0"/>
        <w:rPr>
          <w:sz w:val="24"/>
          <w:szCs w:val="24"/>
        </w:rPr>
      </w:pPr>
      <w:r>
        <w:rPr>
          <w:sz w:val="24"/>
          <w:szCs w:val="24"/>
        </w:rPr>
        <w:t>- п</w:t>
      </w:r>
      <w:r w:rsidRPr="009A3ED0">
        <w:rPr>
          <w:sz w:val="24"/>
          <w:szCs w:val="24"/>
        </w:rPr>
        <w:t xml:space="preserve">ротоколы преддоговорных переговоров между Организатором и Победителем (по условиям, не оговоренным ни в настоящей Документации по запросу </w:t>
      </w:r>
      <w:r>
        <w:rPr>
          <w:sz w:val="24"/>
          <w:szCs w:val="24"/>
        </w:rPr>
        <w:t>предложений</w:t>
      </w:r>
      <w:r w:rsidRPr="009A3ED0">
        <w:rPr>
          <w:sz w:val="24"/>
          <w:szCs w:val="24"/>
        </w:rPr>
        <w:t>, ни в Предложении Победителя);</w:t>
      </w:r>
    </w:p>
    <w:p w14:paraId="22E41E96" w14:textId="23B885E1" w:rsidR="00E216F0" w:rsidRPr="009A3ED0" w:rsidRDefault="00E216F0" w:rsidP="00E216F0">
      <w:pPr>
        <w:pStyle w:val="ab"/>
        <w:keepNext/>
        <w:keepLines/>
        <w:widowControl w:val="0"/>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9A3ED0">
        <w:rPr>
          <w:sz w:val="24"/>
          <w:szCs w:val="24"/>
        </w:rPr>
        <w:t xml:space="preserve">ведомление о проведении запроса </w:t>
      </w:r>
      <w:r>
        <w:rPr>
          <w:sz w:val="24"/>
          <w:szCs w:val="24"/>
        </w:rPr>
        <w:t>предложений</w:t>
      </w:r>
      <w:r w:rsidRPr="009A3ED0">
        <w:rPr>
          <w:sz w:val="24"/>
          <w:szCs w:val="24"/>
        </w:rPr>
        <w:t xml:space="preserve"> и настоящая Документация по запросу </w:t>
      </w:r>
      <w:r>
        <w:rPr>
          <w:sz w:val="24"/>
          <w:szCs w:val="24"/>
        </w:rPr>
        <w:t>предложений</w:t>
      </w:r>
      <w:r w:rsidRPr="009A3ED0">
        <w:rPr>
          <w:sz w:val="24"/>
          <w:szCs w:val="24"/>
        </w:rPr>
        <w:t xml:space="preserve"> по всем проведенным этапам со всеми дополнениями и разъяснениями;</w:t>
      </w:r>
    </w:p>
    <w:p w14:paraId="24763085" w14:textId="77777777" w:rsidR="00E216F0" w:rsidRPr="009A3ED0" w:rsidRDefault="00E216F0" w:rsidP="00E216F0">
      <w:pPr>
        <w:pStyle w:val="ab"/>
        <w:keepNext/>
        <w:keepLines/>
        <w:widowControl w:val="0"/>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9A3ED0">
        <w:rPr>
          <w:sz w:val="24"/>
          <w:szCs w:val="24"/>
        </w:rPr>
        <w:t>редложение Победителя со всеми дополнениями и разъяснениями, соответствующими требованиям Организатора.</w:t>
      </w:r>
    </w:p>
    <w:p w14:paraId="292DE8B7" w14:textId="5680EA1B" w:rsidR="00E61DF3" w:rsidRPr="00AB1E0B" w:rsidRDefault="00E61DF3" w:rsidP="00E216F0">
      <w:pPr>
        <w:tabs>
          <w:tab w:val="num" w:pos="0"/>
        </w:tabs>
        <w:spacing w:line="240" w:lineRule="auto"/>
        <w:ind w:firstLine="0"/>
        <w:rPr>
          <w:sz w:val="24"/>
          <w:szCs w:val="24"/>
        </w:rPr>
      </w:pPr>
      <w:r w:rsidRPr="00AB1E0B">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61458B79" w14:textId="77777777" w:rsidR="00E61DF3" w:rsidRPr="00AB1E0B" w:rsidRDefault="00E61DF3" w:rsidP="00E61DF3">
      <w:pPr>
        <w:tabs>
          <w:tab w:val="num" w:pos="0"/>
        </w:tabs>
        <w:spacing w:line="240" w:lineRule="auto"/>
        <w:ind w:firstLine="0"/>
        <w:rPr>
          <w:sz w:val="24"/>
          <w:szCs w:val="24"/>
        </w:rPr>
      </w:pPr>
      <w:r w:rsidRPr="00AB1E0B">
        <w:rPr>
          <w:sz w:val="24"/>
          <w:szCs w:val="24"/>
        </w:rPr>
        <w:t xml:space="preserve">1.5.7. Во всем, что не урегулировано Уведомлением о проведении </w:t>
      </w:r>
      <w:r w:rsidR="009E3C22" w:rsidRPr="00AB1E0B">
        <w:rPr>
          <w:sz w:val="24"/>
          <w:szCs w:val="24"/>
        </w:rPr>
        <w:t>Запроса предложений</w:t>
      </w:r>
      <w:r w:rsidR="009E3C22" w:rsidRPr="00AB1E0B">
        <w:rPr>
          <w:b/>
          <w:sz w:val="24"/>
          <w:szCs w:val="24"/>
        </w:rPr>
        <w:t xml:space="preserve"> </w:t>
      </w:r>
      <w:r w:rsidRPr="00AB1E0B">
        <w:rPr>
          <w:sz w:val="24"/>
          <w:szCs w:val="24"/>
        </w:rPr>
        <w:t>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14:paraId="44048D61" w14:textId="77777777" w:rsidR="00E61DF3" w:rsidRPr="00AB1E0B" w:rsidRDefault="00E61DF3" w:rsidP="00E61DF3">
      <w:pPr>
        <w:tabs>
          <w:tab w:val="num" w:pos="0"/>
        </w:tabs>
        <w:spacing w:line="240" w:lineRule="auto"/>
        <w:ind w:firstLine="0"/>
        <w:rPr>
          <w:b/>
          <w:sz w:val="24"/>
          <w:szCs w:val="24"/>
        </w:rPr>
      </w:pPr>
      <w:r w:rsidRPr="00AB1E0B">
        <w:rPr>
          <w:b/>
          <w:sz w:val="24"/>
          <w:szCs w:val="24"/>
        </w:rPr>
        <w:t>1.6 Обжалование</w:t>
      </w:r>
    </w:p>
    <w:p w14:paraId="7DB095B4" w14:textId="77777777" w:rsidR="00E61DF3" w:rsidRPr="00AB1E0B"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AB1E0B">
        <w:rPr>
          <w:sz w:val="24"/>
          <w:szCs w:val="24"/>
        </w:rPr>
        <w:lastRenderedPageBreak/>
        <w:t>1.6.1. Все споры и разногласия, возникающие в связи с проведением</w:t>
      </w:r>
      <w:r w:rsidR="009E3C22" w:rsidRPr="00AB1E0B">
        <w:rPr>
          <w:sz w:val="24"/>
          <w:szCs w:val="24"/>
        </w:rPr>
        <w:t xml:space="preserve"> Запроса предложений</w:t>
      </w:r>
      <w:r w:rsidRPr="00AB1E0B">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14:paraId="2264EF7C" w14:textId="00B1F81B" w:rsidR="00CD5D40" w:rsidRDefault="00CD5D40" w:rsidP="00CD5D40">
      <w:pPr>
        <w:tabs>
          <w:tab w:val="num" w:pos="0"/>
        </w:tabs>
        <w:spacing w:line="240" w:lineRule="auto"/>
        <w:ind w:firstLine="0"/>
        <w:rPr>
          <w:sz w:val="24"/>
          <w:szCs w:val="24"/>
        </w:rPr>
      </w:pPr>
      <w:r w:rsidRPr="00AB1E0B">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w:t>
      </w:r>
      <w:r w:rsidRPr="001221CB">
        <w:rPr>
          <w:sz w:val="24"/>
          <w:szCs w:val="24"/>
        </w:rPr>
        <w:t xml:space="preserve">Конфликтную комиссию ПАО АФК «Система» (п.  </w:t>
      </w:r>
      <w:r w:rsidR="001221CB" w:rsidRPr="001221CB">
        <w:rPr>
          <w:sz w:val="24"/>
          <w:szCs w:val="24"/>
        </w:rPr>
        <w:t>8</w:t>
      </w:r>
      <w:r w:rsidRPr="001221CB">
        <w:rPr>
          <w:sz w:val="24"/>
          <w:szCs w:val="24"/>
        </w:rPr>
        <w:t xml:space="preserve"> настоящей Документации).</w:t>
      </w:r>
    </w:p>
    <w:p w14:paraId="6932D785" w14:textId="77777777" w:rsidR="00E216F0" w:rsidRDefault="00E216F0" w:rsidP="00E216F0">
      <w:pPr>
        <w:keepNext/>
        <w:keepLines/>
        <w:widowControl w:val="0"/>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40B826B4" w14:textId="77777777" w:rsidR="00E61DF3" w:rsidRPr="00AB1E0B" w:rsidRDefault="00E61DF3" w:rsidP="00E61DF3">
      <w:pPr>
        <w:tabs>
          <w:tab w:val="num" w:pos="0"/>
        </w:tabs>
        <w:spacing w:line="240" w:lineRule="auto"/>
        <w:ind w:firstLine="0"/>
        <w:rPr>
          <w:b/>
          <w:sz w:val="24"/>
          <w:szCs w:val="24"/>
        </w:rPr>
      </w:pPr>
      <w:bookmarkStart w:id="22" w:name="_Toc189545070"/>
      <w:r w:rsidRPr="00AB1E0B">
        <w:rPr>
          <w:b/>
          <w:sz w:val="24"/>
          <w:szCs w:val="24"/>
        </w:rPr>
        <w:t xml:space="preserve">1.7.  Прочие </w:t>
      </w:r>
      <w:bookmarkEnd w:id="18"/>
      <w:bookmarkEnd w:id="19"/>
      <w:r w:rsidRPr="00AB1E0B">
        <w:rPr>
          <w:b/>
          <w:sz w:val="24"/>
          <w:szCs w:val="24"/>
        </w:rPr>
        <w:t>положения</w:t>
      </w:r>
      <w:bookmarkEnd w:id="20"/>
      <w:bookmarkEnd w:id="21"/>
      <w:bookmarkEnd w:id="22"/>
    </w:p>
    <w:p w14:paraId="73B18E6B" w14:textId="3154AA2E" w:rsidR="00E61DF3" w:rsidRPr="00AB1E0B" w:rsidRDefault="00E61DF3" w:rsidP="00E61DF3">
      <w:pPr>
        <w:tabs>
          <w:tab w:val="num" w:pos="0"/>
        </w:tabs>
        <w:spacing w:line="240" w:lineRule="auto"/>
        <w:ind w:firstLine="0"/>
        <w:rPr>
          <w:sz w:val="24"/>
          <w:szCs w:val="24"/>
        </w:rPr>
      </w:pPr>
      <w:r w:rsidRPr="00AB1E0B">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w:t>
      </w:r>
      <w:r w:rsidR="00E9013D">
        <w:rPr>
          <w:sz w:val="24"/>
          <w:szCs w:val="24"/>
        </w:rPr>
        <w:t>З</w:t>
      </w:r>
      <w:r w:rsidRPr="00AB1E0B">
        <w:rPr>
          <w:sz w:val="24"/>
          <w:szCs w:val="24"/>
        </w:rPr>
        <w:t>апроса предложений.</w:t>
      </w:r>
    </w:p>
    <w:p w14:paraId="7DB1A690" w14:textId="0F0A4607" w:rsidR="00E61DF3" w:rsidRPr="00AB1E0B" w:rsidRDefault="00E61DF3" w:rsidP="00E61DF3">
      <w:pPr>
        <w:tabs>
          <w:tab w:val="num" w:pos="0"/>
        </w:tabs>
        <w:spacing w:line="240" w:lineRule="auto"/>
        <w:ind w:firstLine="0"/>
        <w:rPr>
          <w:sz w:val="24"/>
          <w:szCs w:val="24"/>
        </w:rPr>
      </w:pPr>
      <w:r w:rsidRPr="00AB1E0B">
        <w:rPr>
          <w:sz w:val="24"/>
          <w:szCs w:val="24"/>
        </w:rPr>
        <w:t>1.7.2. Организатор обеспечивает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34FE0B8" w14:textId="62DB3E28" w:rsidR="00E61DF3" w:rsidRPr="00AB1E0B" w:rsidRDefault="00E61DF3" w:rsidP="00E61DF3">
      <w:pPr>
        <w:tabs>
          <w:tab w:val="num" w:pos="0"/>
        </w:tabs>
        <w:spacing w:line="240" w:lineRule="auto"/>
        <w:ind w:firstLine="0"/>
        <w:rPr>
          <w:sz w:val="24"/>
          <w:szCs w:val="24"/>
        </w:rPr>
      </w:pPr>
      <w:r w:rsidRPr="00AB1E0B">
        <w:rPr>
          <w:sz w:val="24"/>
          <w:szCs w:val="24"/>
        </w:rPr>
        <w:t xml:space="preserve">1.7.3. </w:t>
      </w:r>
      <w:r w:rsidR="009E3C22" w:rsidRPr="00AB1E0B">
        <w:rPr>
          <w:sz w:val="24"/>
          <w:szCs w:val="24"/>
        </w:rPr>
        <w:t>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решения по определению Победителя.</w:t>
      </w:r>
    </w:p>
    <w:p w14:paraId="4A6CB6CE" w14:textId="299D63F8" w:rsidR="00E61DF3" w:rsidRDefault="00E61DF3" w:rsidP="00E61DF3">
      <w:pPr>
        <w:tabs>
          <w:tab w:val="num" w:pos="0"/>
        </w:tabs>
        <w:spacing w:line="240" w:lineRule="auto"/>
        <w:ind w:firstLine="0"/>
        <w:rPr>
          <w:sz w:val="24"/>
          <w:szCs w:val="24"/>
        </w:rPr>
      </w:pPr>
      <w:r w:rsidRPr="00AB1E0B">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47ADCD02" w14:textId="487EAB78" w:rsidR="00E61DF3" w:rsidRPr="00AB1E0B" w:rsidRDefault="00E61DF3" w:rsidP="006F1C9F">
      <w:pPr>
        <w:pStyle w:val="111"/>
        <w:numPr>
          <w:ilvl w:val="0"/>
          <w:numId w:val="8"/>
        </w:numPr>
        <w:tabs>
          <w:tab w:val="num" w:pos="567"/>
        </w:tabs>
        <w:spacing w:before="0" w:after="0"/>
        <w:ind w:left="0" w:firstLine="0"/>
        <w:rPr>
          <w:rFonts w:ascii="Times New Roman" w:hAnsi="Times New Roman"/>
          <w:color w:val="000000" w:themeColor="text1"/>
          <w:sz w:val="24"/>
          <w:szCs w:val="24"/>
        </w:rPr>
      </w:pPr>
      <w:bookmarkStart w:id="23" w:name="_Ref99767173"/>
      <w:bookmarkStart w:id="24" w:name="_Toc140749454"/>
      <w:bookmarkStart w:id="25" w:name="_Toc189545071"/>
      <w:bookmarkStart w:id="26" w:name="_Toc20388004"/>
      <w:r w:rsidRPr="00AB1E0B">
        <w:rPr>
          <w:rFonts w:ascii="Times New Roman" w:hAnsi="Times New Roman"/>
          <w:color w:val="000000" w:themeColor="text1"/>
          <w:sz w:val="24"/>
          <w:szCs w:val="24"/>
        </w:rPr>
        <w:lastRenderedPageBreak/>
        <w:t>Предмет закупки</w:t>
      </w:r>
      <w:bookmarkEnd w:id="23"/>
      <w:bookmarkEnd w:id="24"/>
      <w:bookmarkEnd w:id="25"/>
      <w:bookmarkEnd w:id="26"/>
    </w:p>
    <w:p w14:paraId="1463C265" w14:textId="03E04BB1" w:rsidR="009B5584" w:rsidRPr="00E919B9" w:rsidRDefault="001A5DD1" w:rsidP="00974F05">
      <w:pPr>
        <w:tabs>
          <w:tab w:val="num" w:pos="0"/>
        </w:tabs>
        <w:spacing w:line="240" w:lineRule="auto"/>
        <w:ind w:firstLine="0"/>
        <w:rPr>
          <w:sz w:val="24"/>
          <w:szCs w:val="24"/>
        </w:rPr>
      </w:pPr>
      <w:r w:rsidRPr="00AB1E0B">
        <w:rPr>
          <w:bCs/>
          <w:iCs/>
          <w:color w:val="000000" w:themeColor="text1"/>
          <w:sz w:val="24"/>
          <w:szCs w:val="24"/>
        </w:rPr>
        <w:t xml:space="preserve">Оказание услуг </w:t>
      </w:r>
      <w:r w:rsidR="00974F05">
        <w:rPr>
          <w:bCs/>
          <w:sz w:val="24"/>
          <w:szCs w:val="24"/>
        </w:rPr>
        <w:t>на</w:t>
      </w:r>
      <w:r w:rsidR="007D1E8C" w:rsidRPr="007D1E8C">
        <w:rPr>
          <w:bCs/>
          <w:sz w:val="24"/>
          <w:szCs w:val="24"/>
        </w:rPr>
        <w:t xml:space="preserve"> </w:t>
      </w:r>
      <w:r w:rsidR="00974F05" w:rsidRPr="00974F05">
        <w:rPr>
          <w:bCs/>
          <w:iCs/>
          <w:color w:val="000000" w:themeColor="text1"/>
          <w:sz w:val="24"/>
          <w:szCs w:val="24"/>
        </w:rPr>
        <w:t>оказание услуг по организации чартерного рейса с целью перевозки пассажиров и багажа сотрудников ПАО АФК «Система»</w:t>
      </w:r>
      <w:r w:rsidR="00974F05">
        <w:rPr>
          <w:bCs/>
          <w:iCs/>
          <w:color w:val="000000" w:themeColor="text1"/>
          <w:sz w:val="24"/>
          <w:szCs w:val="24"/>
        </w:rPr>
        <w:t xml:space="preserve"> </w:t>
      </w:r>
      <w:r w:rsidR="009B5584" w:rsidRPr="00E919B9">
        <w:rPr>
          <w:bCs/>
          <w:sz w:val="24"/>
          <w:szCs w:val="24"/>
        </w:rPr>
        <w:t>по направлению: г.</w:t>
      </w:r>
      <w:r w:rsidR="00C93BF5">
        <w:rPr>
          <w:bCs/>
          <w:sz w:val="24"/>
          <w:szCs w:val="24"/>
        </w:rPr>
        <w:t xml:space="preserve"> </w:t>
      </w:r>
      <w:r w:rsidR="009B5584" w:rsidRPr="00E919B9">
        <w:rPr>
          <w:sz w:val="24"/>
          <w:szCs w:val="24"/>
        </w:rPr>
        <w:t>Москва – г.</w:t>
      </w:r>
      <w:r w:rsidR="00C93BF5">
        <w:rPr>
          <w:sz w:val="24"/>
          <w:szCs w:val="24"/>
        </w:rPr>
        <w:t xml:space="preserve"> </w:t>
      </w:r>
      <w:r w:rsidR="009B5584" w:rsidRPr="00E919B9">
        <w:rPr>
          <w:sz w:val="24"/>
          <w:szCs w:val="24"/>
        </w:rPr>
        <w:t>Горно-Алтайск – г.</w:t>
      </w:r>
      <w:r w:rsidR="00C93BF5">
        <w:rPr>
          <w:sz w:val="24"/>
          <w:szCs w:val="24"/>
        </w:rPr>
        <w:t xml:space="preserve"> </w:t>
      </w:r>
      <w:r w:rsidR="009B5584" w:rsidRPr="00E919B9">
        <w:rPr>
          <w:sz w:val="24"/>
          <w:szCs w:val="24"/>
        </w:rPr>
        <w:t>Москва</w:t>
      </w:r>
      <w:r w:rsidR="00974F05">
        <w:rPr>
          <w:sz w:val="24"/>
          <w:szCs w:val="24"/>
        </w:rPr>
        <w:t>.</w:t>
      </w:r>
    </w:p>
    <w:p w14:paraId="36EF04FA" w14:textId="77777777" w:rsidR="001A5DD1" w:rsidRPr="00AB1E0B" w:rsidRDefault="001A5DD1">
      <w:pPr>
        <w:tabs>
          <w:tab w:val="num" w:pos="0"/>
        </w:tabs>
        <w:spacing w:line="240" w:lineRule="auto"/>
        <w:ind w:firstLine="0"/>
        <w:rPr>
          <w:bCs/>
          <w:iCs/>
          <w:color w:val="000000" w:themeColor="text1"/>
          <w:sz w:val="24"/>
          <w:szCs w:val="24"/>
        </w:rPr>
      </w:pPr>
    </w:p>
    <w:p w14:paraId="024B015A" w14:textId="77777777" w:rsidR="00E61DF3" w:rsidRPr="00AB1E0B" w:rsidRDefault="00E61DF3">
      <w:pPr>
        <w:tabs>
          <w:tab w:val="num" w:pos="0"/>
        </w:tabs>
        <w:spacing w:line="240" w:lineRule="auto"/>
        <w:ind w:firstLine="0"/>
        <w:rPr>
          <w:b/>
          <w:bCs/>
          <w:iCs/>
          <w:color w:val="000000" w:themeColor="text1"/>
          <w:sz w:val="24"/>
          <w:szCs w:val="24"/>
        </w:rPr>
      </w:pPr>
    </w:p>
    <w:p w14:paraId="5750E452" w14:textId="15D6110E" w:rsidR="00C93BF5" w:rsidRDefault="00E61DF3" w:rsidP="006F1C9F">
      <w:pPr>
        <w:pStyle w:val="21"/>
        <w:numPr>
          <w:ilvl w:val="1"/>
          <w:numId w:val="8"/>
        </w:numPr>
        <w:spacing w:before="0"/>
        <w:ind w:left="0" w:firstLine="0"/>
        <w:jc w:val="both"/>
        <w:rPr>
          <w:rFonts w:ascii="Times New Roman" w:hAnsi="Times New Roman"/>
          <w:color w:val="000000" w:themeColor="text1"/>
          <w:sz w:val="24"/>
          <w:szCs w:val="24"/>
        </w:rPr>
      </w:pPr>
      <w:bookmarkStart w:id="27" w:name="_Toc20388005"/>
      <w:r w:rsidRPr="0093145A">
        <w:rPr>
          <w:rFonts w:ascii="Times New Roman" w:hAnsi="Times New Roman"/>
          <w:color w:val="000000" w:themeColor="text1"/>
          <w:sz w:val="24"/>
          <w:szCs w:val="24"/>
        </w:rPr>
        <w:t>Техническ</w:t>
      </w:r>
      <w:r w:rsidR="00894955" w:rsidRPr="0093145A">
        <w:rPr>
          <w:rFonts w:ascii="Times New Roman" w:hAnsi="Times New Roman"/>
          <w:color w:val="000000" w:themeColor="text1"/>
          <w:sz w:val="24"/>
          <w:szCs w:val="24"/>
        </w:rPr>
        <w:t>ое</w:t>
      </w:r>
      <w:r w:rsidRPr="0093145A">
        <w:rPr>
          <w:rFonts w:ascii="Times New Roman" w:hAnsi="Times New Roman"/>
          <w:color w:val="000000" w:themeColor="text1"/>
          <w:sz w:val="24"/>
          <w:szCs w:val="24"/>
        </w:rPr>
        <w:t xml:space="preserve"> </w:t>
      </w:r>
      <w:bookmarkEnd w:id="27"/>
      <w:r w:rsidR="00894955" w:rsidRPr="0093145A">
        <w:rPr>
          <w:rFonts w:ascii="Times New Roman" w:hAnsi="Times New Roman"/>
          <w:color w:val="000000" w:themeColor="text1"/>
          <w:sz w:val="24"/>
          <w:szCs w:val="24"/>
        </w:rPr>
        <w:t>задание</w:t>
      </w:r>
      <w:r w:rsidR="003B5662" w:rsidRPr="003B5662">
        <w:rPr>
          <w:color w:val="FF0000"/>
          <w:sz w:val="24"/>
          <w:szCs w:val="24"/>
        </w:rPr>
        <w:t xml:space="preserve"> </w:t>
      </w:r>
    </w:p>
    <w:p w14:paraId="127F798B" w14:textId="435FF738" w:rsidR="00E61DF3" w:rsidRPr="004D7B99" w:rsidRDefault="00C93BF5" w:rsidP="004D7B99">
      <w:pPr>
        <w:pStyle w:val="af3"/>
        <w:numPr>
          <w:ilvl w:val="2"/>
          <w:numId w:val="8"/>
        </w:numPr>
        <w:spacing w:line="240" w:lineRule="auto"/>
        <w:rPr>
          <w:iCs/>
          <w:color w:val="000000" w:themeColor="text1"/>
          <w:sz w:val="24"/>
          <w:szCs w:val="24"/>
          <w:u w:val="single"/>
        </w:rPr>
      </w:pPr>
      <w:r w:rsidRPr="004D7B99">
        <w:rPr>
          <w:b/>
          <w:bCs/>
          <w:iCs/>
          <w:color w:val="000000" w:themeColor="text1"/>
          <w:sz w:val="24"/>
          <w:szCs w:val="24"/>
          <w:u w:val="single"/>
        </w:rPr>
        <w:t>Общие требования.</w:t>
      </w:r>
    </w:p>
    <w:p w14:paraId="3E5BEBCA" w14:textId="31775132" w:rsidR="00C93BF5" w:rsidRPr="004D7B99" w:rsidRDefault="00C93BF5" w:rsidP="001221CB">
      <w:pPr>
        <w:pStyle w:val="af3"/>
        <w:numPr>
          <w:ilvl w:val="0"/>
          <w:numId w:val="11"/>
        </w:numPr>
        <w:spacing w:line="240" w:lineRule="auto"/>
        <w:ind w:hanging="371"/>
        <w:rPr>
          <w:sz w:val="24"/>
          <w:szCs w:val="24"/>
        </w:rPr>
      </w:pPr>
      <w:r w:rsidRPr="004D7B99">
        <w:rPr>
          <w:b/>
          <w:sz w:val="24"/>
          <w:szCs w:val="24"/>
        </w:rPr>
        <w:t>Требования к Перевозчику:</w:t>
      </w:r>
      <w:r w:rsidRPr="004D7B99">
        <w:rPr>
          <w:sz w:val="24"/>
          <w:szCs w:val="24"/>
        </w:rPr>
        <w:t xml:space="preserve"> Наличие у Исполнителя лицензии на право ведения деятельности по перевозкам воздушным транспортом пассажиров на основании ст. 12 ч.1 п. 22 Федерального закона от 04.05.2011 г. № 99-ФЗ «О лицензировании отдельных видов деятельности», являться эксплуатантом воздушных судов с действующим сертификатом эксплуатанта в соответствии с требованиями законодательства Российской Федерации в области гражданской авиации, лицензии на осуществление деятельности по перевозке воздушным транспортом грузов. Летный экипаж должен иметь все необходимые для выполнения безопасного полета лицензии, квалификацию, допуски. В соответствии с Воздушным кодексом Российской Федерации перевозчик предоставляет сертификат (свидетельство) эксплуатанта воздушного судна и эксплуатационной спецификации к нему на все заявленные воздушные суда, в том числе на заявленные ВС в целях резервирования перевозки.</w:t>
      </w:r>
    </w:p>
    <w:p w14:paraId="67718C4E" w14:textId="01BCD87D" w:rsidR="00C93BF5" w:rsidRPr="004D7B99" w:rsidRDefault="00C93BF5" w:rsidP="001221CB">
      <w:pPr>
        <w:pStyle w:val="af3"/>
        <w:numPr>
          <w:ilvl w:val="0"/>
          <w:numId w:val="11"/>
        </w:numPr>
        <w:spacing w:before="60" w:line="240" w:lineRule="auto"/>
        <w:ind w:hanging="371"/>
        <w:rPr>
          <w:sz w:val="24"/>
          <w:szCs w:val="24"/>
        </w:rPr>
      </w:pPr>
      <w:r w:rsidRPr="004D7B99">
        <w:rPr>
          <w:b/>
          <w:sz w:val="24"/>
          <w:szCs w:val="24"/>
        </w:rPr>
        <w:t xml:space="preserve">Требования к качеству услуг: </w:t>
      </w:r>
      <w:r w:rsidRPr="004D7B99">
        <w:rPr>
          <w:sz w:val="24"/>
          <w:szCs w:val="24"/>
        </w:rPr>
        <w:t>Рейсы осуществляются Исполнителем в соответствии с общеобязательными требованиями в области гражданской авиации, установленными законодательством Российской Федерации, Федеральными Авиационными Правилами (ФАП), в действующей редакции Минтранса РФ, Воздушного кодекса Российской Федерации, утвержденного Федеральным законом от 19.03.1997 №60-ФЗ, документами и рекомендациями Международной организации гражданской авиации (ИКАО) и Международной ассоциации воздушного транспорта ИАТА. Исполнитель предоставляет исправное воздушное судно.</w:t>
      </w:r>
    </w:p>
    <w:p w14:paraId="26C6498F" w14:textId="77777777" w:rsidR="00C93BF5" w:rsidRPr="004D7B99" w:rsidRDefault="00C93BF5" w:rsidP="001221CB">
      <w:pPr>
        <w:pStyle w:val="af3"/>
        <w:numPr>
          <w:ilvl w:val="0"/>
          <w:numId w:val="11"/>
        </w:numPr>
        <w:spacing w:before="60" w:line="240" w:lineRule="auto"/>
        <w:ind w:hanging="371"/>
        <w:rPr>
          <w:sz w:val="24"/>
          <w:szCs w:val="24"/>
        </w:rPr>
      </w:pPr>
      <w:r w:rsidRPr="004D7B99">
        <w:rPr>
          <w:b/>
          <w:sz w:val="24"/>
          <w:szCs w:val="24"/>
        </w:rPr>
        <w:t xml:space="preserve"> Страхование: </w:t>
      </w:r>
      <w:r w:rsidRPr="004D7B99">
        <w:rPr>
          <w:sz w:val="24"/>
          <w:szCs w:val="24"/>
        </w:rPr>
        <w:t xml:space="preserve">Исполнитель обеспечивает обязательное страхование гражданской ответственности перед пассажирами, грузоотправителями и третьими лицами. </w:t>
      </w:r>
    </w:p>
    <w:p w14:paraId="0EF79A3D" w14:textId="77777777" w:rsidR="00C93BF5" w:rsidRPr="004D7B99" w:rsidRDefault="00C93BF5" w:rsidP="001221CB">
      <w:pPr>
        <w:pStyle w:val="af3"/>
        <w:numPr>
          <w:ilvl w:val="0"/>
          <w:numId w:val="11"/>
        </w:numPr>
        <w:spacing w:before="60" w:line="240" w:lineRule="auto"/>
        <w:ind w:hanging="371"/>
        <w:rPr>
          <w:sz w:val="24"/>
          <w:szCs w:val="24"/>
        </w:rPr>
      </w:pPr>
      <w:r w:rsidRPr="004D7B99">
        <w:rPr>
          <w:b/>
          <w:sz w:val="24"/>
          <w:szCs w:val="24"/>
        </w:rPr>
        <w:t xml:space="preserve">Требования по передаче технических и иных документов при предоставлении услуг: </w:t>
      </w:r>
      <w:r w:rsidRPr="004D7B99">
        <w:rPr>
          <w:sz w:val="24"/>
          <w:szCs w:val="24"/>
        </w:rPr>
        <w:t xml:space="preserve">Оформление перевозки пассажиров, багажа и груза производится в соответствии с требованиями законодательство Российской Федерации, а также других стран прилета/вылета ВС и нормативными актами перевозчика. На перевозку всех без исключения пассажиров, вылетающих рейсами, должны быть оформлены соответствующие перевозочные документы(авиабилеты). Предоставление Заказчику в течение 3-х дней полетной документации: задание на полет, отчет о полете, СЗВ, корешок требования, ПГВ, грузовые накладные.   </w:t>
      </w:r>
    </w:p>
    <w:p w14:paraId="0A208A12" w14:textId="2CE1999B" w:rsidR="00C93BF5" w:rsidRDefault="00C93BF5" w:rsidP="004D7B99">
      <w:pPr>
        <w:pStyle w:val="af3"/>
        <w:spacing w:before="60"/>
        <w:ind w:left="1080" w:firstLine="0"/>
        <w:rPr>
          <w:b/>
          <w:sz w:val="24"/>
          <w:szCs w:val="24"/>
        </w:rPr>
      </w:pPr>
    </w:p>
    <w:p w14:paraId="65CE8EEC" w14:textId="77777777" w:rsidR="00E216F0" w:rsidRPr="004D7B99" w:rsidRDefault="00E216F0" w:rsidP="004D7B99">
      <w:pPr>
        <w:pStyle w:val="af3"/>
        <w:spacing w:before="60"/>
        <w:ind w:left="1080" w:firstLine="0"/>
        <w:rPr>
          <w:b/>
          <w:sz w:val="24"/>
          <w:szCs w:val="24"/>
        </w:rPr>
      </w:pPr>
    </w:p>
    <w:p w14:paraId="0EB229AA" w14:textId="77777777" w:rsidR="003B5662" w:rsidRPr="003B5662" w:rsidRDefault="00C93BF5" w:rsidP="004D7B99">
      <w:pPr>
        <w:pStyle w:val="af3"/>
        <w:numPr>
          <w:ilvl w:val="2"/>
          <w:numId w:val="8"/>
        </w:numPr>
        <w:spacing w:line="240" w:lineRule="auto"/>
        <w:rPr>
          <w:b/>
          <w:bCs/>
          <w:iCs/>
          <w:color w:val="000000" w:themeColor="text1"/>
          <w:sz w:val="24"/>
          <w:szCs w:val="24"/>
        </w:rPr>
      </w:pPr>
      <w:r w:rsidRPr="004D7B99">
        <w:rPr>
          <w:b/>
          <w:bCs/>
          <w:iCs/>
          <w:color w:val="000000" w:themeColor="text1"/>
          <w:sz w:val="24"/>
          <w:szCs w:val="24"/>
        </w:rPr>
        <w:t xml:space="preserve">Требования на </w:t>
      </w:r>
      <w:r>
        <w:rPr>
          <w:b/>
          <w:bCs/>
          <w:iCs/>
          <w:color w:val="000000" w:themeColor="text1"/>
          <w:sz w:val="24"/>
          <w:szCs w:val="24"/>
        </w:rPr>
        <w:t>организацию перевозки</w:t>
      </w:r>
      <w:r w:rsidRPr="004D7B99">
        <w:rPr>
          <w:b/>
          <w:bCs/>
          <w:iCs/>
          <w:color w:val="000000" w:themeColor="text1"/>
          <w:sz w:val="24"/>
          <w:szCs w:val="24"/>
        </w:rPr>
        <w:t>.</w:t>
      </w:r>
      <w:r w:rsidR="003B5662" w:rsidRPr="003B5662">
        <w:rPr>
          <w:b/>
          <w:bCs/>
          <w:snapToGrid w:val="0"/>
          <w:color w:val="FF0000"/>
          <w:sz w:val="24"/>
          <w:szCs w:val="24"/>
        </w:rPr>
        <w:t xml:space="preserve"> </w:t>
      </w:r>
    </w:p>
    <w:p w14:paraId="4A5CEAF4" w14:textId="344D25DC" w:rsidR="00AF7A28" w:rsidRPr="004D7B99" w:rsidRDefault="003B5662" w:rsidP="003B5662">
      <w:pPr>
        <w:pStyle w:val="af3"/>
        <w:spacing w:line="240" w:lineRule="auto"/>
        <w:ind w:firstLine="0"/>
        <w:rPr>
          <w:b/>
          <w:bCs/>
          <w:iCs/>
          <w:color w:val="000000" w:themeColor="text1"/>
          <w:sz w:val="24"/>
          <w:szCs w:val="24"/>
        </w:rPr>
      </w:pPr>
      <w:r w:rsidRPr="003B5662">
        <w:rPr>
          <w:b/>
          <w:bCs/>
          <w:snapToGrid w:val="0"/>
          <w:color w:val="FF0000"/>
          <w:sz w:val="24"/>
          <w:szCs w:val="24"/>
        </w:rPr>
        <w:t>ВНИМАНИЕ!!!</w:t>
      </w:r>
      <w:r w:rsidRPr="003B5662">
        <w:rPr>
          <w:bCs/>
          <w:snapToGrid w:val="0"/>
          <w:color w:val="FF0000"/>
          <w:sz w:val="24"/>
          <w:szCs w:val="24"/>
        </w:rPr>
        <w:t xml:space="preserve"> </w:t>
      </w:r>
      <w:r w:rsidRPr="003B5662">
        <w:rPr>
          <w:b/>
          <w:bCs/>
          <w:snapToGrid w:val="0"/>
          <w:color w:val="FF0000"/>
          <w:sz w:val="24"/>
          <w:szCs w:val="24"/>
        </w:rPr>
        <w:t>ВНЕСЕНЫ ИЗМЕНЕНИЯ</w:t>
      </w:r>
      <w:r w:rsidRPr="003B5662">
        <w:rPr>
          <w:b/>
          <w:bCs/>
          <w:color w:val="FF0000"/>
          <w:sz w:val="24"/>
          <w:szCs w:val="24"/>
        </w:rPr>
        <w:t>!</w:t>
      </w:r>
    </w:p>
    <w:bookmarkStart w:id="28" w:name="_MON_1654416693"/>
    <w:bookmarkEnd w:id="28"/>
    <w:p w14:paraId="77110CA6" w14:textId="0F2F3918" w:rsidR="00A943FF" w:rsidRDefault="003B5662" w:rsidP="00BB5807">
      <w:pPr>
        <w:tabs>
          <w:tab w:val="num" w:pos="0"/>
        </w:tabs>
        <w:spacing w:line="240" w:lineRule="auto"/>
        <w:ind w:firstLine="0"/>
        <w:rPr>
          <w:bCs/>
          <w:iCs/>
          <w:color w:val="000000" w:themeColor="text1"/>
          <w:sz w:val="24"/>
          <w:szCs w:val="24"/>
        </w:rPr>
      </w:pPr>
      <w:r>
        <w:rPr>
          <w:bCs/>
          <w:iCs/>
          <w:color w:val="000000" w:themeColor="text1"/>
          <w:sz w:val="24"/>
          <w:szCs w:val="24"/>
        </w:rPr>
        <w:object w:dxaOrig="1540" w:dyaOrig="997" w14:anchorId="537CE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655558616" r:id="rId16"/>
        </w:object>
      </w:r>
    </w:p>
    <w:p w14:paraId="6CD0D40F" w14:textId="77777777" w:rsidR="00E61DF3" w:rsidRPr="00AB1E0B" w:rsidRDefault="00E61DF3" w:rsidP="006F1C9F">
      <w:pPr>
        <w:pStyle w:val="21"/>
        <w:numPr>
          <w:ilvl w:val="1"/>
          <w:numId w:val="8"/>
        </w:numPr>
        <w:spacing w:before="0"/>
        <w:ind w:left="0" w:firstLine="0"/>
        <w:jc w:val="both"/>
        <w:rPr>
          <w:rFonts w:ascii="Times New Roman" w:hAnsi="Times New Roman"/>
          <w:bCs w:val="0"/>
          <w:iCs/>
          <w:sz w:val="24"/>
          <w:szCs w:val="24"/>
        </w:rPr>
      </w:pPr>
      <w:bookmarkStart w:id="29" w:name="_Toc20388006"/>
      <w:r w:rsidRPr="00AB1E0B">
        <w:rPr>
          <w:rFonts w:ascii="Times New Roman" w:hAnsi="Times New Roman"/>
          <w:sz w:val="24"/>
          <w:szCs w:val="24"/>
        </w:rPr>
        <w:t>Коммерческая часть</w:t>
      </w:r>
      <w:bookmarkEnd w:id="29"/>
    </w:p>
    <w:p w14:paraId="226437D1" w14:textId="4EA06199" w:rsidR="00716FCE" w:rsidRPr="00AB1E0B" w:rsidRDefault="00716FCE" w:rsidP="00716FCE">
      <w:pPr>
        <w:spacing w:line="240" w:lineRule="auto"/>
        <w:ind w:firstLine="0"/>
        <w:rPr>
          <w:sz w:val="24"/>
          <w:szCs w:val="24"/>
        </w:rPr>
      </w:pPr>
      <w:r w:rsidRPr="00AB1E0B">
        <w:rPr>
          <w:sz w:val="24"/>
          <w:szCs w:val="24"/>
        </w:rPr>
        <w:t>Коммерческое Предложение участника должно включать в себя стоимость всех услуг по предмету запроса предложений, а также все налоги, сборы и другие обязательные платежи, и другие расходы, связанные с оказанием услуг в полном объеме.</w:t>
      </w:r>
    </w:p>
    <w:p w14:paraId="52CEEFB7" w14:textId="4A46DD59" w:rsidR="00716FCE" w:rsidRPr="00AB1E0B" w:rsidRDefault="00716FCE" w:rsidP="00130835">
      <w:pPr>
        <w:spacing w:line="240" w:lineRule="auto"/>
        <w:ind w:firstLine="0"/>
        <w:rPr>
          <w:sz w:val="24"/>
          <w:szCs w:val="24"/>
          <w:shd w:val="clear" w:color="auto" w:fill="FFFFFF"/>
        </w:rPr>
      </w:pPr>
      <w:r w:rsidRPr="00AB1E0B">
        <w:rPr>
          <w:sz w:val="24"/>
          <w:szCs w:val="24"/>
          <w:shd w:val="clear" w:color="auto" w:fill="FFFFFF"/>
        </w:rPr>
        <w:t xml:space="preserve">Оплата Услуг по договору, заключенному с Победителем, производится в </w:t>
      </w:r>
      <w:r w:rsidR="00130835">
        <w:rPr>
          <w:sz w:val="24"/>
          <w:szCs w:val="24"/>
          <w:shd w:val="clear" w:color="auto" w:fill="FFFFFF"/>
        </w:rPr>
        <w:t>размере 100% стоимости рейса не позднее 5 (пяти) банковских дней до даты его выполнения</w:t>
      </w:r>
      <w:r w:rsidR="000D6A87">
        <w:rPr>
          <w:sz w:val="24"/>
          <w:szCs w:val="24"/>
          <w:shd w:val="clear" w:color="auto" w:fill="FFFFFF"/>
        </w:rPr>
        <w:t>.</w:t>
      </w:r>
    </w:p>
    <w:p w14:paraId="4C6037E7" w14:textId="77777777" w:rsidR="00716FCE" w:rsidRPr="00AB1E0B" w:rsidRDefault="00716FCE" w:rsidP="00716FCE">
      <w:pPr>
        <w:tabs>
          <w:tab w:val="num" w:pos="0"/>
        </w:tabs>
        <w:spacing w:line="240" w:lineRule="auto"/>
        <w:ind w:firstLine="0"/>
        <w:rPr>
          <w:b/>
          <w:sz w:val="24"/>
          <w:szCs w:val="24"/>
        </w:rPr>
      </w:pPr>
    </w:p>
    <w:p w14:paraId="224D6CD7" w14:textId="77777777" w:rsidR="00716FCE" w:rsidRPr="00AB1E0B" w:rsidRDefault="00716FCE" w:rsidP="00D30EEE">
      <w:pPr>
        <w:widowControl w:val="0"/>
        <w:tabs>
          <w:tab w:val="num" w:pos="0"/>
        </w:tabs>
        <w:spacing w:line="240" w:lineRule="auto"/>
        <w:ind w:firstLine="0"/>
        <w:rPr>
          <w:sz w:val="24"/>
          <w:szCs w:val="24"/>
        </w:rPr>
      </w:pPr>
      <w:r w:rsidRPr="00AB1E0B">
        <w:rPr>
          <w:sz w:val="24"/>
          <w:szCs w:val="24"/>
        </w:rPr>
        <w:t>Коммерческая часть может содержать условия, критичные для Участников. В таком случае Участник должен сообщить о согласии, или, в случае несогласия, дать свои предложения по т</w:t>
      </w:r>
      <w:r w:rsidR="00D905CF" w:rsidRPr="00AB1E0B">
        <w:rPr>
          <w:sz w:val="24"/>
          <w:szCs w:val="24"/>
        </w:rPr>
        <w:t xml:space="preserve">аким условиям. </w:t>
      </w:r>
      <w:r w:rsidRPr="00AB1E0B">
        <w:rPr>
          <w:sz w:val="24"/>
          <w:szCs w:val="24"/>
        </w:rPr>
        <w:t xml:space="preserve">Заказчик оставляет за собой право самостоятельно определять критичность условий, предлагаемых Участником. </w:t>
      </w:r>
    </w:p>
    <w:p w14:paraId="2C925655" w14:textId="4504868A" w:rsidR="00CD5D40" w:rsidRDefault="00CD5D40" w:rsidP="00D30EEE">
      <w:pPr>
        <w:pStyle w:val="af3"/>
        <w:widowControl w:val="0"/>
        <w:spacing w:line="240" w:lineRule="auto"/>
        <w:ind w:left="0" w:firstLine="0"/>
        <w:rPr>
          <w:sz w:val="24"/>
          <w:szCs w:val="24"/>
        </w:rPr>
      </w:pPr>
    </w:p>
    <w:p w14:paraId="63A2F7BA" w14:textId="6F3CE6E7" w:rsidR="00B46B39" w:rsidRPr="00AB1E0B" w:rsidRDefault="00B46B39" w:rsidP="00D30EEE">
      <w:pPr>
        <w:widowControl w:val="0"/>
        <w:tabs>
          <w:tab w:val="num" w:pos="0"/>
        </w:tabs>
        <w:spacing w:line="240" w:lineRule="auto"/>
        <w:ind w:firstLine="0"/>
        <w:rPr>
          <w:sz w:val="24"/>
          <w:szCs w:val="24"/>
        </w:rPr>
      </w:pPr>
      <w:r w:rsidRPr="001221CB">
        <w:rPr>
          <w:sz w:val="24"/>
          <w:szCs w:val="24"/>
        </w:rPr>
        <w:lastRenderedPageBreak/>
        <w:t xml:space="preserve">Предложения Участников должны быть оформлены в соответствии с Формами, приведенными в разделе </w:t>
      </w:r>
      <w:r w:rsidR="001221CB" w:rsidRPr="001221CB">
        <w:rPr>
          <w:sz w:val="24"/>
          <w:szCs w:val="24"/>
        </w:rPr>
        <w:t>9</w:t>
      </w:r>
      <w:r w:rsidRPr="001221CB">
        <w:rPr>
          <w:sz w:val="24"/>
          <w:szCs w:val="24"/>
        </w:rPr>
        <w:t xml:space="preserve"> настоящей документации.</w:t>
      </w:r>
    </w:p>
    <w:p w14:paraId="2A6E1601" w14:textId="77777777" w:rsidR="00DB6FDB" w:rsidRDefault="00DB6FDB" w:rsidP="00D30EEE">
      <w:pPr>
        <w:pStyle w:val="111"/>
        <w:keepNext w:val="0"/>
        <w:keepLines w:val="0"/>
        <w:pageBreakBefore w:val="0"/>
        <w:widowControl w:val="0"/>
        <w:tabs>
          <w:tab w:val="clear" w:pos="0"/>
        </w:tabs>
        <w:suppressAutoHyphens w:val="0"/>
        <w:spacing w:before="0" w:after="0"/>
        <w:rPr>
          <w:rFonts w:ascii="Times New Roman" w:hAnsi="Times New Roman"/>
          <w:sz w:val="24"/>
          <w:szCs w:val="24"/>
        </w:rPr>
      </w:pPr>
      <w:bookmarkStart w:id="30" w:name="_Toc189545073"/>
    </w:p>
    <w:p w14:paraId="536033D5" w14:textId="29A8E857" w:rsidR="00E61DF3" w:rsidRPr="00AB1E0B" w:rsidRDefault="00E61DF3" w:rsidP="006F1C9F">
      <w:pPr>
        <w:pStyle w:val="af3"/>
        <w:widowControl w:val="0"/>
        <w:numPr>
          <w:ilvl w:val="0"/>
          <w:numId w:val="8"/>
        </w:numPr>
        <w:tabs>
          <w:tab w:val="num" w:pos="0"/>
        </w:tabs>
        <w:spacing w:line="240" w:lineRule="auto"/>
        <w:ind w:hanging="720"/>
        <w:rPr>
          <w:b/>
          <w:sz w:val="24"/>
          <w:szCs w:val="24"/>
        </w:rPr>
      </w:pPr>
      <w:bookmarkStart w:id="31" w:name="_Ref55300680"/>
      <w:bookmarkStart w:id="32" w:name="_Toc55305378"/>
      <w:bookmarkStart w:id="33" w:name="_Toc57314640"/>
      <w:bookmarkStart w:id="34" w:name="_Toc69728963"/>
      <w:bookmarkStart w:id="35" w:name="_Toc189545074"/>
      <w:bookmarkEnd w:id="30"/>
      <w:r w:rsidRPr="00AB1E0B">
        <w:rPr>
          <w:b/>
          <w:sz w:val="24"/>
          <w:szCs w:val="24"/>
        </w:rPr>
        <w:t>Требования к Участникам и документы, подлежащие предоставлению</w:t>
      </w:r>
    </w:p>
    <w:p w14:paraId="2CB1495F" w14:textId="77777777" w:rsidR="00E61DF3" w:rsidRPr="00AB1E0B" w:rsidRDefault="00E61DF3" w:rsidP="006F1C9F">
      <w:pPr>
        <w:pStyle w:val="21"/>
        <w:keepNext w:val="0"/>
        <w:widowControl w:val="0"/>
        <w:numPr>
          <w:ilvl w:val="1"/>
          <w:numId w:val="8"/>
        </w:numPr>
        <w:suppressAutoHyphens w:val="0"/>
        <w:spacing w:before="0"/>
        <w:ind w:left="0" w:firstLine="0"/>
        <w:jc w:val="both"/>
        <w:rPr>
          <w:rFonts w:ascii="Times New Roman" w:hAnsi="Times New Roman"/>
          <w:sz w:val="24"/>
          <w:szCs w:val="24"/>
        </w:rPr>
      </w:pPr>
      <w:bookmarkStart w:id="36" w:name="_Toc20388008"/>
      <w:bookmarkStart w:id="37" w:name="_Ref93088240"/>
      <w:bookmarkStart w:id="38" w:name="_Toc189545078"/>
      <w:r w:rsidRPr="00AB1E0B">
        <w:rPr>
          <w:rFonts w:ascii="Times New Roman" w:hAnsi="Times New Roman"/>
          <w:sz w:val="24"/>
          <w:szCs w:val="24"/>
        </w:rPr>
        <w:t>Требования к Участникам</w:t>
      </w:r>
      <w:bookmarkEnd w:id="36"/>
      <w:r w:rsidRPr="00AB1E0B">
        <w:rPr>
          <w:rFonts w:ascii="Times New Roman" w:hAnsi="Times New Roman"/>
          <w:sz w:val="24"/>
          <w:szCs w:val="24"/>
        </w:rPr>
        <w:t xml:space="preserve"> </w:t>
      </w:r>
    </w:p>
    <w:bookmarkEnd w:id="37"/>
    <w:bookmarkEnd w:id="38"/>
    <w:p w14:paraId="42FB25C6" w14:textId="77777777" w:rsidR="00223830" w:rsidRPr="004B3273" w:rsidRDefault="00223830" w:rsidP="001221CB">
      <w:pPr>
        <w:pStyle w:val="af3"/>
        <w:keepNext/>
        <w:keepLines/>
        <w:widowControl w:val="0"/>
        <w:numPr>
          <w:ilvl w:val="0"/>
          <w:numId w:val="12"/>
        </w:numPr>
        <w:spacing w:line="240" w:lineRule="auto"/>
        <w:ind w:left="567" w:hanging="283"/>
        <w:rPr>
          <w:sz w:val="24"/>
          <w:szCs w:val="24"/>
        </w:rPr>
      </w:pPr>
      <w:r w:rsidRPr="004B3273">
        <w:rPr>
          <w:sz w:val="24"/>
          <w:szCs w:val="24"/>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Pr>
          <w:sz w:val="24"/>
          <w:szCs w:val="24"/>
        </w:rPr>
        <w:t>закупочной процедуры</w:t>
      </w:r>
      <w:r w:rsidRPr="004B3273">
        <w:rPr>
          <w:sz w:val="24"/>
          <w:szCs w:val="24"/>
        </w:rPr>
        <w:t>.</w:t>
      </w:r>
    </w:p>
    <w:p w14:paraId="37E4F07A" w14:textId="77777777" w:rsidR="00223830" w:rsidRPr="004B3273" w:rsidRDefault="00223830" w:rsidP="001221CB">
      <w:pPr>
        <w:pStyle w:val="af3"/>
        <w:keepNext/>
        <w:keepLines/>
        <w:widowControl w:val="0"/>
        <w:numPr>
          <w:ilvl w:val="0"/>
          <w:numId w:val="12"/>
        </w:numPr>
        <w:spacing w:line="240" w:lineRule="auto"/>
        <w:ind w:left="567" w:hanging="283"/>
        <w:rPr>
          <w:sz w:val="24"/>
          <w:szCs w:val="24"/>
        </w:rPr>
      </w:pPr>
      <w:r w:rsidRPr="004B3273">
        <w:rPr>
          <w:sz w:val="24"/>
          <w:szCs w:val="24"/>
        </w:rPr>
        <w:t xml:space="preserve">Участник должен соответствовать требованию о не проведении ликвидации или не проведении в отношении </w:t>
      </w:r>
      <w:r>
        <w:rPr>
          <w:sz w:val="24"/>
          <w:szCs w:val="24"/>
        </w:rPr>
        <w:t>него</w:t>
      </w:r>
      <w:r w:rsidRPr="004B3273">
        <w:rPr>
          <w:sz w:val="24"/>
          <w:szCs w:val="24"/>
        </w:rPr>
        <w:t xml:space="preserve"> процедуры банкротства.</w:t>
      </w:r>
    </w:p>
    <w:p w14:paraId="64EA401A" w14:textId="77777777" w:rsidR="00223830" w:rsidRPr="004B3273" w:rsidRDefault="00223830" w:rsidP="001221CB">
      <w:pPr>
        <w:pStyle w:val="af3"/>
        <w:keepNext/>
        <w:keepLines/>
        <w:widowControl w:val="0"/>
        <w:numPr>
          <w:ilvl w:val="0"/>
          <w:numId w:val="12"/>
        </w:numPr>
        <w:spacing w:line="240" w:lineRule="auto"/>
        <w:ind w:left="567" w:hanging="283"/>
        <w:rPr>
          <w:sz w:val="24"/>
          <w:szCs w:val="24"/>
        </w:rPr>
      </w:pPr>
      <w:r w:rsidRPr="004B3273">
        <w:rPr>
          <w:sz w:val="24"/>
          <w:szCs w:val="24"/>
        </w:rPr>
        <w:t xml:space="preserve">Участник должен соответствовать требованию о не приостановлении деятельности </w:t>
      </w:r>
      <w:r>
        <w:rPr>
          <w:sz w:val="24"/>
          <w:szCs w:val="24"/>
        </w:rPr>
        <w:t xml:space="preserve"> </w:t>
      </w:r>
      <w:r w:rsidRPr="004B3273">
        <w:rPr>
          <w:sz w:val="24"/>
          <w:szCs w:val="24"/>
        </w:rPr>
        <w:t xml:space="preserve"> в порядке, предусмотренном Кодексом Российской Федерации об административных правонарушениях на день регистрации </w:t>
      </w:r>
      <w:r>
        <w:rPr>
          <w:sz w:val="24"/>
          <w:szCs w:val="24"/>
        </w:rPr>
        <w:t xml:space="preserve">заявки </w:t>
      </w:r>
      <w:r w:rsidRPr="004B3273">
        <w:rPr>
          <w:sz w:val="24"/>
          <w:szCs w:val="24"/>
        </w:rPr>
        <w:t>участника</w:t>
      </w:r>
      <w:r>
        <w:rPr>
          <w:sz w:val="24"/>
          <w:szCs w:val="24"/>
        </w:rPr>
        <w:t xml:space="preserve">. </w:t>
      </w:r>
    </w:p>
    <w:p w14:paraId="09A9FFBD" w14:textId="77777777" w:rsidR="00223830" w:rsidRPr="004B3273" w:rsidRDefault="00223830" w:rsidP="001221CB">
      <w:pPr>
        <w:pStyle w:val="af3"/>
        <w:keepNext/>
        <w:keepLines/>
        <w:widowControl w:val="0"/>
        <w:numPr>
          <w:ilvl w:val="0"/>
          <w:numId w:val="12"/>
        </w:numPr>
        <w:spacing w:line="240" w:lineRule="auto"/>
        <w:ind w:left="567" w:hanging="283"/>
        <w:rPr>
          <w:sz w:val="24"/>
          <w:szCs w:val="24"/>
        </w:rPr>
      </w:pPr>
      <w:r w:rsidRPr="004B3273">
        <w:rPr>
          <w:sz w:val="24"/>
          <w:szCs w:val="24"/>
        </w:rPr>
        <w:t xml:space="preserve">Участник должен соответствовать требованию об отсутствии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w:t>
      </w:r>
    </w:p>
    <w:p w14:paraId="59C4A46A" w14:textId="77777777" w:rsidR="00223830" w:rsidRPr="004B3273" w:rsidRDefault="00223830" w:rsidP="001221CB">
      <w:pPr>
        <w:pStyle w:val="af3"/>
        <w:keepNext/>
        <w:keepLines/>
        <w:widowControl w:val="0"/>
        <w:numPr>
          <w:ilvl w:val="0"/>
          <w:numId w:val="12"/>
        </w:numPr>
        <w:spacing w:line="240" w:lineRule="auto"/>
        <w:ind w:left="567" w:hanging="283"/>
        <w:rPr>
          <w:sz w:val="24"/>
          <w:szCs w:val="24"/>
        </w:rPr>
      </w:pPr>
      <w:r w:rsidRPr="004B3273">
        <w:rPr>
          <w:sz w:val="24"/>
          <w:szCs w:val="24"/>
        </w:rPr>
        <w:t xml:space="preserve">Участник не должен оказывать влияние на деятельность Заказчика, Организаторов, а также сотрудников и аффилированных лиц. </w:t>
      </w:r>
    </w:p>
    <w:p w14:paraId="21209FC0" w14:textId="77777777" w:rsidR="00223830" w:rsidRDefault="00223830" w:rsidP="001221CB">
      <w:pPr>
        <w:pStyle w:val="af3"/>
        <w:keepNext/>
        <w:keepLines/>
        <w:widowControl w:val="0"/>
        <w:numPr>
          <w:ilvl w:val="0"/>
          <w:numId w:val="12"/>
        </w:numPr>
        <w:spacing w:line="240" w:lineRule="auto"/>
        <w:ind w:left="567" w:hanging="283"/>
        <w:rPr>
          <w:sz w:val="24"/>
          <w:szCs w:val="24"/>
        </w:rPr>
      </w:pPr>
      <w:r w:rsidRPr="00223830">
        <w:rPr>
          <w:sz w:val="24"/>
          <w:szCs w:val="24"/>
        </w:rPr>
        <w:t>Участник должен работать на Российском рынке не менее двух лет и соответствовать требованию об отсутствии фактов нарушения обязательств по договорам с ПАО АФК «Система», в том числе фактов задержки поставок товаров/выполнения работ/предоставления услуг в течение последнего календарного года.</w:t>
      </w:r>
    </w:p>
    <w:p w14:paraId="7B8F800A" w14:textId="77777777" w:rsidR="00223830" w:rsidRDefault="00223830" w:rsidP="001221CB">
      <w:pPr>
        <w:pStyle w:val="af3"/>
        <w:keepNext/>
        <w:keepLines/>
        <w:widowControl w:val="0"/>
        <w:numPr>
          <w:ilvl w:val="0"/>
          <w:numId w:val="12"/>
        </w:numPr>
        <w:spacing w:line="240" w:lineRule="auto"/>
        <w:ind w:left="567" w:hanging="283"/>
        <w:rPr>
          <w:sz w:val="24"/>
          <w:szCs w:val="24"/>
        </w:rPr>
      </w:pPr>
      <w:r w:rsidRPr="00223830">
        <w:rPr>
          <w:sz w:val="24"/>
          <w:szCs w:val="24"/>
        </w:rPr>
        <w:t>И</w:t>
      </w:r>
      <w:r w:rsidR="004D29D9" w:rsidRPr="00223830">
        <w:rPr>
          <w:sz w:val="24"/>
          <w:szCs w:val="24"/>
        </w:rPr>
        <w:t xml:space="preserve">меть </w:t>
      </w:r>
      <w:r w:rsidR="005F166E" w:rsidRPr="00223830">
        <w:rPr>
          <w:sz w:val="24"/>
          <w:szCs w:val="24"/>
        </w:rPr>
        <w:t>опыт по успешному оказанию услуг сопоставимого характера и объема</w:t>
      </w:r>
      <w:r w:rsidRPr="00223830">
        <w:rPr>
          <w:sz w:val="24"/>
          <w:szCs w:val="24"/>
        </w:rPr>
        <w:t>.</w:t>
      </w:r>
    </w:p>
    <w:p w14:paraId="0B1473D9" w14:textId="7509C2C5" w:rsidR="00716FCE" w:rsidRPr="00223830" w:rsidRDefault="00223830" w:rsidP="001221CB">
      <w:pPr>
        <w:pStyle w:val="af3"/>
        <w:keepNext/>
        <w:keepLines/>
        <w:widowControl w:val="0"/>
        <w:numPr>
          <w:ilvl w:val="0"/>
          <w:numId w:val="12"/>
        </w:numPr>
        <w:spacing w:line="240" w:lineRule="auto"/>
        <w:ind w:left="567" w:hanging="283"/>
        <w:rPr>
          <w:sz w:val="24"/>
          <w:szCs w:val="24"/>
        </w:rPr>
      </w:pPr>
      <w:r>
        <w:rPr>
          <w:sz w:val="24"/>
          <w:szCs w:val="24"/>
        </w:rPr>
        <w:t>И</w:t>
      </w:r>
      <w:r w:rsidR="00716FCE" w:rsidRPr="00223830">
        <w:rPr>
          <w:sz w:val="24"/>
          <w:szCs w:val="24"/>
        </w:rPr>
        <w:t>меть выделенного менеджера, обладающего соответствующей квалификацией и опытом взаимодействия с клиентами уровня Заказчика</w:t>
      </w:r>
      <w:r w:rsidR="0093145A" w:rsidRPr="00223830">
        <w:rPr>
          <w:sz w:val="24"/>
          <w:szCs w:val="24"/>
        </w:rPr>
        <w:t>.</w:t>
      </w:r>
    </w:p>
    <w:p w14:paraId="5BB971F4" w14:textId="77777777" w:rsidR="00E61DF3" w:rsidRPr="00AB1E0B" w:rsidRDefault="00E61DF3" w:rsidP="00D30EEE">
      <w:pPr>
        <w:pStyle w:val="ab"/>
        <w:widowControl w:val="0"/>
        <w:tabs>
          <w:tab w:val="clear" w:pos="851"/>
          <w:tab w:val="clear" w:pos="1134"/>
          <w:tab w:val="clear" w:pos="1418"/>
          <w:tab w:val="clear" w:pos="2978"/>
        </w:tabs>
        <w:spacing w:line="240" w:lineRule="auto"/>
        <w:ind w:left="0" w:firstLine="0"/>
        <w:rPr>
          <w:sz w:val="24"/>
          <w:szCs w:val="24"/>
        </w:rPr>
      </w:pPr>
    </w:p>
    <w:p w14:paraId="3EFFAB7B" w14:textId="77777777" w:rsidR="00E61DF3" w:rsidRPr="00AB1E0B" w:rsidRDefault="00E61DF3" w:rsidP="006F1C9F">
      <w:pPr>
        <w:pStyle w:val="111"/>
        <w:pageBreakBefore w:val="0"/>
        <w:numPr>
          <w:ilvl w:val="0"/>
          <w:numId w:val="8"/>
        </w:numPr>
        <w:tabs>
          <w:tab w:val="num" w:pos="567"/>
        </w:tabs>
        <w:spacing w:before="0" w:after="0"/>
        <w:ind w:left="0" w:firstLine="0"/>
        <w:rPr>
          <w:rFonts w:ascii="Times New Roman" w:hAnsi="Times New Roman"/>
          <w:sz w:val="24"/>
          <w:szCs w:val="24"/>
        </w:rPr>
      </w:pPr>
      <w:bookmarkStart w:id="39" w:name="_Ref55280436"/>
      <w:bookmarkStart w:id="40" w:name="_Toc55285345"/>
      <w:bookmarkStart w:id="41" w:name="_Toc55305382"/>
      <w:bookmarkStart w:id="42" w:name="_Toc57314644"/>
      <w:bookmarkStart w:id="43" w:name="_Toc69728967"/>
      <w:bookmarkStart w:id="44" w:name="_Toc189545077"/>
      <w:bookmarkStart w:id="45" w:name="_Toc20388010"/>
      <w:bookmarkEnd w:id="31"/>
      <w:bookmarkEnd w:id="32"/>
      <w:bookmarkEnd w:id="33"/>
      <w:bookmarkEnd w:id="34"/>
      <w:bookmarkEnd w:id="35"/>
      <w:r w:rsidRPr="00AB1E0B">
        <w:rPr>
          <w:rFonts w:ascii="Times New Roman" w:hAnsi="Times New Roman"/>
          <w:sz w:val="24"/>
          <w:szCs w:val="24"/>
        </w:rPr>
        <w:t xml:space="preserve">Подготовка </w:t>
      </w:r>
      <w:bookmarkEnd w:id="39"/>
      <w:bookmarkEnd w:id="40"/>
      <w:bookmarkEnd w:id="41"/>
      <w:bookmarkEnd w:id="42"/>
      <w:bookmarkEnd w:id="43"/>
      <w:r w:rsidRPr="00AB1E0B">
        <w:rPr>
          <w:rFonts w:ascii="Times New Roman" w:hAnsi="Times New Roman"/>
          <w:sz w:val="24"/>
          <w:szCs w:val="24"/>
        </w:rPr>
        <w:t>Предложений</w:t>
      </w:r>
      <w:bookmarkEnd w:id="44"/>
      <w:bookmarkEnd w:id="45"/>
    </w:p>
    <w:p w14:paraId="7162669F" w14:textId="77777777" w:rsidR="00E61DF3" w:rsidRPr="00AB1E0B" w:rsidRDefault="00E61DF3" w:rsidP="006F1C9F">
      <w:pPr>
        <w:pStyle w:val="24"/>
        <w:numPr>
          <w:ilvl w:val="1"/>
          <w:numId w:val="8"/>
        </w:numPr>
        <w:tabs>
          <w:tab w:val="num" w:pos="567"/>
        </w:tabs>
        <w:spacing w:before="0" w:after="0"/>
        <w:ind w:left="0" w:firstLine="0"/>
        <w:rPr>
          <w:rFonts w:ascii="Times New Roman" w:hAnsi="Times New Roman"/>
          <w:sz w:val="24"/>
          <w:szCs w:val="24"/>
        </w:rPr>
      </w:pPr>
      <w:bookmarkStart w:id="46" w:name="_Ref56229154"/>
      <w:bookmarkStart w:id="47" w:name="_Toc57314645"/>
      <w:bookmarkStart w:id="48" w:name="_Toc98253987"/>
      <w:bookmarkStart w:id="49" w:name="_Toc140817627"/>
      <w:bookmarkStart w:id="50" w:name="_Toc20388011"/>
      <w:r w:rsidRPr="00AB1E0B">
        <w:rPr>
          <w:rFonts w:ascii="Times New Roman" w:hAnsi="Times New Roman"/>
          <w:sz w:val="24"/>
          <w:szCs w:val="24"/>
        </w:rPr>
        <w:t xml:space="preserve">Общие требования к </w:t>
      </w:r>
      <w:bookmarkEnd w:id="46"/>
      <w:bookmarkEnd w:id="47"/>
      <w:r w:rsidRPr="00AB1E0B">
        <w:rPr>
          <w:rFonts w:ascii="Times New Roman" w:hAnsi="Times New Roman"/>
          <w:sz w:val="24"/>
          <w:szCs w:val="24"/>
        </w:rPr>
        <w:t>Предложению</w:t>
      </w:r>
      <w:bookmarkEnd w:id="48"/>
      <w:bookmarkEnd w:id="49"/>
      <w:bookmarkEnd w:id="50"/>
    </w:p>
    <w:p w14:paraId="6707D2E7" w14:textId="695A7057" w:rsidR="00E61DF3" w:rsidRPr="00AB1E0B" w:rsidRDefault="00E61DF3" w:rsidP="00E61DF3">
      <w:pPr>
        <w:tabs>
          <w:tab w:val="num" w:pos="0"/>
        </w:tabs>
        <w:spacing w:line="240" w:lineRule="auto"/>
        <w:ind w:firstLine="0"/>
        <w:rPr>
          <w:sz w:val="24"/>
          <w:szCs w:val="24"/>
        </w:rPr>
      </w:pPr>
      <w:bookmarkStart w:id="51" w:name="_Ref56235235"/>
      <w:r w:rsidRPr="00AB1E0B">
        <w:rPr>
          <w:sz w:val="24"/>
          <w:szCs w:val="24"/>
        </w:rPr>
        <w:t xml:space="preserve">4.1.1. </w:t>
      </w:r>
      <w:r w:rsidR="00604358">
        <w:rPr>
          <w:sz w:val="24"/>
          <w:szCs w:val="24"/>
        </w:rPr>
        <w:t>В</w:t>
      </w:r>
      <w:r w:rsidR="00604358" w:rsidRPr="00604358">
        <w:rPr>
          <w:sz w:val="24"/>
          <w:szCs w:val="24"/>
        </w:rPr>
        <w:t xml:space="preserve"> срок, установленный в п. 1.3 настоящей Закупочной документации, </w:t>
      </w:r>
      <w:r w:rsidRPr="00AB1E0B">
        <w:rPr>
          <w:sz w:val="24"/>
          <w:szCs w:val="24"/>
        </w:rPr>
        <w:t>Участник должен подготовить Предложение, включающее:</w:t>
      </w:r>
    </w:p>
    <w:p w14:paraId="3232CC8C" w14:textId="6B5E6165" w:rsidR="00DF3FB3" w:rsidRPr="00AB1E0B" w:rsidRDefault="00D240E4" w:rsidP="00273DDB">
      <w:pPr>
        <w:pStyle w:val="ab"/>
        <w:numPr>
          <w:ilvl w:val="3"/>
          <w:numId w:val="15"/>
        </w:numPr>
        <w:tabs>
          <w:tab w:val="clear" w:pos="851"/>
          <w:tab w:val="clear" w:pos="1134"/>
          <w:tab w:val="clear" w:pos="1418"/>
        </w:tabs>
        <w:spacing w:line="240" w:lineRule="auto"/>
        <w:ind w:left="709" w:hanging="425"/>
        <w:rPr>
          <w:sz w:val="24"/>
          <w:szCs w:val="24"/>
        </w:rPr>
      </w:pPr>
      <w:bookmarkStart w:id="52" w:name="_Ref56240821"/>
      <w:bookmarkEnd w:id="51"/>
      <w:r w:rsidRPr="00AB1E0B">
        <w:rPr>
          <w:sz w:val="24"/>
          <w:szCs w:val="24"/>
        </w:rPr>
        <w:t>документы</w:t>
      </w:r>
      <w:r w:rsidR="00DF3FB3" w:rsidRPr="00AB1E0B">
        <w:rPr>
          <w:sz w:val="24"/>
          <w:szCs w:val="24"/>
        </w:rPr>
        <w:t xml:space="preserve">, указанные в </w:t>
      </w:r>
      <w:r w:rsidR="00974F05" w:rsidRPr="00AB1E0B">
        <w:rPr>
          <w:sz w:val="24"/>
          <w:szCs w:val="24"/>
        </w:rPr>
        <w:t>п. 3.1</w:t>
      </w:r>
      <w:r w:rsidR="00974F05" w:rsidRPr="00974F05">
        <w:rPr>
          <w:sz w:val="24"/>
          <w:szCs w:val="24"/>
        </w:rPr>
        <w:t xml:space="preserve"> </w:t>
      </w:r>
      <w:r w:rsidR="00604358" w:rsidRPr="00604358">
        <w:rPr>
          <w:sz w:val="24"/>
          <w:szCs w:val="24"/>
        </w:rPr>
        <w:t>п.п. 1-</w:t>
      </w:r>
      <w:r w:rsidR="00273DDB">
        <w:rPr>
          <w:sz w:val="24"/>
          <w:szCs w:val="24"/>
        </w:rPr>
        <w:t>8</w:t>
      </w:r>
      <w:r w:rsidRPr="00AB1E0B">
        <w:rPr>
          <w:sz w:val="24"/>
          <w:szCs w:val="24"/>
        </w:rPr>
        <w:t>;</w:t>
      </w:r>
    </w:p>
    <w:p w14:paraId="02A18E5B" w14:textId="6EBD33FF" w:rsidR="00856D9A" w:rsidRPr="001221CB" w:rsidRDefault="00856D9A" w:rsidP="00273DDB">
      <w:pPr>
        <w:pStyle w:val="ab"/>
        <w:numPr>
          <w:ilvl w:val="3"/>
          <w:numId w:val="15"/>
        </w:numPr>
        <w:tabs>
          <w:tab w:val="clear" w:pos="851"/>
          <w:tab w:val="clear" w:pos="1134"/>
          <w:tab w:val="clear" w:pos="1418"/>
        </w:tabs>
        <w:spacing w:line="240" w:lineRule="auto"/>
        <w:ind w:left="709" w:hanging="425"/>
        <w:rPr>
          <w:sz w:val="24"/>
          <w:szCs w:val="24"/>
        </w:rPr>
      </w:pPr>
      <w:r w:rsidRPr="0056033A">
        <w:rPr>
          <w:sz w:val="24"/>
          <w:szCs w:val="24"/>
        </w:rPr>
        <w:t>письмо</w:t>
      </w:r>
      <w:r w:rsidRPr="00AB1E0B">
        <w:rPr>
          <w:color w:val="000000" w:themeColor="text1"/>
          <w:sz w:val="24"/>
          <w:szCs w:val="24"/>
        </w:rPr>
        <w:t xml:space="preserve"> о подаче оферты по форме и в соответствии с инструкциями, приведенными в настоящей Документации </w:t>
      </w:r>
      <w:r w:rsidRPr="001221CB">
        <w:rPr>
          <w:sz w:val="24"/>
          <w:szCs w:val="24"/>
        </w:rPr>
        <w:t>(Форма № 1, п.</w:t>
      </w:r>
      <w:r w:rsidR="001221CB" w:rsidRPr="001221CB">
        <w:rPr>
          <w:sz w:val="24"/>
          <w:szCs w:val="24"/>
        </w:rPr>
        <w:t>9</w:t>
      </w:r>
      <w:r w:rsidRPr="001221CB">
        <w:rPr>
          <w:sz w:val="24"/>
          <w:szCs w:val="24"/>
        </w:rPr>
        <w:t>.1.);</w:t>
      </w:r>
    </w:p>
    <w:p w14:paraId="6BBE411C" w14:textId="202783A8" w:rsidR="00856D9A" w:rsidRPr="001221CB" w:rsidRDefault="00856D9A" w:rsidP="00273DDB">
      <w:pPr>
        <w:pStyle w:val="ab"/>
        <w:numPr>
          <w:ilvl w:val="3"/>
          <w:numId w:val="15"/>
        </w:numPr>
        <w:tabs>
          <w:tab w:val="clear" w:pos="851"/>
          <w:tab w:val="clear" w:pos="1134"/>
          <w:tab w:val="clear" w:pos="1418"/>
        </w:tabs>
        <w:spacing w:line="240" w:lineRule="auto"/>
        <w:ind w:left="709" w:hanging="425"/>
        <w:rPr>
          <w:sz w:val="24"/>
          <w:szCs w:val="24"/>
        </w:rPr>
      </w:pPr>
      <w:r w:rsidRPr="0093145A">
        <w:rPr>
          <w:sz w:val="24"/>
          <w:szCs w:val="24"/>
        </w:rPr>
        <w:t xml:space="preserve">коммерческое предложение по форме и в соответствии </w:t>
      </w:r>
      <w:r w:rsidRPr="001221CB">
        <w:rPr>
          <w:sz w:val="24"/>
          <w:szCs w:val="24"/>
        </w:rPr>
        <w:t>с инструкциями, приведенными в настоящей Доку</w:t>
      </w:r>
      <w:r w:rsidR="00273DDB" w:rsidRPr="001221CB">
        <w:rPr>
          <w:sz w:val="24"/>
          <w:szCs w:val="24"/>
        </w:rPr>
        <w:t>ментации (Форма № 2, п.</w:t>
      </w:r>
      <w:r w:rsidR="001221CB" w:rsidRPr="001221CB">
        <w:rPr>
          <w:sz w:val="24"/>
          <w:szCs w:val="24"/>
        </w:rPr>
        <w:t>9</w:t>
      </w:r>
      <w:r w:rsidR="00273DDB" w:rsidRPr="001221CB">
        <w:rPr>
          <w:sz w:val="24"/>
          <w:szCs w:val="24"/>
        </w:rPr>
        <w:t>.2.);</w:t>
      </w:r>
    </w:p>
    <w:p w14:paraId="4F3FAD54" w14:textId="40CCF089" w:rsidR="00273DDB" w:rsidRDefault="00604358" w:rsidP="00273DDB">
      <w:pPr>
        <w:pStyle w:val="ab"/>
        <w:widowControl w:val="0"/>
        <w:numPr>
          <w:ilvl w:val="3"/>
          <w:numId w:val="15"/>
        </w:numPr>
        <w:tabs>
          <w:tab w:val="clear" w:pos="851"/>
          <w:tab w:val="clear" w:pos="1134"/>
          <w:tab w:val="clear" w:pos="1418"/>
        </w:tabs>
        <w:spacing w:line="240" w:lineRule="auto"/>
        <w:ind w:left="709" w:hanging="425"/>
        <w:rPr>
          <w:sz w:val="24"/>
          <w:szCs w:val="24"/>
        </w:rPr>
      </w:pPr>
      <w:r w:rsidRPr="001221CB">
        <w:rPr>
          <w:sz w:val="24"/>
          <w:szCs w:val="24"/>
        </w:rPr>
        <w:t>а</w:t>
      </w:r>
      <w:r w:rsidRPr="00273DDB">
        <w:rPr>
          <w:sz w:val="24"/>
          <w:szCs w:val="24"/>
        </w:rPr>
        <w:t xml:space="preserve">нкету </w:t>
      </w:r>
      <w:r w:rsidR="00DF3FB3" w:rsidRPr="00273DDB">
        <w:rPr>
          <w:sz w:val="24"/>
          <w:szCs w:val="24"/>
        </w:rPr>
        <w:t xml:space="preserve">Участника </w:t>
      </w:r>
      <w:r w:rsidR="00DF3FB3" w:rsidRPr="001221CB">
        <w:rPr>
          <w:sz w:val="24"/>
          <w:szCs w:val="24"/>
        </w:rPr>
        <w:t>(Форма №</w:t>
      </w:r>
      <w:r w:rsidR="00856D9A" w:rsidRPr="001221CB">
        <w:rPr>
          <w:sz w:val="24"/>
          <w:szCs w:val="24"/>
        </w:rPr>
        <w:t>3</w:t>
      </w:r>
      <w:r w:rsidR="00DF3FB3" w:rsidRPr="001221CB">
        <w:rPr>
          <w:sz w:val="24"/>
          <w:szCs w:val="24"/>
        </w:rPr>
        <w:t>, п.</w:t>
      </w:r>
      <w:r w:rsidR="001221CB" w:rsidRPr="001221CB">
        <w:rPr>
          <w:sz w:val="24"/>
          <w:szCs w:val="24"/>
        </w:rPr>
        <w:t>9</w:t>
      </w:r>
      <w:r w:rsidR="00DF3FB3" w:rsidRPr="001221CB">
        <w:rPr>
          <w:sz w:val="24"/>
          <w:szCs w:val="24"/>
        </w:rPr>
        <w:t>.</w:t>
      </w:r>
      <w:r w:rsidR="00856D9A" w:rsidRPr="001221CB">
        <w:rPr>
          <w:sz w:val="24"/>
          <w:szCs w:val="24"/>
        </w:rPr>
        <w:t>3</w:t>
      </w:r>
      <w:r w:rsidR="00DF3FB3" w:rsidRPr="001221CB">
        <w:rPr>
          <w:sz w:val="24"/>
          <w:szCs w:val="24"/>
        </w:rPr>
        <w:t>.)</w:t>
      </w:r>
      <w:r w:rsidR="00273DDB" w:rsidRPr="001221CB">
        <w:rPr>
          <w:sz w:val="24"/>
          <w:szCs w:val="24"/>
        </w:rPr>
        <w:t>;</w:t>
      </w:r>
    </w:p>
    <w:p w14:paraId="67182A99" w14:textId="517BAA2F" w:rsidR="00273DDB" w:rsidRDefault="00273DDB" w:rsidP="00273DDB">
      <w:pPr>
        <w:pStyle w:val="ab"/>
        <w:widowControl w:val="0"/>
        <w:numPr>
          <w:ilvl w:val="3"/>
          <w:numId w:val="15"/>
        </w:numPr>
        <w:tabs>
          <w:tab w:val="clear" w:pos="851"/>
          <w:tab w:val="clear" w:pos="1134"/>
          <w:tab w:val="clear" w:pos="1418"/>
        </w:tabs>
        <w:spacing w:line="240" w:lineRule="auto"/>
        <w:ind w:left="709" w:hanging="425"/>
        <w:rPr>
          <w:sz w:val="24"/>
          <w:szCs w:val="24"/>
        </w:rPr>
      </w:pPr>
      <w:r w:rsidRPr="00273DDB">
        <w:rPr>
          <w:sz w:val="24"/>
          <w:szCs w:val="24"/>
        </w:rPr>
        <w:t>копии действующих лицензий и разрешений на виды деятельности, связанные с выполнением предмета запроса предложений, с приложениями, заверенные подписью руководителя и печатью организации (если применимо/ необходимо);</w:t>
      </w:r>
    </w:p>
    <w:p w14:paraId="6CFB5B3C" w14:textId="4433B30A" w:rsidR="00273DDB" w:rsidRPr="00273DDB" w:rsidRDefault="00273DDB" w:rsidP="00273DDB">
      <w:pPr>
        <w:pStyle w:val="ab"/>
        <w:widowControl w:val="0"/>
        <w:numPr>
          <w:ilvl w:val="3"/>
          <w:numId w:val="15"/>
        </w:numPr>
        <w:tabs>
          <w:tab w:val="clear" w:pos="851"/>
          <w:tab w:val="clear" w:pos="1134"/>
          <w:tab w:val="clear" w:pos="1418"/>
        </w:tabs>
        <w:spacing w:line="240" w:lineRule="auto"/>
        <w:ind w:left="709" w:hanging="425"/>
        <w:rPr>
          <w:sz w:val="24"/>
          <w:szCs w:val="24"/>
        </w:rPr>
      </w:pPr>
      <w:r w:rsidRPr="00273DDB">
        <w:rPr>
          <w:sz w:val="24"/>
          <w:szCs w:val="24"/>
        </w:rPr>
        <w:t>справку в произвольной форме о соответствии участника требованиям, указанным в п. 3.1 п.п. 1) – 8);</w:t>
      </w:r>
    </w:p>
    <w:p w14:paraId="01E7EDD5" w14:textId="3664DC43" w:rsidR="00273DDB" w:rsidRDefault="00273DDB" w:rsidP="00273DDB">
      <w:pPr>
        <w:pStyle w:val="ab"/>
        <w:numPr>
          <w:ilvl w:val="3"/>
          <w:numId w:val="15"/>
        </w:numPr>
        <w:tabs>
          <w:tab w:val="clear" w:pos="851"/>
          <w:tab w:val="clear" w:pos="1134"/>
          <w:tab w:val="clear" w:pos="1418"/>
        </w:tabs>
        <w:spacing w:line="240" w:lineRule="auto"/>
        <w:ind w:left="709" w:hanging="425"/>
        <w:rPr>
          <w:sz w:val="24"/>
          <w:szCs w:val="24"/>
        </w:rPr>
      </w:pPr>
      <w:r w:rsidRPr="00AB1E0B">
        <w:rPr>
          <w:sz w:val="24"/>
          <w:szCs w:val="24"/>
        </w:rPr>
        <w:t>CV</w:t>
      </w:r>
      <w:r w:rsidRPr="004C6061">
        <w:rPr>
          <w:sz w:val="24"/>
          <w:szCs w:val="24"/>
        </w:rPr>
        <w:t xml:space="preserve"> </w:t>
      </w:r>
      <w:r w:rsidRPr="00AB1E0B">
        <w:rPr>
          <w:sz w:val="24"/>
          <w:szCs w:val="24"/>
        </w:rPr>
        <w:t>выделенного менеджера, обладающего соответствующей квалификацией и опытом взаимодействия с клиентами уровня Заказчика;</w:t>
      </w:r>
    </w:p>
    <w:p w14:paraId="399BC08C" w14:textId="599E8318" w:rsidR="00273DDB" w:rsidRPr="005F166E" w:rsidRDefault="00273DDB" w:rsidP="00273DDB">
      <w:pPr>
        <w:pStyle w:val="a0"/>
        <w:numPr>
          <w:ilvl w:val="3"/>
          <w:numId w:val="15"/>
        </w:numPr>
        <w:spacing w:before="0"/>
        <w:ind w:left="753" w:hanging="469"/>
        <w:rPr>
          <w:sz w:val="24"/>
          <w:szCs w:val="24"/>
        </w:rPr>
      </w:pPr>
      <w:r>
        <w:rPr>
          <w:sz w:val="24"/>
          <w:szCs w:val="24"/>
        </w:rPr>
        <w:t>с</w:t>
      </w:r>
      <w:r w:rsidRPr="005F166E">
        <w:rPr>
          <w:sz w:val="24"/>
          <w:szCs w:val="24"/>
        </w:rPr>
        <w:t>правку о наличии опыта по успешному оказанию услуг сопоставимого характера и объема;</w:t>
      </w:r>
    </w:p>
    <w:p w14:paraId="27368F3C" w14:textId="1A7A4483" w:rsidR="00273DDB" w:rsidRDefault="00273DDB" w:rsidP="00273DDB">
      <w:pPr>
        <w:pStyle w:val="ab"/>
        <w:numPr>
          <w:ilvl w:val="3"/>
          <w:numId w:val="15"/>
        </w:numPr>
        <w:tabs>
          <w:tab w:val="clear" w:pos="851"/>
          <w:tab w:val="clear" w:pos="1134"/>
          <w:tab w:val="clear" w:pos="1418"/>
        </w:tabs>
        <w:spacing w:line="240" w:lineRule="auto"/>
        <w:ind w:left="709" w:hanging="425"/>
        <w:rPr>
          <w:sz w:val="24"/>
          <w:szCs w:val="24"/>
        </w:rPr>
      </w:pPr>
      <w:r w:rsidRPr="004D7A2B">
        <w:rPr>
          <w:sz w:val="24"/>
          <w:szCs w:val="24"/>
        </w:rPr>
        <w:t>иные документы, которые, по мнению Участника, подтверждают его соответствие установленным требованиям</w:t>
      </w:r>
      <w:r>
        <w:rPr>
          <w:sz w:val="24"/>
          <w:szCs w:val="24"/>
        </w:rPr>
        <w:t xml:space="preserve"> </w:t>
      </w:r>
      <w:r w:rsidRPr="004D7A2B">
        <w:rPr>
          <w:sz w:val="24"/>
          <w:szCs w:val="24"/>
        </w:rPr>
        <w:t>с соответствующими комментариями, разъясняющими цель представления этих документов</w:t>
      </w:r>
      <w:r>
        <w:rPr>
          <w:sz w:val="24"/>
          <w:szCs w:val="24"/>
        </w:rPr>
        <w:t>;</w:t>
      </w:r>
    </w:p>
    <w:p w14:paraId="6763C1A5" w14:textId="77777777" w:rsidR="00273DDB" w:rsidRDefault="00273DDB" w:rsidP="00273DDB">
      <w:pPr>
        <w:pStyle w:val="ab"/>
        <w:tabs>
          <w:tab w:val="clear" w:pos="851"/>
          <w:tab w:val="clear" w:pos="1134"/>
          <w:tab w:val="clear" w:pos="1418"/>
          <w:tab w:val="clear" w:pos="2978"/>
        </w:tabs>
        <w:spacing w:line="240" w:lineRule="auto"/>
        <w:ind w:left="720" w:firstLine="0"/>
        <w:rPr>
          <w:sz w:val="24"/>
          <w:szCs w:val="24"/>
        </w:rPr>
      </w:pPr>
    </w:p>
    <w:p w14:paraId="20E90B72" w14:textId="5A491E59" w:rsidR="00273DDB" w:rsidRDefault="001221CB" w:rsidP="00273DDB">
      <w:pPr>
        <w:tabs>
          <w:tab w:val="num" w:pos="0"/>
        </w:tabs>
        <w:spacing w:line="240" w:lineRule="auto"/>
        <w:ind w:firstLine="0"/>
        <w:rPr>
          <w:sz w:val="24"/>
          <w:szCs w:val="24"/>
        </w:rPr>
      </w:pPr>
      <w:r>
        <w:rPr>
          <w:sz w:val="24"/>
          <w:szCs w:val="24"/>
        </w:rPr>
        <w:t xml:space="preserve">4.1.2. </w:t>
      </w:r>
      <w:r w:rsidR="00273DDB" w:rsidRPr="00273DDB">
        <w:rPr>
          <w:sz w:val="24"/>
          <w:szCs w:val="24"/>
        </w:rPr>
        <w:t xml:space="preserve">При непредставлении Участником данной информации, Заказчик имеет право отклонить заявку данного Участника от участия в запросе предложений. </w:t>
      </w:r>
    </w:p>
    <w:p w14:paraId="427A70D8" w14:textId="5760E054" w:rsidR="00273DDB" w:rsidRPr="00273DDB" w:rsidRDefault="001221CB" w:rsidP="00273DDB">
      <w:pPr>
        <w:tabs>
          <w:tab w:val="num" w:pos="0"/>
        </w:tabs>
        <w:spacing w:line="240" w:lineRule="auto"/>
        <w:ind w:firstLine="0"/>
        <w:rPr>
          <w:sz w:val="24"/>
          <w:szCs w:val="24"/>
        </w:rPr>
      </w:pPr>
      <w:r>
        <w:rPr>
          <w:sz w:val="24"/>
          <w:szCs w:val="24"/>
        </w:rPr>
        <w:t xml:space="preserve">4.1.3. </w:t>
      </w:r>
      <w:r w:rsidR="00273DDB" w:rsidRPr="00273DDB">
        <w:rPr>
          <w:sz w:val="24"/>
          <w:szCs w:val="24"/>
        </w:rPr>
        <w:t>Все указанные документы прилагаются Участником к Предложению.</w:t>
      </w:r>
    </w:p>
    <w:p w14:paraId="6E47F1AC" w14:textId="698A91D4" w:rsidR="00273DDB" w:rsidRPr="00273DDB" w:rsidRDefault="001221CB" w:rsidP="00273DDB">
      <w:pPr>
        <w:tabs>
          <w:tab w:val="num" w:pos="0"/>
        </w:tabs>
        <w:spacing w:line="240" w:lineRule="auto"/>
        <w:ind w:firstLine="0"/>
        <w:rPr>
          <w:sz w:val="24"/>
          <w:szCs w:val="24"/>
        </w:rPr>
      </w:pPr>
      <w:r>
        <w:rPr>
          <w:sz w:val="24"/>
          <w:szCs w:val="24"/>
        </w:rPr>
        <w:lastRenderedPageBreak/>
        <w:t xml:space="preserve">4.1.4. </w:t>
      </w:r>
      <w:r w:rsidR="00273DDB" w:rsidRPr="00273DDB">
        <w:rPr>
          <w:sz w:val="24"/>
          <w:szCs w:val="24"/>
        </w:rPr>
        <w:t xml:space="preserve">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14:paraId="1E5DB197" w14:textId="1D9BB6C4" w:rsidR="00E61DF3" w:rsidRPr="00AB1E0B" w:rsidRDefault="00E61DF3" w:rsidP="00E61DF3">
      <w:pPr>
        <w:tabs>
          <w:tab w:val="num" w:pos="0"/>
        </w:tabs>
        <w:spacing w:line="240" w:lineRule="auto"/>
        <w:ind w:firstLine="0"/>
        <w:rPr>
          <w:sz w:val="24"/>
          <w:szCs w:val="24"/>
        </w:rPr>
      </w:pPr>
      <w:bookmarkStart w:id="53" w:name="_Ref55279015"/>
      <w:bookmarkStart w:id="54" w:name="_Ref55279017"/>
      <w:bookmarkEnd w:id="52"/>
      <w:r w:rsidRPr="00AB1E0B">
        <w:rPr>
          <w:sz w:val="24"/>
          <w:szCs w:val="24"/>
        </w:rPr>
        <w:t>4.1.</w:t>
      </w:r>
      <w:r w:rsidR="001221CB">
        <w:rPr>
          <w:sz w:val="24"/>
          <w:szCs w:val="24"/>
        </w:rPr>
        <w:t xml:space="preserve">5. </w:t>
      </w:r>
      <w:r w:rsidRPr="00AB1E0B">
        <w:rPr>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53"/>
    </w:p>
    <w:p w14:paraId="0B72B138" w14:textId="5525E04A" w:rsidR="00E61DF3" w:rsidRPr="00AB1E0B" w:rsidRDefault="00E61DF3" w:rsidP="00E61DF3">
      <w:pPr>
        <w:tabs>
          <w:tab w:val="num" w:pos="0"/>
        </w:tabs>
        <w:spacing w:line="240" w:lineRule="auto"/>
        <w:ind w:firstLine="0"/>
        <w:rPr>
          <w:sz w:val="24"/>
          <w:szCs w:val="24"/>
        </w:rPr>
      </w:pPr>
      <w:r w:rsidRPr="00AB1E0B">
        <w:rPr>
          <w:sz w:val="24"/>
          <w:szCs w:val="24"/>
        </w:rPr>
        <w:t>4.1.</w:t>
      </w:r>
      <w:r w:rsidR="001221CB">
        <w:rPr>
          <w:sz w:val="24"/>
          <w:szCs w:val="24"/>
        </w:rPr>
        <w:t>6</w:t>
      </w:r>
      <w:r w:rsidRPr="00AB1E0B">
        <w:rPr>
          <w:sz w:val="24"/>
          <w:szCs w:val="24"/>
        </w:rPr>
        <w:t xml:space="preserve">. </w:t>
      </w:r>
      <w:bookmarkEnd w:id="54"/>
      <w:r w:rsidR="00DF3FB3" w:rsidRPr="00AB1E0B">
        <w:rPr>
          <w:sz w:val="24"/>
          <w:szCs w:val="24"/>
        </w:rPr>
        <w:t>Где это необходимо, документ, входящий в Предложение, должен быть скреплен печатью Участника.</w:t>
      </w:r>
    </w:p>
    <w:p w14:paraId="4DABAA6F" w14:textId="47D83E7F" w:rsidR="00E61DF3" w:rsidRPr="00AB1E0B" w:rsidRDefault="00E61DF3" w:rsidP="00E61DF3">
      <w:pPr>
        <w:tabs>
          <w:tab w:val="num" w:pos="0"/>
        </w:tabs>
        <w:spacing w:line="240" w:lineRule="auto"/>
        <w:ind w:firstLine="0"/>
        <w:rPr>
          <w:sz w:val="24"/>
          <w:szCs w:val="24"/>
        </w:rPr>
      </w:pPr>
      <w:bookmarkStart w:id="55" w:name="_Ref56233643"/>
      <w:bookmarkStart w:id="56" w:name="_Ref56235653"/>
      <w:bookmarkStart w:id="57" w:name="_Toc57314646"/>
      <w:r w:rsidRPr="00AB1E0B">
        <w:rPr>
          <w:sz w:val="24"/>
          <w:szCs w:val="24"/>
        </w:rPr>
        <w:t>4.1.</w:t>
      </w:r>
      <w:r w:rsidR="001221CB">
        <w:rPr>
          <w:sz w:val="24"/>
          <w:szCs w:val="24"/>
        </w:rPr>
        <w:t>7</w:t>
      </w:r>
      <w:r w:rsidRPr="00AB1E0B">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DB6353F" w14:textId="77777777" w:rsidR="00E61DF3" w:rsidRPr="00AB1E0B" w:rsidRDefault="00E61DF3" w:rsidP="00E61DF3">
      <w:pPr>
        <w:tabs>
          <w:tab w:val="num" w:pos="0"/>
        </w:tabs>
        <w:spacing w:line="240" w:lineRule="auto"/>
        <w:ind w:firstLine="0"/>
        <w:rPr>
          <w:sz w:val="24"/>
          <w:szCs w:val="24"/>
        </w:rPr>
      </w:pPr>
    </w:p>
    <w:p w14:paraId="62259251" w14:textId="77777777" w:rsidR="00E61DF3" w:rsidRPr="00AB1E0B" w:rsidRDefault="00E61DF3" w:rsidP="006F1C9F">
      <w:pPr>
        <w:pStyle w:val="24"/>
        <w:numPr>
          <w:ilvl w:val="1"/>
          <w:numId w:val="8"/>
        </w:numPr>
        <w:tabs>
          <w:tab w:val="num" w:pos="567"/>
        </w:tabs>
        <w:spacing w:before="0" w:after="0"/>
        <w:ind w:left="0" w:firstLine="0"/>
        <w:rPr>
          <w:rFonts w:ascii="Times New Roman" w:hAnsi="Times New Roman"/>
          <w:sz w:val="24"/>
          <w:szCs w:val="24"/>
        </w:rPr>
      </w:pPr>
      <w:bookmarkStart w:id="58" w:name="_Toc57314647"/>
      <w:bookmarkStart w:id="59" w:name="_Toc98253989"/>
      <w:bookmarkStart w:id="60" w:name="_Toc140817628"/>
      <w:bookmarkStart w:id="61" w:name="_Toc20388012"/>
      <w:bookmarkEnd w:id="55"/>
      <w:bookmarkEnd w:id="56"/>
      <w:bookmarkEnd w:id="57"/>
      <w:r w:rsidRPr="00AB1E0B">
        <w:rPr>
          <w:rFonts w:ascii="Times New Roman" w:hAnsi="Times New Roman"/>
          <w:sz w:val="24"/>
          <w:szCs w:val="24"/>
        </w:rPr>
        <w:t xml:space="preserve">Требования к языку </w:t>
      </w:r>
      <w:bookmarkEnd w:id="58"/>
      <w:r w:rsidRPr="00AB1E0B">
        <w:rPr>
          <w:rFonts w:ascii="Times New Roman" w:hAnsi="Times New Roman"/>
          <w:sz w:val="24"/>
          <w:szCs w:val="24"/>
        </w:rPr>
        <w:t>Предложения</w:t>
      </w:r>
      <w:bookmarkEnd w:id="59"/>
      <w:bookmarkEnd w:id="60"/>
      <w:bookmarkEnd w:id="61"/>
    </w:p>
    <w:p w14:paraId="566B24DC" w14:textId="77777777" w:rsidR="00E61DF3" w:rsidRPr="00AB1E0B" w:rsidRDefault="00E61DF3" w:rsidP="00E61DF3">
      <w:pPr>
        <w:tabs>
          <w:tab w:val="num" w:pos="0"/>
        </w:tabs>
        <w:spacing w:line="240" w:lineRule="auto"/>
        <w:ind w:firstLine="0"/>
        <w:rPr>
          <w:sz w:val="24"/>
          <w:szCs w:val="24"/>
        </w:rPr>
      </w:pPr>
      <w:bookmarkStart w:id="62" w:name="_Toc57314648"/>
      <w:r w:rsidRPr="00AB1E0B">
        <w:rPr>
          <w:sz w:val="24"/>
          <w:szCs w:val="24"/>
        </w:rPr>
        <w:t>Все документы, входящие в Предложение, должны быть подготовлены на русском языке за исключением нижеследующего.</w:t>
      </w:r>
    </w:p>
    <w:p w14:paraId="6771FA4A" w14:textId="77777777" w:rsidR="00E61DF3" w:rsidRPr="00AB1E0B" w:rsidRDefault="00E61DF3" w:rsidP="00E61DF3">
      <w:pPr>
        <w:tabs>
          <w:tab w:val="num" w:pos="0"/>
        </w:tabs>
        <w:spacing w:line="240" w:lineRule="auto"/>
        <w:ind w:firstLine="0"/>
        <w:rPr>
          <w:sz w:val="24"/>
          <w:szCs w:val="24"/>
        </w:rPr>
      </w:pPr>
      <w:r w:rsidRPr="00AB1E0B">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67BD4005" w14:textId="77777777" w:rsidR="00E61DF3" w:rsidRPr="00AB1E0B" w:rsidRDefault="00E61DF3" w:rsidP="00E61DF3">
      <w:pPr>
        <w:tabs>
          <w:tab w:val="num" w:pos="0"/>
        </w:tabs>
        <w:spacing w:line="240" w:lineRule="auto"/>
        <w:ind w:firstLine="0"/>
        <w:rPr>
          <w:sz w:val="24"/>
          <w:szCs w:val="24"/>
        </w:rPr>
      </w:pPr>
      <w:r w:rsidRPr="00AB1E0B">
        <w:rPr>
          <w:sz w:val="24"/>
          <w:szCs w:val="24"/>
        </w:rPr>
        <w:t>Организатор вправе не рассматривать документы, не переведенные на русский язык.</w:t>
      </w:r>
      <w:bookmarkStart w:id="63" w:name="_Hlt40850038"/>
      <w:bookmarkEnd w:id="63"/>
    </w:p>
    <w:p w14:paraId="624DE7F7" w14:textId="77777777" w:rsidR="00E61DF3" w:rsidRPr="00AB1E0B" w:rsidRDefault="00E61DF3" w:rsidP="00E61DF3">
      <w:pPr>
        <w:tabs>
          <w:tab w:val="num" w:pos="0"/>
        </w:tabs>
        <w:spacing w:line="240" w:lineRule="auto"/>
        <w:ind w:firstLine="0"/>
        <w:rPr>
          <w:sz w:val="24"/>
          <w:szCs w:val="24"/>
        </w:rPr>
      </w:pPr>
    </w:p>
    <w:p w14:paraId="61C8DB00" w14:textId="77777777" w:rsidR="00E61DF3" w:rsidRPr="00AB1E0B" w:rsidRDefault="00E61DF3" w:rsidP="006F1C9F">
      <w:pPr>
        <w:pStyle w:val="24"/>
        <w:numPr>
          <w:ilvl w:val="1"/>
          <w:numId w:val="8"/>
        </w:numPr>
        <w:tabs>
          <w:tab w:val="num" w:pos="567"/>
        </w:tabs>
        <w:spacing w:before="0" w:after="0"/>
        <w:ind w:left="0" w:firstLine="0"/>
        <w:rPr>
          <w:rFonts w:ascii="Times New Roman" w:hAnsi="Times New Roman"/>
          <w:sz w:val="24"/>
          <w:szCs w:val="24"/>
        </w:rPr>
      </w:pPr>
      <w:bookmarkStart w:id="64" w:name="_Toc57314653"/>
      <w:bookmarkStart w:id="65" w:name="_Toc98253991"/>
      <w:bookmarkStart w:id="66" w:name="_Toc140817629"/>
      <w:bookmarkStart w:id="67" w:name="_Toc20388013"/>
      <w:bookmarkEnd w:id="62"/>
      <w:r w:rsidRPr="00AB1E0B">
        <w:rPr>
          <w:rFonts w:ascii="Times New Roman" w:hAnsi="Times New Roman"/>
          <w:sz w:val="24"/>
          <w:szCs w:val="24"/>
        </w:rPr>
        <w:t xml:space="preserve">Разъяснение </w:t>
      </w:r>
      <w:bookmarkEnd w:id="64"/>
      <w:r w:rsidRPr="00AB1E0B">
        <w:rPr>
          <w:rFonts w:ascii="Times New Roman" w:hAnsi="Times New Roman"/>
          <w:sz w:val="24"/>
          <w:szCs w:val="24"/>
        </w:rPr>
        <w:t>закупочной Документации</w:t>
      </w:r>
      <w:bookmarkEnd w:id="65"/>
      <w:bookmarkEnd w:id="66"/>
      <w:bookmarkEnd w:id="67"/>
    </w:p>
    <w:p w14:paraId="10A251B2" w14:textId="620BEF02" w:rsidR="00FC4B53" w:rsidRPr="00FC4B53" w:rsidRDefault="00FC4B53" w:rsidP="008839BF">
      <w:pPr>
        <w:tabs>
          <w:tab w:val="num" w:pos="0"/>
        </w:tabs>
        <w:spacing w:line="240" w:lineRule="auto"/>
        <w:ind w:firstLine="0"/>
        <w:rPr>
          <w:sz w:val="24"/>
          <w:szCs w:val="24"/>
        </w:rPr>
      </w:pPr>
      <w:r w:rsidRPr="00FC4B53">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r w:rsidRPr="00BE02D1">
        <w:rPr>
          <w:rStyle w:val="a5"/>
          <w:sz w:val="24"/>
          <w:szCs w:val="24"/>
        </w:rPr>
        <w:t>http://utp.sberbank-ast.ru/VIP/List/PurchaseList/358</w:t>
      </w:r>
      <w:r w:rsidRPr="00FC4B53">
        <w:rPr>
          <w:sz w:val="24"/>
          <w:szCs w:val="24"/>
        </w:rPr>
        <w:t xml:space="preserve">. </w:t>
      </w:r>
    </w:p>
    <w:p w14:paraId="07859605" w14:textId="77777777" w:rsidR="00273DDB" w:rsidRDefault="00273DDB" w:rsidP="00273DDB">
      <w:pPr>
        <w:keepNext/>
        <w:keepLines/>
        <w:widowControl w:val="0"/>
        <w:tabs>
          <w:tab w:val="num" w:pos="0"/>
        </w:tabs>
        <w:spacing w:line="240" w:lineRule="auto"/>
        <w:ind w:firstLine="0"/>
        <w:rPr>
          <w:sz w:val="24"/>
          <w:szCs w:val="24"/>
        </w:rPr>
      </w:pPr>
      <w:r w:rsidRPr="00BA08E8">
        <w:rPr>
          <w:sz w:val="24"/>
          <w:szCs w:val="24"/>
        </w:rPr>
        <w:t xml:space="preserve">Организатор в разумный срок ответит на любой вопрос, который он получит не позднее, чем за 2 дня до истечения срока подачи </w:t>
      </w:r>
      <w:r>
        <w:rPr>
          <w:sz w:val="24"/>
          <w:szCs w:val="24"/>
        </w:rPr>
        <w:t>предложений</w:t>
      </w:r>
      <w:r w:rsidRPr="00BA08E8">
        <w:rPr>
          <w:sz w:val="24"/>
          <w:szCs w:val="24"/>
        </w:rPr>
        <w:t xml:space="preserve"> (п.1.</w:t>
      </w:r>
      <w:r>
        <w:rPr>
          <w:sz w:val="24"/>
          <w:szCs w:val="24"/>
        </w:rPr>
        <w:t>3</w:t>
      </w:r>
      <w:r w:rsidRPr="00BA08E8">
        <w:rPr>
          <w:sz w:val="24"/>
          <w:szCs w:val="24"/>
        </w:rPr>
        <w:t xml:space="preserve">). Если, по мнению Организатора, ответ на данный вопрос будет интересен всем Участникам, </w:t>
      </w:r>
      <w:r>
        <w:rPr>
          <w:sz w:val="24"/>
          <w:szCs w:val="24"/>
        </w:rPr>
        <w:t>ответ</w:t>
      </w:r>
      <w:r w:rsidRPr="00BA08E8">
        <w:rPr>
          <w:sz w:val="24"/>
          <w:szCs w:val="24"/>
        </w:rPr>
        <w:t xml:space="preserve"> (без указания источника запроса) </w:t>
      </w:r>
      <w:r>
        <w:rPr>
          <w:sz w:val="24"/>
          <w:szCs w:val="24"/>
        </w:rPr>
        <w:t>будет опубликован на</w:t>
      </w:r>
      <w:r w:rsidRPr="0069454C">
        <w:rPr>
          <w:sz w:val="24"/>
          <w:szCs w:val="24"/>
        </w:rPr>
        <w:t xml:space="preserve"> ЭТП</w:t>
      </w:r>
      <w:r w:rsidRPr="00BA08E8">
        <w:rPr>
          <w:sz w:val="24"/>
          <w:szCs w:val="24"/>
        </w:rPr>
        <w:t>.</w:t>
      </w:r>
    </w:p>
    <w:p w14:paraId="0D5F5B6D" w14:textId="00F56D73" w:rsidR="00FC4B53" w:rsidRDefault="00FC4B53" w:rsidP="00FC4B53">
      <w:pPr>
        <w:tabs>
          <w:tab w:val="num" w:pos="0"/>
        </w:tabs>
        <w:spacing w:line="240" w:lineRule="auto"/>
        <w:ind w:firstLine="0"/>
        <w:rPr>
          <w:sz w:val="24"/>
          <w:szCs w:val="24"/>
        </w:rPr>
      </w:pPr>
    </w:p>
    <w:p w14:paraId="62747C1D" w14:textId="77777777" w:rsidR="001221CB" w:rsidRPr="00FC4B53" w:rsidRDefault="001221CB" w:rsidP="00FC4B53">
      <w:pPr>
        <w:tabs>
          <w:tab w:val="num" w:pos="0"/>
        </w:tabs>
        <w:spacing w:line="240" w:lineRule="auto"/>
        <w:ind w:firstLine="0"/>
        <w:rPr>
          <w:sz w:val="24"/>
          <w:szCs w:val="24"/>
        </w:rPr>
      </w:pPr>
    </w:p>
    <w:p w14:paraId="3D4F9132" w14:textId="77777777" w:rsidR="00E61DF3" w:rsidRPr="00AB1E0B" w:rsidRDefault="00E61DF3" w:rsidP="006F1C9F">
      <w:pPr>
        <w:pStyle w:val="24"/>
        <w:numPr>
          <w:ilvl w:val="1"/>
          <w:numId w:val="8"/>
        </w:numPr>
        <w:tabs>
          <w:tab w:val="num" w:pos="567"/>
        </w:tabs>
        <w:spacing w:before="0" w:after="0"/>
        <w:ind w:left="0" w:firstLine="0"/>
        <w:rPr>
          <w:rFonts w:ascii="Times New Roman" w:hAnsi="Times New Roman"/>
          <w:sz w:val="24"/>
          <w:szCs w:val="24"/>
        </w:rPr>
      </w:pPr>
      <w:bookmarkStart w:id="68" w:name="_Ref86823116"/>
      <w:bookmarkStart w:id="69" w:name="_Toc90385058"/>
      <w:bookmarkStart w:id="70" w:name="_Toc98253992"/>
      <w:bookmarkStart w:id="71" w:name="_Toc140817630"/>
      <w:bookmarkStart w:id="72" w:name="_Toc20388014"/>
      <w:r w:rsidRPr="00AB1E0B">
        <w:rPr>
          <w:rFonts w:ascii="Times New Roman" w:hAnsi="Times New Roman"/>
          <w:sz w:val="24"/>
          <w:szCs w:val="24"/>
        </w:rPr>
        <w:t xml:space="preserve">Продление срока окончания приема </w:t>
      </w:r>
      <w:bookmarkEnd w:id="68"/>
      <w:bookmarkEnd w:id="69"/>
      <w:r w:rsidRPr="00AB1E0B">
        <w:rPr>
          <w:rFonts w:ascii="Times New Roman" w:hAnsi="Times New Roman"/>
          <w:sz w:val="24"/>
          <w:szCs w:val="24"/>
        </w:rPr>
        <w:t>Предложений</w:t>
      </w:r>
      <w:bookmarkEnd w:id="70"/>
      <w:bookmarkEnd w:id="71"/>
      <w:bookmarkEnd w:id="72"/>
    </w:p>
    <w:p w14:paraId="0816C837" w14:textId="180AA749" w:rsidR="00573586" w:rsidRDefault="00573586" w:rsidP="00573586">
      <w:pPr>
        <w:spacing w:line="240" w:lineRule="auto"/>
        <w:ind w:firstLine="0"/>
        <w:rPr>
          <w:sz w:val="24"/>
          <w:szCs w:val="24"/>
        </w:rPr>
      </w:pPr>
      <w:r w:rsidRPr="00F362BF">
        <w:rPr>
          <w:sz w:val="24"/>
          <w:szCs w:val="24"/>
        </w:rPr>
        <w:t xml:space="preserve">При необходимости Организатор имеет право продлевать срок окончания приема </w:t>
      </w:r>
      <w:r w:rsidR="00FC4B53">
        <w:rPr>
          <w:sz w:val="24"/>
          <w:szCs w:val="24"/>
        </w:rPr>
        <w:t>предложений</w:t>
      </w:r>
      <w:r w:rsidRPr="00F362BF">
        <w:rPr>
          <w:sz w:val="24"/>
          <w:szCs w:val="24"/>
        </w:rPr>
        <w:t xml:space="preserve">, установленный в п.1.3 с размещением информации на сайте ЭТП по адресу </w:t>
      </w:r>
      <w:r w:rsidR="00FC4B53" w:rsidRPr="00BE02D1">
        <w:rPr>
          <w:rStyle w:val="a5"/>
          <w:sz w:val="24"/>
          <w:szCs w:val="24"/>
        </w:rPr>
        <w:t>http://utp.sberbank-ast.ru/VIP/List/PurchaseList/358</w:t>
      </w:r>
      <w:r w:rsidRPr="00F362BF">
        <w:rPr>
          <w:sz w:val="24"/>
          <w:szCs w:val="24"/>
        </w:rPr>
        <w:t xml:space="preserve">. </w:t>
      </w:r>
    </w:p>
    <w:p w14:paraId="4A0D69EA" w14:textId="77777777" w:rsidR="00A9549E" w:rsidRPr="00AB1E0B" w:rsidRDefault="00A9549E" w:rsidP="00E61DF3">
      <w:pPr>
        <w:tabs>
          <w:tab w:val="num" w:pos="0"/>
        </w:tabs>
        <w:spacing w:line="240" w:lineRule="auto"/>
        <w:ind w:firstLine="0"/>
        <w:rPr>
          <w:sz w:val="24"/>
          <w:szCs w:val="24"/>
        </w:rPr>
      </w:pPr>
      <w:bookmarkStart w:id="73" w:name="_Toc189545079"/>
    </w:p>
    <w:p w14:paraId="0A43DF0B" w14:textId="77777777" w:rsidR="00E61DF3" w:rsidRPr="00AB1E0B" w:rsidRDefault="00E61DF3" w:rsidP="006F1C9F">
      <w:pPr>
        <w:pStyle w:val="111"/>
        <w:pageBreakBefore w:val="0"/>
        <w:numPr>
          <w:ilvl w:val="0"/>
          <w:numId w:val="8"/>
        </w:numPr>
        <w:spacing w:before="0" w:after="0"/>
        <w:ind w:left="0" w:firstLine="0"/>
        <w:rPr>
          <w:rFonts w:ascii="Times New Roman" w:hAnsi="Times New Roman"/>
          <w:sz w:val="24"/>
          <w:szCs w:val="24"/>
        </w:rPr>
      </w:pPr>
      <w:bookmarkStart w:id="74" w:name="_Toc20388015"/>
      <w:r w:rsidRPr="00AB1E0B">
        <w:rPr>
          <w:rFonts w:ascii="Times New Roman" w:hAnsi="Times New Roman"/>
          <w:sz w:val="24"/>
          <w:szCs w:val="24"/>
        </w:rPr>
        <w:t>Подача предложений и их прием</w:t>
      </w:r>
      <w:bookmarkEnd w:id="74"/>
    </w:p>
    <w:p w14:paraId="2DEAD56D" w14:textId="77777777" w:rsidR="00273DDB" w:rsidRPr="00273DDB" w:rsidRDefault="00273DDB" w:rsidP="00273DDB">
      <w:pPr>
        <w:keepNext/>
        <w:keepLines/>
        <w:widowControl w:val="0"/>
        <w:spacing w:line="240" w:lineRule="auto"/>
        <w:ind w:firstLine="0"/>
        <w:rPr>
          <w:sz w:val="24"/>
          <w:szCs w:val="24"/>
        </w:rPr>
      </w:pPr>
      <w:r w:rsidRPr="00273DDB">
        <w:rPr>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17" w:history="1">
        <w:r w:rsidRPr="00273DDB">
          <w:rPr>
            <w:color w:val="0000FF"/>
            <w:sz w:val="24"/>
            <w:szCs w:val="24"/>
            <w:u w:val="single"/>
            <w:lang w:val="en-US"/>
          </w:rPr>
          <w:t>http</w:t>
        </w:r>
        <w:r w:rsidRPr="00273DDB">
          <w:rPr>
            <w:color w:val="0000FF"/>
            <w:sz w:val="24"/>
            <w:szCs w:val="24"/>
            <w:u w:val="single"/>
          </w:rPr>
          <w:t>://</w:t>
        </w:r>
        <w:r w:rsidRPr="00273DDB">
          <w:rPr>
            <w:color w:val="0000FF"/>
            <w:sz w:val="24"/>
            <w:szCs w:val="24"/>
            <w:u w:val="single"/>
            <w:lang w:val="en-US"/>
          </w:rPr>
          <w:t>utp</w:t>
        </w:r>
        <w:r w:rsidRPr="00273DDB">
          <w:rPr>
            <w:color w:val="0000FF"/>
            <w:sz w:val="24"/>
            <w:szCs w:val="24"/>
            <w:u w:val="single"/>
          </w:rPr>
          <w:t>.</w:t>
        </w:r>
        <w:r w:rsidRPr="00273DDB">
          <w:rPr>
            <w:color w:val="0000FF"/>
            <w:sz w:val="24"/>
            <w:szCs w:val="24"/>
            <w:u w:val="single"/>
            <w:lang w:val="en-US"/>
          </w:rPr>
          <w:t>sberbank</w:t>
        </w:r>
        <w:r w:rsidRPr="00273DDB">
          <w:rPr>
            <w:color w:val="0000FF"/>
            <w:sz w:val="24"/>
            <w:szCs w:val="24"/>
            <w:u w:val="single"/>
          </w:rPr>
          <w:t>-</w:t>
        </w:r>
        <w:r w:rsidRPr="00273DDB">
          <w:rPr>
            <w:color w:val="0000FF"/>
            <w:sz w:val="24"/>
            <w:szCs w:val="24"/>
            <w:u w:val="single"/>
            <w:lang w:val="en-US"/>
          </w:rPr>
          <w:t>ast</w:t>
        </w:r>
        <w:r w:rsidRPr="00273DDB">
          <w:rPr>
            <w:color w:val="0000FF"/>
            <w:sz w:val="24"/>
            <w:szCs w:val="24"/>
            <w:u w:val="single"/>
          </w:rPr>
          <w:t>.</w:t>
        </w:r>
        <w:r w:rsidRPr="00273DDB">
          <w:rPr>
            <w:color w:val="0000FF"/>
            <w:sz w:val="24"/>
            <w:szCs w:val="24"/>
            <w:u w:val="single"/>
            <w:lang w:val="en-US"/>
          </w:rPr>
          <w:t>ru</w:t>
        </w:r>
        <w:r w:rsidRPr="00273DDB">
          <w:rPr>
            <w:color w:val="0000FF"/>
            <w:sz w:val="24"/>
            <w:szCs w:val="24"/>
            <w:u w:val="single"/>
          </w:rPr>
          <w:t>/</w:t>
        </w:r>
        <w:r w:rsidRPr="00273DDB">
          <w:rPr>
            <w:color w:val="0000FF"/>
            <w:sz w:val="24"/>
            <w:szCs w:val="24"/>
            <w:u w:val="single"/>
            <w:lang w:val="en-US"/>
          </w:rPr>
          <w:t>VIP</w:t>
        </w:r>
        <w:r w:rsidRPr="00273DDB">
          <w:rPr>
            <w:color w:val="0000FF"/>
            <w:sz w:val="24"/>
            <w:szCs w:val="24"/>
            <w:u w:val="single"/>
          </w:rPr>
          <w:t>/</w:t>
        </w:r>
        <w:r w:rsidRPr="00273DDB">
          <w:rPr>
            <w:color w:val="0000FF"/>
            <w:sz w:val="24"/>
            <w:szCs w:val="24"/>
            <w:u w:val="single"/>
            <w:lang w:val="en-US"/>
          </w:rPr>
          <w:t>List</w:t>
        </w:r>
        <w:r w:rsidRPr="00273DDB">
          <w:rPr>
            <w:color w:val="0000FF"/>
            <w:sz w:val="24"/>
            <w:szCs w:val="24"/>
            <w:u w:val="single"/>
          </w:rPr>
          <w:t>/</w:t>
        </w:r>
        <w:r w:rsidRPr="00273DDB">
          <w:rPr>
            <w:color w:val="0000FF"/>
            <w:sz w:val="24"/>
            <w:szCs w:val="24"/>
            <w:u w:val="single"/>
            <w:lang w:val="en-US"/>
          </w:rPr>
          <w:t>PurchaseList</w:t>
        </w:r>
        <w:r w:rsidRPr="00273DDB">
          <w:rPr>
            <w:color w:val="0000FF"/>
            <w:sz w:val="24"/>
            <w:szCs w:val="24"/>
            <w:u w:val="single"/>
          </w:rPr>
          <w:t>/358</w:t>
        </w:r>
      </w:hyperlink>
      <w:r w:rsidRPr="00273DDB">
        <w:rPr>
          <w:color w:val="0000FF"/>
          <w:sz w:val="24"/>
          <w:szCs w:val="24"/>
          <w:u w:val="single"/>
        </w:rPr>
        <w:t xml:space="preserve"> </w:t>
      </w:r>
      <w:r w:rsidRPr="00273DDB">
        <w:rPr>
          <w:rStyle w:val="a5"/>
          <w:color w:val="auto"/>
          <w:sz w:val="24"/>
          <w:szCs w:val="24"/>
          <w:u w:val="none"/>
        </w:rPr>
        <w:t xml:space="preserve">в срок, </w:t>
      </w:r>
      <w:r w:rsidRPr="00273DDB">
        <w:rPr>
          <w:sz w:val="24"/>
          <w:szCs w:val="24"/>
        </w:rPr>
        <w:t>установленный в п.1.3.</w:t>
      </w:r>
    </w:p>
    <w:p w14:paraId="23F1F5CE" w14:textId="30B02EF5" w:rsidR="00EC465D" w:rsidRPr="006F49AA" w:rsidRDefault="000D6A87" w:rsidP="00BB7E93">
      <w:pPr>
        <w:pStyle w:val="afa"/>
        <w:ind w:firstLine="0"/>
      </w:pPr>
      <w:r w:rsidRPr="00894955">
        <w:rPr>
          <w:color w:val="FF0000"/>
          <w:sz w:val="24"/>
          <w:szCs w:val="24"/>
        </w:rPr>
        <w:t xml:space="preserve">ВНИМАНИЕ!!! </w:t>
      </w:r>
      <w:r w:rsidR="00EC465D" w:rsidRPr="00894955">
        <w:rPr>
          <w:color w:val="FF0000"/>
          <w:sz w:val="24"/>
          <w:szCs w:val="24"/>
        </w:rPr>
        <w:t>Коммерческ</w:t>
      </w:r>
      <w:r w:rsidRPr="00894955">
        <w:rPr>
          <w:color w:val="FF0000"/>
          <w:sz w:val="24"/>
          <w:szCs w:val="24"/>
        </w:rPr>
        <w:t>о</w:t>
      </w:r>
      <w:r w:rsidR="00EC465D" w:rsidRPr="00894955">
        <w:rPr>
          <w:color w:val="FF0000"/>
          <w:sz w:val="24"/>
          <w:szCs w:val="24"/>
        </w:rPr>
        <w:t>е предложени</w:t>
      </w:r>
      <w:r w:rsidRPr="00894955">
        <w:rPr>
          <w:color w:val="FF0000"/>
          <w:sz w:val="24"/>
          <w:szCs w:val="24"/>
        </w:rPr>
        <w:t>е</w:t>
      </w:r>
      <w:r w:rsidR="00EC465D" w:rsidRPr="00894955">
        <w:rPr>
          <w:color w:val="FF0000"/>
          <w:sz w:val="24"/>
          <w:szCs w:val="24"/>
        </w:rPr>
        <w:t xml:space="preserve"> пода</w:t>
      </w:r>
      <w:r w:rsidRPr="00894955">
        <w:rPr>
          <w:color w:val="FF0000"/>
          <w:sz w:val="24"/>
          <w:szCs w:val="24"/>
        </w:rPr>
        <w:t>е</w:t>
      </w:r>
      <w:r w:rsidR="00EC465D" w:rsidRPr="00894955">
        <w:rPr>
          <w:color w:val="FF0000"/>
          <w:sz w:val="24"/>
          <w:szCs w:val="24"/>
        </w:rPr>
        <w:t>тся как в виде скан-копии, заверенной подписью и печатью</w:t>
      </w:r>
      <w:r w:rsidR="00BB7E93" w:rsidRPr="00894955">
        <w:rPr>
          <w:color w:val="FF0000"/>
          <w:sz w:val="24"/>
          <w:szCs w:val="24"/>
        </w:rPr>
        <w:t>,</w:t>
      </w:r>
      <w:r w:rsidR="00EC465D" w:rsidRPr="00894955">
        <w:rPr>
          <w:color w:val="FF0000"/>
          <w:sz w:val="24"/>
          <w:szCs w:val="24"/>
        </w:rPr>
        <w:t xml:space="preserve"> так и в формате </w:t>
      </w:r>
      <w:r w:rsidR="00EC465D" w:rsidRPr="00894955">
        <w:rPr>
          <w:color w:val="FF0000"/>
          <w:sz w:val="24"/>
          <w:szCs w:val="24"/>
          <w:lang w:val="en-US"/>
        </w:rPr>
        <w:t>Excel</w:t>
      </w:r>
      <w:r w:rsidR="00EC465D" w:rsidRPr="00894955">
        <w:rPr>
          <w:color w:val="FF0000"/>
        </w:rPr>
        <w:t xml:space="preserve">. </w:t>
      </w:r>
    </w:p>
    <w:p w14:paraId="68D0707A" w14:textId="77777777" w:rsidR="00E61DF3" w:rsidRPr="00AB1E0B" w:rsidRDefault="00E61DF3" w:rsidP="00E61DF3">
      <w:pPr>
        <w:tabs>
          <w:tab w:val="num" w:pos="0"/>
        </w:tabs>
        <w:spacing w:line="240" w:lineRule="auto"/>
        <w:ind w:firstLine="0"/>
        <w:rPr>
          <w:sz w:val="24"/>
          <w:szCs w:val="24"/>
        </w:rPr>
      </w:pPr>
    </w:p>
    <w:p w14:paraId="3765DD99" w14:textId="77777777" w:rsidR="00E61DF3" w:rsidRPr="00AB1E0B" w:rsidRDefault="00E61DF3" w:rsidP="006F1C9F">
      <w:pPr>
        <w:pStyle w:val="111"/>
        <w:pageBreakBefore w:val="0"/>
        <w:numPr>
          <w:ilvl w:val="0"/>
          <w:numId w:val="8"/>
        </w:numPr>
        <w:spacing w:before="0" w:after="0"/>
        <w:ind w:left="0" w:firstLine="0"/>
        <w:rPr>
          <w:rFonts w:ascii="Times New Roman" w:hAnsi="Times New Roman"/>
          <w:sz w:val="24"/>
          <w:szCs w:val="24"/>
        </w:rPr>
      </w:pPr>
      <w:bookmarkStart w:id="75" w:name="_Toc509428024"/>
      <w:bookmarkStart w:id="76" w:name="_Ref55280453"/>
      <w:bookmarkStart w:id="77" w:name="_Toc55285353"/>
      <w:bookmarkStart w:id="78" w:name="_Toc55305385"/>
      <w:bookmarkStart w:id="79" w:name="_Toc57314656"/>
      <w:bookmarkStart w:id="80" w:name="_Toc69728970"/>
      <w:bookmarkStart w:id="81" w:name="_Toc189545080"/>
      <w:bookmarkStart w:id="82" w:name="_Toc20388016"/>
      <w:bookmarkEnd w:id="73"/>
      <w:bookmarkEnd w:id="75"/>
      <w:r w:rsidRPr="00AB1E0B">
        <w:rPr>
          <w:rFonts w:ascii="Times New Roman" w:hAnsi="Times New Roman"/>
          <w:sz w:val="24"/>
          <w:szCs w:val="24"/>
        </w:rPr>
        <w:lastRenderedPageBreak/>
        <w:t xml:space="preserve">Оценка </w:t>
      </w:r>
      <w:bookmarkEnd w:id="76"/>
      <w:bookmarkEnd w:id="77"/>
      <w:bookmarkEnd w:id="78"/>
      <w:bookmarkEnd w:id="79"/>
      <w:bookmarkEnd w:id="80"/>
      <w:r w:rsidRPr="00AB1E0B">
        <w:rPr>
          <w:rFonts w:ascii="Times New Roman" w:hAnsi="Times New Roman"/>
          <w:sz w:val="24"/>
          <w:szCs w:val="24"/>
        </w:rPr>
        <w:t>Предложений и проведение переговоров</w:t>
      </w:r>
      <w:bookmarkEnd w:id="81"/>
      <w:bookmarkEnd w:id="82"/>
    </w:p>
    <w:p w14:paraId="59A4F51E" w14:textId="77777777" w:rsidR="00E61DF3" w:rsidRPr="00AB1E0B" w:rsidRDefault="00E61DF3" w:rsidP="006F1C9F">
      <w:pPr>
        <w:pStyle w:val="24"/>
        <w:numPr>
          <w:ilvl w:val="1"/>
          <w:numId w:val="8"/>
        </w:numPr>
        <w:tabs>
          <w:tab w:val="num" w:pos="567"/>
        </w:tabs>
        <w:spacing w:before="0" w:after="0"/>
        <w:ind w:left="0" w:firstLine="0"/>
        <w:rPr>
          <w:rFonts w:ascii="Times New Roman" w:hAnsi="Times New Roman"/>
          <w:sz w:val="24"/>
          <w:szCs w:val="24"/>
        </w:rPr>
      </w:pPr>
      <w:bookmarkStart w:id="83" w:name="_Toc98254000"/>
      <w:bookmarkStart w:id="84" w:name="_Toc20388017"/>
      <w:r w:rsidRPr="00AB1E0B">
        <w:rPr>
          <w:rFonts w:ascii="Times New Roman" w:hAnsi="Times New Roman"/>
          <w:sz w:val="24"/>
          <w:szCs w:val="24"/>
        </w:rPr>
        <w:t>Общие положения</w:t>
      </w:r>
      <w:bookmarkEnd w:id="83"/>
      <w:bookmarkEnd w:id="84"/>
    </w:p>
    <w:p w14:paraId="368E9546" w14:textId="77777777" w:rsidR="004D4086" w:rsidRPr="00485B48" w:rsidRDefault="004D4086" w:rsidP="004D4086">
      <w:pPr>
        <w:keepNext/>
        <w:keepLines/>
        <w:widowControl w:val="0"/>
        <w:tabs>
          <w:tab w:val="num" w:pos="0"/>
        </w:tabs>
        <w:spacing w:line="240" w:lineRule="auto"/>
        <w:ind w:firstLine="0"/>
        <w:rPr>
          <w:sz w:val="24"/>
          <w:szCs w:val="24"/>
        </w:rPr>
      </w:pPr>
      <w:r w:rsidRPr="00485B48">
        <w:rPr>
          <w:sz w:val="24"/>
          <w:szCs w:val="24"/>
        </w:rPr>
        <w:t xml:space="preserve">Оценка </w:t>
      </w:r>
      <w:r>
        <w:rPr>
          <w:sz w:val="24"/>
          <w:szCs w:val="24"/>
        </w:rPr>
        <w:t>предложений</w:t>
      </w:r>
      <w:r w:rsidRPr="00485B48">
        <w:rPr>
          <w:sz w:val="24"/>
          <w:szCs w:val="24"/>
        </w:rPr>
        <w:t xml:space="preserve"> включает отборочную стадию, оценочную стадию, проведение при необходимости переговоров</w:t>
      </w:r>
      <w:r>
        <w:rPr>
          <w:sz w:val="24"/>
          <w:szCs w:val="24"/>
        </w:rPr>
        <w:t xml:space="preserve"> и переторжки</w:t>
      </w:r>
      <w:r w:rsidRPr="00485B48">
        <w:rPr>
          <w:sz w:val="24"/>
          <w:szCs w:val="24"/>
        </w:rPr>
        <w:t>.</w:t>
      </w:r>
    </w:p>
    <w:p w14:paraId="170173C7" w14:textId="77777777" w:rsidR="004D4086" w:rsidRPr="00FC456F" w:rsidRDefault="004D4086" w:rsidP="004D4086">
      <w:pPr>
        <w:keepNext/>
        <w:keepLines/>
        <w:widowControl w:val="0"/>
        <w:spacing w:line="240" w:lineRule="auto"/>
        <w:ind w:firstLine="0"/>
        <w:rPr>
          <w:sz w:val="24"/>
          <w:szCs w:val="24"/>
        </w:rPr>
      </w:pPr>
    </w:p>
    <w:p w14:paraId="2DC34880" w14:textId="65BFD5AB" w:rsidR="004D4086" w:rsidRPr="00485B48" w:rsidRDefault="004D4086" w:rsidP="004D4086">
      <w:pPr>
        <w:pStyle w:val="24"/>
        <w:keepLines/>
        <w:widowControl w:val="0"/>
        <w:numPr>
          <w:ilvl w:val="1"/>
          <w:numId w:val="8"/>
        </w:numPr>
        <w:spacing w:before="0" w:after="0"/>
        <w:rPr>
          <w:rFonts w:ascii="Times New Roman" w:hAnsi="Times New Roman"/>
          <w:sz w:val="24"/>
          <w:szCs w:val="24"/>
        </w:rPr>
      </w:pPr>
      <w:bookmarkStart w:id="85" w:name="_Ref93089454"/>
      <w:bookmarkStart w:id="86" w:name="_Toc98254001"/>
      <w:bookmarkStart w:id="87" w:name="_Toc413405442"/>
      <w:bookmarkStart w:id="88" w:name="_Ref55304418"/>
      <w:r w:rsidRPr="00485B48">
        <w:rPr>
          <w:rFonts w:ascii="Times New Roman" w:hAnsi="Times New Roman"/>
          <w:sz w:val="24"/>
          <w:szCs w:val="24"/>
        </w:rPr>
        <w:t>Отборочная стадия</w:t>
      </w:r>
      <w:bookmarkEnd w:id="85"/>
      <w:bookmarkEnd w:id="86"/>
      <w:bookmarkEnd w:id="87"/>
    </w:p>
    <w:p w14:paraId="37C11A9C" w14:textId="77777777" w:rsidR="004D4086" w:rsidRPr="00485B48" w:rsidRDefault="004D4086" w:rsidP="004D4086">
      <w:pPr>
        <w:keepNext/>
        <w:keepLines/>
        <w:widowControl w:val="0"/>
        <w:tabs>
          <w:tab w:val="num" w:pos="0"/>
        </w:tabs>
        <w:spacing w:line="240" w:lineRule="auto"/>
        <w:ind w:firstLine="0"/>
        <w:rPr>
          <w:sz w:val="24"/>
          <w:szCs w:val="24"/>
        </w:rPr>
      </w:pPr>
      <w:r>
        <w:rPr>
          <w:sz w:val="24"/>
          <w:szCs w:val="24"/>
        </w:rPr>
        <w:t>6</w:t>
      </w:r>
      <w:r w:rsidRPr="00485B48">
        <w:rPr>
          <w:sz w:val="24"/>
          <w:szCs w:val="24"/>
        </w:rPr>
        <w:t>.</w:t>
      </w:r>
      <w:r>
        <w:rPr>
          <w:sz w:val="24"/>
          <w:szCs w:val="24"/>
        </w:rPr>
        <w:t>2</w:t>
      </w:r>
      <w:r w:rsidRPr="00485B48">
        <w:rPr>
          <w:sz w:val="24"/>
          <w:szCs w:val="24"/>
        </w:rPr>
        <w:t xml:space="preserve">.1. В рамках отборочной стадии </w:t>
      </w:r>
      <w:bookmarkEnd w:id="88"/>
      <w:r w:rsidRPr="00485B48">
        <w:rPr>
          <w:sz w:val="24"/>
          <w:szCs w:val="24"/>
        </w:rPr>
        <w:t>проверяется:</w:t>
      </w:r>
    </w:p>
    <w:p w14:paraId="0626B0C9" w14:textId="77777777" w:rsidR="004D4086" w:rsidRPr="00183B03" w:rsidRDefault="004D4086" w:rsidP="004D4086">
      <w:pPr>
        <w:keepNext/>
        <w:keepLines/>
        <w:widowControl w:val="0"/>
        <w:numPr>
          <w:ilvl w:val="0"/>
          <w:numId w:val="17"/>
        </w:numPr>
        <w:tabs>
          <w:tab w:val="clear" w:pos="927"/>
          <w:tab w:val="num" w:pos="0"/>
        </w:tabs>
        <w:spacing w:line="240" w:lineRule="auto"/>
        <w:ind w:left="567" w:hanging="283"/>
        <w:rPr>
          <w:sz w:val="24"/>
          <w:szCs w:val="24"/>
        </w:rPr>
      </w:pPr>
      <w:r w:rsidRPr="00183B03">
        <w:rPr>
          <w:sz w:val="24"/>
          <w:szCs w:val="24"/>
        </w:rPr>
        <w:t>соответствие Участников требованиям настоящей документации;</w:t>
      </w:r>
    </w:p>
    <w:p w14:paraId="1558C7E5" w14:textId="77777777" w:rsidR="004D4086" w:rsidRPr="00183B03" w:rsidRDefault="004D4086" w:rsidP="004D4086">
      <w:pPr>
        <w:keepNext/>
        <w:keepLines/>
        <w:widowControl w:val="0"/>
        <w:numPr>
          <w:ilvl w:val="0"/>
          <w:numId w:val="17"/>
        </w:numPr>
        <w:tabs>
          <w:tab w:val="clear" w:pos="927"/>
          <w:tab w:val="num" w:pos="0"/>
        </w:tabs>
        <w:spacing w:line="240" w:lineRule="auto"/>
        <w:ind w:left="567" w:hanging="283"/>
        <w:rPr>
          <w:sz w:val="24"/>
          <w:szCs w:val="24"/>
        </w:rPr>
      </w:pPr>
      <w:r w:rsidRPr="00183B03">
        <w:rPr>
          <w:sz w:val="24"/>
          <w:szCs w:val="24"/>
        </w:rPr>
        <w:t>соответствие коммерческого предложения требованиям настоящей документации.</w:t>
      </w:r>
    </w:p>
    <w:p w14:paraId="09F94A80" w14:textId="77777777" w:rsidR="004D4086" w:rsidRPr="00AA29D0" w:rsidRDefault="004D4086" w:rsidP="004D4086">
      <w:pPr>
        <w:keepNext/>
        <w:keepLines/>
        <w:widowControl w:val="0"/>
        <w:tabs>
          <w:tab w:val="num" w:pos="0"/>
        </w:tabs>
        <w:spacing w:line="240" w:lineRule="auto"/>
        <w:ind w:firstLine="0"/>
        <w:rPr>
          <w:sz w:val="24"/>
          <w:szCs w:val="24"/>
        </w:rPr>
      </w:pPr>
      <w:r w:rsidRPr="00183B03">
        <w:rPr>
          <w:sz w:val="24"/>
          <w:szCs w:val="24"/>
        </w:rPr>
        <w:t>В рамках отборочной стадии Организатор может</w:t>
      </w:r>
      <w:r>
        <w:rPr>
          <w:sz w:val="24"/>
          <w:szCs w:val="24"/>
        </w:rPr>
        <w:t xml:space="preserve"> </w:t>
      </w:r>
      <w:r w:rsidRPr="00AA29D0">
        <w:rPr>
          <w:sz w:val="24"/>
          <w:szCs w:val="24"/>
        </w:rPr>
        <w:t xml:space="preserve">запросить у Участников разъяснения или дополнения их </w:t>
      </w:r>
      <w:r>
        <w:rPr>
          <w:sz w:val="24"/>
          <w:szCs w:val="24"/>
        </w:rPr>
        <w:t>предложений</w:t>
      </w:r>
      <w:r w:rsidRPr="00AA29D0">
        <w:rPr>
          <w:sz w:val="24"/>
          <w:szCs w:val="24"/>
        </w:rPr>
        <w:t>, в том числе представления отсутствующих документов</w:t>
      </w:r>
      <w:r>
        <w:rPr>
          <w:sz w:val="24"/>
          <w:szCs w:val="24"/>
        </w:rPr>
        <w:t>.</w:t>
      </w:r>
      <w:r w:rsidRPr="00AA29D0">
        <w:rPr>
          <w:sz w:val="24"/>
          <w:szCs w:val="24"/>
        </w:rPr>
        <w:t xml:space="preserve"> </w:t>
      </w:r>
    </w:p>
    <w:p w14:paraId="3BABCDB8" w14:textId="77777777" w:rsidR="004D4086" w:rsidRPr="00183B03" w:rsidRDefault="004D4086" w:rsidP="004D4086">
      <w:pPr>
        <w:keepNext/>
        <w:keepLines/>
        <w:widowControl w:val="0"/>
        <w:tabs>
          <w:tab w:val="num" w:pos="0"/>
        </w:tabs>
        <w:spacing w:line="240" w:lineRule="auto"/>
        <w:ind w:firstLine="0"/>
        <w:rPr>
          <w:sz w:val="24"/>
          <w:szCs w:val="24"/>
        </w:rPr>
      </w:pPr>
      <w:r w:rsidRPr="00183B03">
        <w:rPr>
          <w:sz w:val="24"/>
          <w:szCs w:val="24"/>
        </w:rPr>
        <w:t xml:space="preserve">При этом Организатор не вправе запрашивать разъяснения или требовать документы, меняющие суть </w:t>
      </w:r>
      <w:r>
        <w:rPr>
          <w:sz w:val="24"/>
          <w:szCs w:val="24"/>
        </w:rPr>
        <w:t>п</w:t>
      </w:r>
      <w:r w:rsidRPr="00183B03">
        <w:rPr>
          <w:sz w:val="24"/>
          <w:szCs w:val="24"/>
        </w:rPr>
        <w:t>редложения.</w:t>
      </w:r>
    </w:p>
    <w:p w14:paraId="48FFCEAE" w14:textId="77777777" w:rsidR="004D4086" w:rsidRPr="00183B03" w:rsidRDefault="004D4086" w:rsidP="004D4086">
      <w:pPr>
        <w:keepNext/>
        <w:keepLines/>
        <w:widowControl w:val="0"/>
        <w:tabs>
          <w:tab w:val="num" w:pos="0"/>
        </w:tabs>
        <w:spacing w:line="240" w:lineRule="auto"/>
        <w:ind w:firstLine="0"/>
        <w:rPr>
          <w:sz w:val="24"/>
          <w:szCs w:val="24"/>
        </w:rPr>
      </w:pPr>
      <w:r>
        <w:rPr>
          <w:sz w:val="24"/>
          <w:szCs w:val="24"/>
        </w:rPr>
        <w:t>6</w:t>
      </w:r>
      <w:r w:rsidRPr="00183B03">
        <w:rPr>
          <w:sz w:val="24"/>
          <w:szCs w:val="24"/>
        </w:rPr>
        <w:t>.</w:t>
      </w:r>
      <w:r>
        <w:rPr>
          <w:sz w:val="24"/>
          <w:szCs w:val="24"/>
        </w:rPr>
        <w:t>2</w:t>
      </w:r>
      <w:r w:rsidRPr="00183B03">
        <w:rPr>
          <w:sz w:val="24"/>
          <w:szCs w:val="24"/>
        </w:rPr>
        <w:t xml:space="preserve">.2. По результатам проведения отборочной стадии Организатор имеет право отклонить </w:t>
      </w:r>
      <w:r>
        <w:rPr>
          <w:sz w:val="24"/>
          <w:szCs w:val="24"/>
        </w:rPr>
        <w:t>п</w:t>
      </w:r>
      <w:r w:rsidRPr="00183B03">
        <w:rPr>
          <w:sz w:val="24"/>
          <w:szCs w:val="24"/>
        </w:rPr>
        <w:t>редложения, которые:</w:t>
      </w:r>
    </w:p>
    <w:p w14:paraId="18A8C3F4" w14:textId="77777777" w:rsidR="004D4086" w:rsidRPr="00183B03" w:rsidRDefault="004D4086" w:rsidP="004D4086">
      <w:pPr>
        <w:keepNext/>
        <w:keepLines/>
        <w:widowControl w:val="0"/>
        <w:numPr>
          <w:ilvl w:val="0"/>
          <w:numId w:val="18"/>
        </w:numPr>
        <w:tabs>
          <w:tab w:val="clear" w:pos="927"/>
          <w:tab w:val="num" w:pos="0"/>
        </w:tabs>
        <w:spacing w:line="240" w:lineRule="auto"/>
        <w:ind w:left="567" w:hanging="283"/>
        <w:rPr>
          <w:sz w:val="24"/>
          <w:szCs w:val="24"/>
        </w:rPr>
      </w:pPr>
      <w:r w:rsidRPr="00183B03">
        <w:rPr>
          <w:sz w:val="24"/>
          <w:szCs w:val="24"/>
        </w:rPr>
        <w:t>поданы Участниками, которые не отвечают требованиям настоящей документации;</w:t>
      </w:r>
    </w:p>
    <w:p w14:paraId="1D7219D8" w14:textId="77777777" w:rsidR="004D4086" w:rsidRPr="00183B03" w:rsidRDefault="004D4086" w:rsidP="004D4086">
      <w:pPr>
        <w:keepNext/>
        <w:keepLines/>
        <w:widowControl w:val="0"/>
        <w:numPr>
          <w:ilvl w:val="0"/>
          <w:numId w:val="18"/>
        </w:numPr>
        <w:tabs>
          <w:tab w:val="clear" w:pos="927"/>
          <w:tab w:val="num" w:pos="0"/>
        </w:tabs>
        <w:spacing w:line="240" w:lineRule="auto"/>
        <w:ind w:left="567" w:hanging="283"/>
        <w:rPr>
          <w:sz w:val="24"/>
          <w:szCs w:val="24"/>
        </w:rPr>
      </w:pPr>
      <w:r w:rsidRPr="00183B03">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3D5641C5" w14:textId="77777777" w:rsidR="004D4086" w:rsidRPr="00BA08E8" w:rsidRDefault="004D4086" w:rsidP="004D4086">
      <w:pPr>
        <w:keepNext/>
        <w:keepLines/>
        <w:widowControl w:val="0"/>
        <w:tabs>
          <w:tab w:val="num" w:pos="0"/>
        </w:tabs>
        <w:spacing w:line="240" w:lineRule="auto"/>
        <w:ind w:firstLine="0"/>
        <w:rPr>
          <w:i/>
          <w:sz w:val="24"/>
          <w:szCs w:val="24"/>
        </w:rPr>
      </w:pPr>
    </w:p>
    <w:p w14:paraId="3125F54A" w14:textId="77777777" w:rsidR="004D4086" w:rsidRPr="00E61DF3" w:rsidRDefault="004D4086" w:rsidP="004D4086">
      <w:pPr>
        <w:pStyle w:val="24"/>
        <w:keepLines/>
        <w:widowControl w:val="0"/>
        <w:numPr>
          <w:ilvl w:val="1"/>
          <w:numId w:val="8"/>
        </w:numPr>
        <w:spacing w:before="0" w:after="0"/>
        <w:ind w:left="0" w:firstLine="0"/>
        <w:rPr>
          <w:rFonts w:ascii="Times New Roman" w:hAnsi="Times New Roman"/>
          <w:sz w:val="24"/>
          <w:szCs w:val="24"/>
        </w:rPr>
      </w:pPr>
      <w:bookmarkStart w:id="89" w:name="_Ref93089457"/>
      <w:bookmarkStart w:id="90" w:name="_Toc98254004"/>
      <w:bookmarkStart w:id="91" w:name="_Toc413405443"/>
      <w:bookmarkStart w:id="92" w:name="_Ref55304422"/>
      <w:r w:rsidRPr="00E61DF3">
        <w:rPr>
          <w:rFonts w:ascii="Times New Roman" w:hAnsi="Times New Roman"/>
          <w:sz w:val="24"/>
          <w:szCs w:val="24"/>
        </w:rPr>
        <w:t>Оценочная стадия</w:t>
      </w:r>
      <w:bookmarkEnd w:id="89"/>
      <w:bookmarkEnd w:id="90"/>
      <w:bookmarkEnd w:id="91"/>
    </w:p>
    <w:bookmarkEnd w:id="92"/>
    <w:p w14:paraId="183FDFBE" w14:textId="77777777" w:rsidR="004D4086" w:rsidRDefault="004D4086" w:rsidP="004D4086">
      <w:pPr>
        <w:pStyle w:val="a"/>
        <w:keepNext/>
        <w:keepLines/>
        <w:widowControl w:val="0"/>
        <w:numPr>
          <w:ilvl w:val="0"/>
          <w:numId w:val="0"/>
        </w:numPr>
        <w:spacing w:before="0" w:line="240" w:lineRule="auto"/>
        <w:rPr>
          <w:sz w:val="24"/>
          <w:szCs w:val="24"/>
        </w:rPr>
      </w:pPr>
      <w:r w:rsidRPr="001C7D80">
        <w:rPr>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установленным требованиям к Участнику и самого предложения требованиям технического задания и коммерческим условиям, установленным настоящей Документацией. </w:t>
      </w:r>
    </w:p>
    <w:p w14:paraId="2E1925EF" w14:textId="088DB6BD" w:rsidR="00E61DF3" w:rsidRDefault="00E61DF3" w:rsidP="00B77F43">
      <w:pPr>
        <w:tabs>
          <w:tab w:val="num" w:pos="0"/>
        </w:tabs>
        <w:spacing w:line="240" w:lineRule="auto"/>
        <w:ind w:firstLine="0"/>
        <w:rPr>
          <w:sz w:val="24"/>
          <w:szCs w:val="24"/>
        </w:rPr>
      </w:pPr>
    </w:p>
    <w:p w14:paraId="15D10CFB" w14:textId="270089BF" w:rsidR="00E61DF3" w:rsidRPr="00AB1E0B" w:rsidRDefault="00E61DF3" w:rsidP="006F1C9F">
      <w:pPr>
        <w:pStyle w:val="24"/>
        <w:numPr>
          <w:ilvl w:val="1"/>
          <w:numId w:val="8"/>
        </w:numPr>
        <w:tabs>
          <w:tab w:val="num" w:pos="567"/>
        </w:tabs>
        <w:spacing w:before="0" w:after="0"/>
        <w:ind w:left="0" w:firstLine="0"/>
        <w:rPr>
          <w:rFonts w:ascii="Times New Roman" w:hAnsi="Times New Roman"/>
          <w:sz w:val="24"/>
          <w:szCs w:val="24"/>
        </w:rPr>
      </w:pPr>
      <w:bookmarkStart w:id="93" w:name="_Ref93697814"/>
      <w:bookmarkStart w:id="94" w:name="_Toc98254003"/>
      <w:bookmarkStart w:id="95" w:name="_Toc20388020"/>
      <w:r w:rsidRPr="00AB1E0B">
        <w:rPr>
          <w:rFonts w:ascii="Times New Roman" w:hAnsi="Times New Roman"/>
          <w:sz w:val="24"/>
          <w:szCs w:val="24"/>
        </w:rPr>
        <w:t>Проведение переговоров</w:t>
      </w:r>
      <w:bookmarkEnd w:id="93"/>
      <w:bookmarkEnd w:id="94"/>
      <w:bookmarkEnd w:id="95"/>
      <w:r w:rsidR="004D4086" w:rsidRPr="004D4086">
        <w:rPr>
          <w:rFonts w:ascii="Times New Roman" w:hAnsi="Times New Roman"/>
          <w:sz w:val="24"/>
          <w:szCs w:val="24"/>
        </w:rPr>
        <w:t xml:space="preserve"> </w:t>
      </w:r>
      <w:r w:rsidR="004D4086">
        <w:rPr>
          <w:rFonts w:ascii="Times New Roman" w:hAnsi="Times New Roman"/>
          <w:sz w:val="24"/>
          <w:szCs w:val="24"/>
        </w:rPr>
        <w:t>и переторжки</w:t>
      </w:r>
    </w:p>
    <w:p w14:paraId="597124F9" w14:textId="77777777" w:rsidR="004D4086" w:rsidRPr="004D4086" w:rsidRDefault="004D4086" w:rsidP="004D4086">
      <w:pPr>
        <w:keepNext/>
        <w:keepLines/>
        <w:widowControl w:val="0"/>
        <w:tabs>
          <w:tab w:val="num" w:pos="0"/>
        </w:tabs>
        <w:spacing w:line="240" w:lineRule="auto"/>
        <w:ind w:firstLine="0"/>
        <w:rPr>
          <w:sz w:val="24"/>
          <w:szCs w:val="24"/>
        </w:rPr>
      </w:pPr>
      <w:r w:rsidRPr="004D4086">
        <w:rPr>
          <w:sz w:val="24"/>
          <w:szCs w:val="24"/>
        </w:rPr>
        <w:t>6.4.1. После рассмотрения и оценки предложений Организатор вправе провести переговоры с любым из Участников по любому положению его Предложения.</w:t>
      </w:r>
    </w:p>
    <w:p w14:paraId="64A43CCC" w14:textId="77777777" w:rsidR="004D4086" w:rsidRPr="004D4086" w:rsidRDefault="004D4086" w:rsidP="004D4086">
      <w:pPr>
        <w:keepNext/>
        <w:keepLines/>
        <w:widowControl w:val="0"/>
        <w:tabs>
          <w:tab w:val="num" w:pos="0"/>
        </w:tabs>
        <w:spacing w:line="240" w:lineRule="auto"/>
        <w:ind w:firstLine="0"/>
        <w:rPr>
          <w:sz w:val="24"/>
          <w:szCs w:val="24"/>
        </w:rPr>
      </w:pPr>
      <w:r w:rsidRPr="004D4086">
        <w:rPr>
          <w:sz w:val="24"/>
          <w:szCs w:val="24"/>
        </w:rPr>
        <w:t>6.4.2.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0BBD3DDF" w14:textId="77777777" w:rsidR="004D4086" w:rsidRPr="004D4086" w:rsidRDefault="004D4086" w:rsidP="004D4086">
      <w:pPr>
        <w:keepNext/>
        <w:keepLines/>
        <w:widowControl w:val="0"/>
        <w:spacing w:line="240" w:lineRule="auto"/>
        <w:ind w:firstLine="0"/>
        <w:rPr>
          <w:sz w:val="24"/>
          <w:szCs w:val="24"/>
        </w:rPr>
      </w:pPr>
      <w:r w:rsidRPr="004D4086">
        <w:rPr>
          <w:sz w:val="24"/>
          <w:szCs w:val="24"/>
        </w:rPr>
        <w:t>- любые переговоры между Организатором и Участником носят конфиденциальный характер;</w:t>
      </w:r>
    </w:p>
    <w:p w14:paraId="75FB4CBB" w14:textId="77777777" w:rsidR="004D4086" w:rsidRPr="004D4086" w:rsidRDefault="004D4086" w:rsidP="004D4086">
      <w:pPr>
        <w:keepNext/>
        <w:keepLines/>
        <w:widowControl w:val="0"/>
        <w:spacing w:line="240" w:lineRule="auto"/>
        <w:ind w:firstLine="0"/>
        <w:rPr>
          <w:sz w:val="24"/>
          <w:szCs w:val="24"/>
        </w:rPr>
      </w:pPr>
      <w:r w:rsidRPr="004D4086">
        <w:rPr>
          <w:sz w:val="24"/>
          <w:szCs w:val="24"/>
        </w:rPr>
        <w:t>- 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44BB8F07" w14:textId="77777777" w:rsidR="004D4086" w:rsidRPr="004D4086" w:rsidRDefault="004D4086" w:rsidP="004D4086">
      <w:pPr>
        <w:keepNext/>
        <w:keepLines/>
        <w:widowControl w:val="0"/>
        <w:tabs>
          <w:tab w:val="num" w:pos="0"/>
        </w:tabs>
        <w:spacing w:line="240" w:lineRule="auto"/>
        <w:ind w:firstLine="0"/>
        <w:rPr>
          <w:sz w:val="24"/>
          <w:szCs w:val="24"/>
        </w:rPr>
      </w:pPr>
      <w:r w:rsidRPr="004D4086">
        <w:rPr>
          <w:sz w:val="24"/>
          <w:szCs w:val="24"/>
        </w:rPr>
        <w:t>6.4.3. Организатор в результате переговоров может предложить:</w:t>
      </w:r>
    </w:p>
    <w:p w14:paraId="6A6AEB5D" w14:textId="77777777" w:rsidR="004D4086" w:rsidRPr="004D4086" w:rsidRDefault="004D4086" w:rsidP="004D4086">
      <w:pPr>
        <w:keepNext/>
        <w:keepLines/>
        <w:widowControl w:val="0"/>
        <w:spacing w:line="240" w:lineRule="auto"/>
        <w:ind w:firstLine="0"/>
        <w:rPr>
          <w:sz w:val="24"/>
          <w:szCs w:val="24"/>
        </w:rPr>
      </w:pPr>
      <w:r w:rsidRPr="004D4086">
        <w:rPr>
          <w:sz w:val="24"/>
          <w:szCs w:val="24"/>
        </w:rPr>
        <w:t>- 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22D4373D" w14:textId="77777777" w:rsidR="004D4086" w:rsidRPr="004D4086" w:rsidRDefault="004D4086" w:rsidP="004D4086">
      <w:pPr>
        <w:keepNext/>
        <w:keepLines/>
        <w:widowControl w:val="0"/>
        <w:spacing w:line="240" w:lineRule="auto"/>
        <w:ind w:firstLine="0"/>
        <w:rPr>
          <w:sz w:val="24"/>
          <w:szCs w:val="24"/>
        </w:rPr>
      </w:pPr>
      <w:r w:rsidRPr="004D4086">
        <w:rPr>
          <w:sz w:val="24"/>
          <w:szCs w:val="24"/>
        </w:rPr>
        <w:t>- объединиться нескольким конкретным Участникам в коллективного участника.</w:t>
      </w:r>
    </w:p>
    <w:p w14:paraId="4257DA94" w14:textId="3F541D80" w:rsidR="004D4086" w:rsidRPr="004D4086" w:rsidRDefault="004D4086" w:rsidP="004D4086">
      <w:pPr>
        <w:keepNext/>
        <w:keepLines/>
        <w:widowControl w:val="0"/>
        <w:tabs>
          <w:tab w:val="num" w:pos="0"/>
        </w:tabs>
        <w:spacing w:line="240" w:lineRule="auto"/>
        <w:ind w:firstLine="0"/>
        <w:rPr>
          <w:i/>
          <w:sz w:val="24"/>
          <w:szCs w:val="24"/>
        </w:rPr>
      </w:pPr>
      <w:r w:rsidRPr="004D4086">
        <w:rPr>
          <w:sz w:val="24"/>
          <w:szCs w:val="24"/>
        </w:rPr>
        <w:t xml:space="preserve">Любой из Участников вправе отказаться от этого предложения без каких-либо последствий и участвовать в дальнейшей процедуре Запроса </w:t>
      </w:r>
      <w:r>
        <w:rPr>
          <w:sz w:val="24"/>
          <w:szCs w:val="24"/>
        </w:rPr>
        <w:t>предложений</w:t>
      </w:r>
      <w:r w:rsidRPr="004D4086">
        <w:rPr>
          <w:sz w:val="24"/>
          <w:szCs w:val="24"/>
        </w:rPr>
        <w:t xml:space="preserve"> самостоятельно</w:t>
      </w:r>
      <w:r w:rsidRPr="004D4086">
        <w:rPr>
          <w:i/>
          <w:sz w:val="24"/>
          <w:szCs w:val="24"/>
        </w:rPr>
        <w:t>.</w:t>
      </w:r>
    </w:p>
    <w:p w14:paraId="3F693B2E" w14:textId="77777777" w:rsidR="004D4086" w:rsidRPr="004D4086" w:rsidRDefault="004D4086" w:rsidP="004D4086">
      <w:pPr>
        <w:keepNext/>
        <w:keepLines/>
        <w:widowControl w:val="0"/>
        <w:tabs>
          <w:tab w:val="num" w:pos="0"/>
        </w:tabs>
        <w:spacing w:line="240" w:lineRule="auto"/>
        <w:ind w:firstLine="0"/>
        <w:rPr>
          <w:sz w:val="24"/>
          <w:szCs w:val="24"/>
        </w:rPr>
      </w:pPr>
      <w:r w:rsidRPr="004D4086">
        <w:rPr>
          <w:sz w:val="24"/>
          <w:szCs w:val="24"/>
        </w:rPr>
        <w:t xml:space="preserve">6.4.4. Организатор вправе провести переторжку, направленную на добровольное снижение цен Участниками. Информация и условия переторжки размещаются на сайте ЭТП по адресу </w:t>
      </w:r>
      <w:hyperlink r:id="rId18" w:history="1">
        <w:r w:rsidRPr="004D4086">
          <w:rPr>
            <w:color w:val="0000FF"/>
            <w:sz w:val="24"/>
            <w:szCs w:val="24"/>
            <w:u w:val="single"/>
            <w:lang w:val="en-US"/>
          </w:rPr>
          <w:t>http</w:t>
        </w:r>
        <w:r w:rsidRPr="004D4086">
          <w:rPr>
            <w:color w:val="0000FF"/>
            <w:sz w:val="24"/>
            <w:szCs w:val="24"/>
            <w:u w:val="single"/>
          </w:rPr>
          <w:t>://</w:t>
        </w:r>
        <w:r w:rsidRPr="004D4086">
          <w:rPr>
            <w:color w:val="0000FF"/>
            <w:sz w:val="24"/>
            <w:szCs w:val="24"/>
            <w:u w:val="single"/>
            <w:lang w:val="en-US"/>
          </w:rPr>
          <w:t>utp</w:t>
        </w:r>
        <w:r w:rsidRPr="004D4086">
          <w:rPr>
            <w:color w:val="0000FF"/>
            <w:sz w:val="24"/>
            <w:szCs w:val="24"/>
            <w:u w:val="single"/>
          </w:rPr>
          <w:t>.</w:t>
        </w:r>
        <w:r w:rsidRPr="004D4086">
          <w:rPr>
            <w:color w:val="0000FF"/>
            <w:sz w:val="24"/>
            <w:szCs w:val="24"/>
            <w:u w:val="single"/>
            <w:lang w:val="en-US"/>
          </w:rPr>
          <w:t>sberbank</w:t>
        </w:r>
        <w:r w:rsidRPr="004D4086">
          <w:rPr>
            <w:color w:val="0000FF"/>
            <w:sz w:val="24"/>
            <w:szCs w:val="24"/>
            <w:u w:val="single"/>
          </w:rPr>
          <w:t>-</w:t>
        </w:r>
        <w:r w:rsidRPr="004D4086">
          <w:rPr>
            <w:color w:val="0000FF"/>
            <w:sz w:val="24"/>
            <w:szCs w:val="24"/>
            <w:u w:val="single"/>
            <w:lang w:val="en-US"/>
          </w:rPr>
          <w:t>ast</w:t>
        </w:r>
        <w:r w:rsidRPr="004D4086">
          <w:rPr>
            <w:color w:val="0000FF"/>
            <w:sz w:val="24"/>
            <w:szCs w:val="24"/>
            <w:u w:val="single"/>
          </w:rPr>
          <w:t>.</w:t>
        </w:r>
        <w:r w:rsidRPr="004D4086">
          <w:rPr>
            <w:color w:val="0000FF"/>
            <w:sz w:val="24"/>
            <w:szCs w:val="24"/>
            <w:u w:val="single"/>
            <w:lang w:val="en-US"/>
          </w:rPr>
          <w:t>ru</w:t>
        </w:r>
        <w:r w:rsidRPr="004D4086">
          <w:rPr>
            <w:color w:val="0000FF"/>
            <w:sz w:val="24"/>
            <w:szCs w:val="24"/>
            <w:u w:val="single"/>
          </w:rPr>
          <w:t>/</w:t>
        </w:r>
        <w:r w:rsidRPr="004D4086">
          <w:rPr>
            <w:color w:val="0000FF"/>
            <w:sz w:val="24"/>
            <w:szCs w:val="24"/>
            <w:u w:val="single"/>
            <w:lang w:val="en-US"/>
          </w:rPr>
          <w:t>VIP</w:t>
        </w:r>
        <w:r w:rsidRPr="004D4086">
          <w:rPr>
            <w:color w:val="0000FF"/>
            <w:sz w:val="24"/>
            <w:szCs w:val="24"/>
            <w:u w:val="single"/>
          </w:rPr>
          <w:t>/</w:t>
        </w:r>
        <w:r w:rsidRPr="004D4086">
          <w:rPr>
            <w:color w:val="0000FF"/>
            <w:sz w:val="24"/>
            <w:szCs w:val="24"/>
            <w:u w:val="single"/>
            <w:lang w:val="en-US"/>
          </w:rPr>
          <w:t>List</w:t>
        </w:r>
        <w:r w:rsidRPr="004D4086">
          <w:rPr>
            <w:color w:val="0000FF"/>
            <w:sz w:val="24"/>
            <w:szCs w:val="24"/>
            <w:u w:val="single"/>
          </w:rPr>
          <w:t>/</w:t>
        </w:r>
        <w:r w:rsidRPr="004D4086">
          <w:rPr>
            <w:color w:val="0000FF"/>
            <w:sz w:val="24"/>
            <w:szCs w:val="24"/>
            <w:u w:val="single"/>
            <w:lang w:val="en-US"/>
          </w:rPr>
          <w:t>PurchaseList</w:t>
        </w:r>
        <w:r w:rsidRPr="004D4086">
          <w:rPr>
            <w:color w:val="0000FF"/>
            <w:sz w:val="24"/>
            <w:szCs w:val="24"/>
            <w:u w:val="single"/>
          </w:rPr>
          <w:t>/358</w:t>
        </w:r>
      </w:hyperlink>
      <w:r w:rsidRPr="004D4086">
        <w:rPr>
          <w:sz w:val="24"/>
          <w:szCs w:val="24"/>
        </w:rPr>
        <w:t xml:space="preserve">. </w:t>
      </w:r>
    </w:p>
    <w:p w14:paraId="78978EBC" w14:textId="77777777" w:rsidR="00E61DF3" w:rsidRPr="00AB1E0B" w:rsidRDefault="00E61DF3">
      <w:pPr>
        <w:tabs>
          <w:tab w:val="num" w:pos="0"/>
        </w:tabs>
        <w:spacing w:line="240" w:lineRule="auto"/>
        <w:ind w:firstLine="0"/>
        <w:rPr>
          <w:sz w:val="24"/>
          <w:szCs w:val="24"/>
        </w:rPr>
      </w:pPr>
    </w:p>
    <w:p w14:paraId="62B47DAD" w14:textId="77777777" w:rsidR="004D4086" w:rsidRPr="00FC456F" w:rsidRDefault="004D4086" w:rsidP="004D4086">
      <w:pPr>
        <w:pStyle w:val="111"/>
        <w:pageBreakBefore w:val="0"/>
        <w:widowControl w:val="0"/>
        <w:numPr>
          <w:ilvl w:val="0"/>
          <w:numId w:val="8"/>
        </w:numPr>
        <w:spacing w:before="0" w:after="0"/>
        <w:ind w:left="284" w:hanging="284"/>
        <w:rPr>
          <w:rFonts w:ascii="Times New Roman" w:hAnsi="Times New Roman"/>
          <w:sz w:val="24"/>
          <w:szCs w:val="24"/>
        </w:rPr>
      </w:pPr>
      <w:bookmarkStart w:id="96" w:name="_Toc509428031"/>
      <w:bookmarkStart w:id="97" w:name="_Toc509428032"/>
      <w:bookmarkStart w:id="98" w:name="_Toc509428033"/>
      <w:bookmarkStart w:id="99" w:name="_Toc509428034"/>
      <w:bookmarkStart w:id="100" w:name="_Toc509428035"/>
      <w:bookmarkStart w:id="101" w:name="_Toc509428037"/>
      <w:bookmarkStart w:id="102" w:name="_Toc479084465"/>
      <w:bookmarkStart w:id="103" w:name="_Toc480558376"/>
      <w:bookmarkEnd w:id="96"/>
      <w:bookmarkEnd w:id="97"/>
      <w:bookmarkEnd w:id="98"/>
      <w:bookmarkEnd w:id="99"/>
      <w:bookmarkEnd w:id="100"/>
      <w:bookmarkEnd w:id="101"/>
      <w:r w:rsidRPr="00FC456F">
        <w:rPr>
          <w:rFonts w:ascii="Times New Roman" w:hAnsi="Times New Roman"/>
          <w:sz w:val="24"/>
          <w:szCs w:val="24"/>
        </w:rPr>
        <w:t>Определение Победителя и подписание Договора</w:t>
      </w:r>
    </w:p>
    <w:p w14:paraId="4EFA237E" w14:textId="270164F9" w:rsidR="004D4086" w:rsidRDefault="004D4086" w:rsidP="004D4086">
      <w:pPr>
        <w:spacing w:line="240" w:lineRule="auto"/>
        <w:ind w:firstLine="0"/>
        <w:rPr>
          <w:sz w:val="24"/>
        </w:rPr>
      </w:pPr>
      <w:r w:rsidRPr="007B2A49">
        <w:rPr>
          <w:sz w:val="24"/>
          <w:szCs w:val="24"/>
        </w:rPr>
        <w:t xml:space="preserve">Решение о </w:t>
      </w:r>
      <w:r>
        <w:rPr>
          <w:sz w:val="24"/>
          <w:szCs w:val="24"/>
        </w:rPr>
        <w:t xml:space="preserve">выборе Победителя и </w:t>
      </w:r>
      <w:r w:rsidRPr="007B2A49">
        <w:rPr>
          <w:sz w:val="24"/>
          <w:szCs w:val="24"/>
        </w:rPr>
        <w:t xml:space="preserve">заключении договора по итогам </w:t>
      </w:r>
      <w:r>
        <w:rPr>
          <w:sz w:val="24"/>
          <w:szCs w:val="24"/>
        </w:rPr>
        <w:t xml:space="preserve">запроса предложений </w:t>
      </w:r>
      <w:r w:rsidRPr="007B2A49">
        <w:rPr>
          <w:sz w:val="24"/>
          <w:szCs w:val="24"/>
        </w:rPr>
        <w:t>принима</w:t>
      </w:r>
      <w:r>
        <w:rPr>
          <w:sz w:val="24"/>
          <w:szCs w:val="24"/>
        </w:rPr>
        <w:t xml:space="preserve">ется Заказчиком самостоятельно. </w:t>
      </w:r>
      <w:r w:rsidRPr="00E749D0">
        <w:rPr>
          <w:sz w:val="24"/>
        </w:rPr>
        <w:t xml:space="preserve">Единственным критерием для определения Победителя является наименьшая цена предложения при условии соответствия </w:t>
      </w:r>
      <w:r>
        <w:rPr>
          <w:sz w:val="24"/>
        </w:rPr>
        <w:t>Участника</w:t>
      </w:r>
      <w:r w:rsidR="001221CB">
        <w:rPr>
          <w:sz w:val="24"/>
        </w:rPr>
        <w:t xml:space="preserve"> и </w:t>
      </w:r>
      <w:r>
        <w:rPr>
          <w:sz w:val="24"/>
        </w:rPr>
        <w:t>его</w:t>
      </w:r>
      <w:r w:rsidRPr="00E749D0">
        <w:rPr>
          <w:sz w:val="24"/>
        </w:rPr>
        <w:t xml:space="preserve"> предложения </w:t>
      </w:r>
      <w:r>
        <w:rPr>
          <w:sz w:val="24"/>
        </w:rPr>
        <w:t xml:space="preserve">требованиям и </w:t>
      </w:r>
      <w:r w:rsidRPr="00E749D0">
        <w:rPr>
          <w:sz w:val="24"/>
        </w:rPr>
        <w:t xml:space="preserve">условиям настоящего запроса </w:t>
      </w:r>
      <w:r>
        <w:rPr>
          <w:sz w:val="24"/>
        </w:rPr>
        <w:t>предложений</w:t>
      </w:r>
      <w:r w:rsidRPr="00E749D0">
        <w:rPr>
          <w:sz w:val="24"/>
        </w:rPr>
        <w:t>.</w:t>
      </w:r>
    </w:p>
    <w:p w14:paraId="7FD34CDB" w14:textId="27BE6A20" w:rsidR="00DF4A3D" w:rsidRPr="00AB1E0B" w:rsidRDefault="00FD2CFF" w:rsidP="004D4086">
      <w:pPr>
        <w:spacing w:line="240" w:lineRule="auto"/>
        <w:ind w:firstLine="0"/>
        <w:rPr>
          <w:b/>
          <w:bCs/>
          <w:sz w:val="24"/>
          <w:szCs w:val="24"/>
        </w:rPr>
      </w:pPr>
      <w:r>
        <w:rPr>
          <w:sz w:val="24"/>
          <w:szCs w:val="24"/>
        </w:rPr>
        <w:t xml:space="preserve"> </w:t>
      </w:r>
    </w:p>
    <w:p w14:paraId="47EB6F6C" w14:textId="35AADDB9" w:rsidR="00A3359A" w:rsidRPr="00AB1E0B" w:rsidRDefault="00A3359A" w:rsidP="006F1C9F">
      <w:pPr>
        <w:pStyle w:val="11112"/>
        <w:numPr>
          <w:ilvl w:val="0"/>
          <w:numId w:val="8"/>
        </w:numPr>
        <w:spacing w:before="0" w:after="0"/>
        <w:ind w:left="0" w:firstLine="0"/>
        <w:rPr>
          <w:rFonts w:ascii="Times New Roman" w:hAnsi="Times New Roman"/>
          <w:sz w:val="24"/>
          <w:szCs w:val="24"/>
        </w:rPr>
      </w:pPr>
      <w:bookmarkStart w:id="104" w:name="_Toc20388023"/>
      <w:r w:rsidRPr="00AB1E0B">
        <w:rPr>
          <w:rFonts w:ascii="Times New Roman" w:hAnsi="Times New Roman"/>
          <w:sz w:val="24"/>
          <w:szCs w:val="24"/>
        </w:rPr>
        <w:t>Памятка о работе Конфликтной комиссии по закупочной деятельности для контрагентов</w:t>
      </w:r>
      <w:bookmarkEnd w:id="102"/>
      <w:bookmarkEnd w:id="103"/>
      <w:bookmarkEnd w:id="104"/>
    </w:p>
    <w:p w14:paraId="2E1E53FC" w14:textId="77777777" w:rsidR="00A3359A" w:rsidRPr="00AB1E0B" w:rsidRDefault="00A3359A" w:rsidP="00A3359A">
      <w:pPr>
        <w:tabs>
          <w:tab w:val="num" w:pos="0"/>
        </w:tabs>
        <w:spacing w:line="240" w:lineRule="auto"/>
        <w:ind w:firstLine="0"/>
        <w:rPr>
          <w:sz w:val="24"/>
          <w:szCs w:val="24"/>
        </w:rPr>
      </w:pPr>
    </w:p>
    <w:p w14:paraId="5C88BB8B" w14:textId="77777777" w:rsidR="00A3359A" w:rsidRPr="00AB1E0B" w:rsidRDefault="00A3359A" w:rsidP="00A3359A">
      <w:pPr>
        <w:tabs>
          <w:tab w:val="num" w:pos="0"/>
        </w:tabs>
        <w:spacing w:line="240" w:lineRule="auto"/>
        <w:ind w:firstLine="0"/>
        <w:rPr>
          <w:sz w:val="24"/>
          <w:szCs w:val="24"/>
        </w:rPr>
      </w:pPr>
      <w:r w:rsidRPr="00AB1E0B">
        <w:rPr>
          <w:sz w:val="24"/>
          <w:szCs w:val="24"/>
        </w:rPr>
        <w:t>Уважаемые партнеры!</w:t>
      </w:r>
    </w:p>
    <w:p w14:paraId="048FAAE7" w14:textId="77777777" w:rsidR="00A3359A" w:rsidRPr="00AB1E0B" w:rsidRDefault="00A3359A" w:rsidP="00A3359A">
      <w:pPr>
        <w:tabs>
          <w:tab w:val="num" w:pos="0"/>
        </w:tabs>
        <w:spacing w:line="240" w:lineRule="auto"/>
        <w:ind w:firstLine="0"/>
        <w:rPr>
          <w:sz w:val="24"/>
          <w:szCs w:val="24"/>
        </w:rPr>
      </w:pPr>
    </w:p>
    <w:p w14:paraId="169C0682" w14:textId="77777777" w:rsidR="00A3359A" w:rsidRPr="00AB1E0B" w:rsidRDefault="00A3359A" w:rsidP="00A3359A">
      <w:pPr>
        <w:tabs>
          <w:tab w:val="num" w:pos="0"/>
        </w:tabs>
        <w:spacing w:line="240" w:lineRule="auto"/>
        <w:ind w:firstLine="0"/>
        <w:rPr>
          <w:sz w:val="24"/>
          <w:szCs w:val="24"/>
        </w:rPr>
      </w:pPr>
      <w:r w:rsidRPr="00AB1E0B">
        <w:rPr>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7AB2719B" w14:textId="77777777" w:rsidR="00A3359A" w:rsidRPr="00AB1E0B" w:rsidRDefault="00A3359A" w:rsidP="00A3359A">
      <w:pPr>
        <w:tabs>
          <w:tab w:val="num" w:pos="0"/>
        </w:tabs>
        <w:spacing w:line="240" w:lineRule="auto"/>
        <w:ind w:firstLine="0"/>
        <w:rPr>
          <w:sz w:val="24"/>
          <w:szCs w:val="24"/>
        </w:rPr>
      </w:pPr>
    </w:p>
    <w:p w14:paraId="2ABD32FB" w14:textId="77777777" w:rsidR="00A3359A" w:rsidRPr="00AB1E0B" w:rsidRDefault="00A3359A" w:rsidP="00A3359A">
      <w:pPr>
        <w:tabs>
          <w:tab w:val="num" w:pos="0"/>
        </w:tabs>
        <w:spacing w:line="240" w:lineRule="auto"/>
        <w:ind w:firstLine="0"/>
        <w:rPr>
          <w:sz w:val="24"/>
          <w:szCs w:val="24"/>
        </w:rPr>
      </w:pPr>
      <w:r w:rsidRPr="00AB1E0B">
        <w:rPr>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3759A1C6" w14:textId="77777777" w:rsidR="00A3359A" w:rsidRPr="00AB1E0B" w:rsidRDefault="00A3359A" w:rsidP="00A3359A">
      <w:pPr>
        <w:tabs>
          <w:tab w:val="num" w:pos="0"/>
        </w:tabs>
        <w:spacing w:line="240" w:lineRule="auto"/>
        <w:ind w:firstLine="0"/>
        <w:rPr>
          <w:sz w:val="24"/>
          <w:szCs w:val="24"/>
        </w:rPr>
      </w:pPr>
    </w:p>
    <w:p w14:paraId="049FF390" w14:textId="77777777" w:rsidR="00A3359A" w:rsidRPr="00AB1E0B" w:rsidRDefault="00A3359A" w:rsidP="00A3359A">
      <w:pPr>
        <w:tabs>
          <w:tab w:val="num" w:pos="0"/>
        </w:tabs>
        <w:spacing w:line="240" w:lineRule="auto"/>
        <w:ind w:firstLine="0"/>
        <w:rPr>
          <w:sz w:val="24"/>
          <w:szCs w:val="24"/>
        </w:rPr>
      </w:pPr>
      <w:r w:rsidRPr="00AB1E0B">
        <w:rPr>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9" w:history="1">
        <w:r w:rsidRPr="00AB1E0B">
          <w:rPr>
            <w:rStyle w:val="a5"/>
            <w:sz w:val="24"/>
            <w:szCs w:val="24"/>
          </w:rPr>
          <w:t>http://www.sistema.ru/</w:t>
        </w:r>
      </w:hyperlink>
      <w:r w:rsidRPr="00AB1E0B">
        <w:rPr>
          <w:sz w:val="24"/>
          <w:szCs w:val="24"/>
        </w:rPr>
        <w:t>.</w:t>
      </w:r>
    </w:p>
    <w:p w14:paraId="074F8B7F" w14:textId="77777777" w:rsidR="00A3359A" w:rsidRPr="00AB1E0B" w:rsidRDefault="00A3359A" w:rsidP="00A3359A">
      <w:pPr>
        <w:tabs>
          <w:tab w:val="num" w:pos="0"/>
        </w:tabs>
        <w:spacing w:line="240" w:lineRule="auto"/>
        <w:ind w:firstLine="0"/>
        <w:rPr>
          <w:sz w:val="24"/>
          <w:szCs w:val="24"/>
        </w:rPr>
      </w:pPr>
    </w:p>
    <w:p w14:paraId="11A732C0" w14:textId="77777777" w:rsidR="00A3359A" w:rsidRPr="00AB1E0B" w:rsidRDefault="00A3359A" w:rsidP="00A3359A">
      <w:pPr>
        <w:tabs>
          <w:tab w:val="num" w:pos="0"/>
        </w:tabs>
        <w:spacing w:line="240" w:lineRule="auto"/>
        <w:ind w:firstLine="0"/>
        <w:rPr>
          <w:sz w:val="24"/>
          <w:szCs w:val="24"/>
        </w:rPr>
      </w:pPr>
      <w:r w:rsidRPr="00AB1E0B">
        <w:rPr>
          <w:bCs/>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56529849" w14:textId="77777777" w:rsidR="00A3359A" w:rsidRPr="00AB1E0B" w:rsidRDefault="00A3359A" w:rsidP="00A3359A">
      <w:pPr>
        <w:tabs>
          <w:tab w:val="num" w:pos="0"/>
        </w:tabs>
        <w:spacing w:line="240" w:lineRule="auto"/>
        <w:ind w:firstLine="0"/>
        <w:rPr>
          <w:sz w:val="24"/>
          <w:szCs w:val="24"/>
        </w:rPr>
      </w:pPr>
    </w:p>
    <w:p w14:paraId="39A90CA0" w14:textId="77777777" w:rsidR="00A3359A" w:rsidRPr="00AB1E0B" w:rsidRDefault="00A3359A" w:rsidP="00A3359A">
      <w:pPr>
        <w:tabs>
          <w:tab w:val="num" w:pos="0"/>
        </w:tabs>
        <w:spacing w:line="240" w:lineRule="auto"/>
        <w:ind w:firstLine="0"/>
        <w:rPr>
          <w:sz w:val="24"/>
          <w:szCs w:val="24"/>
        </w:rPr>
      </w:pPr>
      <w:r w:rsidRPr="00AB1E0B">
        <w:rPr>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25562361" w14:textId="77777777" w:rsidR="00A3359A" w:rsidRPr="00AB1E0B" w:rsidRDefault="00A3359A" w:rsidP="00A3359A">
      <w:pPr>
        <w:tabs>
          <w:tab w:val="num" w:pos="0"/>
        </w:tabs>
        <w:spacing w:line="240" w:lineRule="auto"/>
        <w:ind w:firstLine="0"/>
        <w:rPr>
          <w:sz w:val="24"/>
          <w:szCs w:val="24"/>
        </w:rPr>
      </w:pPr>
    </w:p>
    <w:p w14:paraId="7497FE20" w14:textId="77777777" w:rsidR="00A3359A" w:rsidRPr="00AB1E0B" w:rsidRDefault="00A3359A" w:rsidP="00A3359A">
      <w:pPr>
        <w:tabs>
          <w:tab w:val="num" w:pos="0"/>
        </w:tabs>
        <w:spacing w:line="240" w:lineRule="auto"/>
        <w:ind w:firstLine="0"/>
        <w:rPr>
          <w:sz w:val="24"/>
          <w:szCs w:val="24"/>
        </w:rPr>
      </w:pPr>
      <w:r w:rsidRPr="00AB1E0B">
        <w:rPr>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05FD132E" w14:textId="77777777" w:rsidR="00A3359A" w:rsidRPr="00AB1E0B" w:rsidRDefault="00A3359A" w:rsidP="00A3359A">
      <w:pPr>
        <w:tabs>
          <w:tab w:val="num" w:pos="0"/>
        </w:tabs>
        <w:spacing w:line="240" w:lineRule="auto"/>
        <w:ind w:firstLine="0"/>
        <w:rPr>
          <w:sz w:val="24"/>
          <w:szCs w:val="24"/>
        </w:rPr>
      </w:pPr>
    </w:p>
    <w:p w14:paraId="58D5816F" w14:textId="77777777" w:rsidR="00A3359A" w:rsidRPr="00AB1E0B" w:rsidRDefault="00A3359A" w:rsidP="00A3359A">
      <w:pPr>
        <w:tabs>
          <w:tab w:val="num" w:pos="0"/>
        </w:tabs>
        <w:spacing w:line="240" w:lineRule="auto"/>
        <w:ind w:firstLine="0"/>
        <w:rPr>
          <w:sz w:val="24"/>
          <w:szCs w:val="24"/>
        </w:rPr>
      </w:pPr>
      <w:r w:rsidRPr="00AB1E0B">
        <w:rPr>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11D3623C" w14:textId="77777777" w:rsidR="00A3359A" w:rsidRPr="00AB1E0B" w:rsidRDefault="00A3359A" w:rsidP="00A3359A">
      <w:pPr>
        <w:tabs>
          <w:tab w:val="num" w:pos="0"/>
        </w:tabs>
        <w:spacing w:line="240" w:lineRule="auto"/>
        <w:ind w:firstLine="0"/>
        <w:rPr>
          <w:sz w:val="24"/>
          <w:szCs w:val="24"/>
        </w:rPr>
      </w:pPr>
    </w:p>
    <w:p w14:paraId="756C4247" w14:textId="77777777" w:rsidR="00A3359A" w:rsidRPr="00AB1E0B" w:rsidRDefault="00A3359A" w:rsidP="00A3359A">
      <w:pPr>
        <w:tabs>
          <w:tab w:val="num" w:pos="0"/>
        </w:tabs>
        <w:spacing w:line="240" w:lineRule="auto"/>
        <w:ind w:firstLine="0"/>
        <w:rPr>
          <w:sz w:val="24"/>
          <w:szCs w:val="24"/>
        </w:rPr>
      </w:pPr>
      <w:r w:rsidRPr="00AB1E0B">
        <w:rPr>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55379D9F" w14:textId="77777777" w:rsidR="00A3359A" w:rsidRPr="00AB1E0B" w:rsidRDefault="00A3359A" w:rsidP="00A3359A">
      <w:pPr>
        <w:tabs>
          <w:tab w:val="num" w:pos="0"/>
        </w:tabs>
        <w:spacing w:line="240" w:lineRule="auto"/>
        <w:ind w:firstLine="0"/>
        <w:rPr>
          <w:sz w:val="24"/>
          <w:szCs w:val="24"/>
        </w:rPr>
      </w:pPr>
    </w:p>
    <w:p w14:paraId="030B8B61" w14:textId="7EE8F3A4" w:rsidR="00A3359A" w:rsidRPr="00AB1E0B" w:rsidRDefault="00A3359A" w:rsidP="00A3359A">
      <w:pPr>
        <w:tabs>
          <w:tab w:val="num" w:pos="0"/>
        </w:tabs>
        <w:spacing w:line="240" w:lineRule="auto"/>
        <w:ind w:firstLine="0"/>
        <w:rPr>
          <w:sz w:val="24"/>
          <w:szCs w:val="24"/>
        </w:rPr>
      </w:pPr>
      <w:r w:rsidRPr="00AB1E0B">
        <w:rPr>
          <w:sz w:val="24"/>
          <w:szCs w:val="24"/>
        </w:rPr>
        <w:t>Если вы считаете, что закупочные процедуры проводятся в Группе компаний АФК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2805FE30" w14:textId="741A690B" w:rsidR="00E61DF3" w:rsidRPr="00AB1E0B" w:rsidRDefault="00E61DF3" w:rsidP="006F1C9F">
      <w:pPr>
        <w:pStyle w:val="111"/>
        <w:numPr>
          <w:ilvl w:val="0"/>
          <w:numId w:val="8"/>
        </w:numPr>
        <w:spacing w:before="0" w:after="0"/>
        <w:ind w:left="0" w:firstLine="0"/>
        <w:jc w:val="both"/>
        <w:rPr>
          <w:rFonts w:ascii="Times New Roman" w:hAnsi="Times New Roman"/>
          <w:sz w:val="24"/>
          <w:szCs w:val="24"/>
        </w:rPr>
      </w:pPr>
      <w:bookmarkStart w:id="105" w:name="_Toc509428040"/>
      <w:bookmarkStart w:id="106" w:name="_Toc509428041"/>
      <w:bookmarkStart w:id="107" w:name="_Toc509428042"/>
      <w:bookmarkStart w:id="108" w:name="_Toc189545084"/>
      <w:bookmarkStart w:id="109" w:name="_Toc20388024"/>
      <w:bookmarkEnd w:id="105"/>
      <w:bookmarkEnd w:id="106"/>
      <w:bookmarkEnd w:id="107"/>
      <w:r w:rsidRPr="00AB1E0B">
        <w:rPr>
          <w:rFonts w:ascii="Times New Roman" w:hAnsi="Times New Roman"/>
          <w:sz w:val="24"/>
          <w:szCs w:val="24"/>
        </w:rPr>
        <w:lastRenderedPageBreak/>
        <w:t>Образцы основных форм документов, включаемых в Предложение</w:t>
      </w:r>
      <w:bookmarkEnd w:id="108"/>
      <w:bookmarkEnd w:id="109"/>
    </w:p>
    <w:p w14:paraId="08F54D75" w14:textId="77777777" w:rsidR="00E61DF3" w:rsidRPr="00AB1E0B" w:rsidRDefault="00E61DF3" w:rsidP="006F1C9F">
      <w:pPr>
        <w:pStyle w:val="24"/>
        <w:numPr>
          <w:ilvl w:val="1"/>
          <w:numId w:val="8"/>
        </w:numPr>
        <w:tabs>
          <w:tab w:val="num" w:pos="567"/>
        </w:tabs>
        <w:spacing w:before="0" w:after="0"/>
        <w:ind w:left="0" w:firstLine="0"/>
        <w:rPr>
          <w:rFonts w:ascii="Times New Roman" w:hAnsi="Times New Roman"/>
          <w:sz w:val="24"/>
          <w:szCs w:val="24"/>
        </w:rPr>
      </w:pPr>
      <w:bookmarkStart w:id="110" w:name="_Toc189545085"/>
      <w:bookmarkStart w:id="111" w:name="_Toc20388025"/>
      <w:r w:rsidRPr="00AB1E0B">
        <w:rPr>
          <w:rFonts w:ascii="Times New Roman" w:hAnsi="Times New Roman"/>
          <w:sz w:val="24"/>
          <w:szCs w:val="24"/>
        </w:rPr>
        <w:t>Письмо о подаче оферты (Форма №1)</w:t>
      </w:r>
      <w:bookmarkEnd w:id="110"/>
      <w:bookmarkEnd w:id="111"/>
    </w:p>
    <w:p w14:paraId="45A9490F" w14:textId="77777777" w:rsidR="0015004B" w:rsidRPr="00AB1E0B" w:rsidRDefault="0015004B" w:rsidP="0015004B">
      <w:pPr>
        <w:pBdr>
          <w:top w:val="single" w:sz="4" w:space="1" w:color="auto"/>
        </w:pBdr>
        <w:shd w:val="clear" w:color="auto" w:fill="E0E0E0"/>
        <w:tabs>
          <w:tab w:val="num" w:pos="0"/>
        </w:tabs>
        <w:spacing w:line="240" w:lineRule="auto"/>
        <w:ind w:right="21" w:firstLine="0"/>
        <w:jc w:val="center"/>
        <w:rPr>
          <w:b/>
          <w:spacing w:val="36"/>
          <w:sz w:val="24"/>
          <w:szCs w:val="24"/>
        </w:rPr>
      </w:pPr>
      <w:r w:rsidRPr="00AB1E0B">
        <w:rPr>
          <w:b/>
          <w:spacing w:val="36"/>
          <w:sz w:val="24"/>
          <w:szCs w:val="24"/>
        </w:rPr>
        <w:t>начало формы</w:t>
      </w:r>
    </w:p>
    <w:p w14:paraId="0A64B033" w14:textId="77777777" w:rsidR="0015004B" w:rsidRPr="00AB1E0B" w:rsidRDefault="0015004B" w:rsidP="0015004B">
      <w:pPr>
        <w:tabs>
          <w:tab w:val="num" w:pos="0"/>
        </w:tabs>
        <w:spacing w:line="240" w:lineRule="auto"/>
        <w:ind w:right="5243" w:firstLine="0"/>
        <w:rPr>
          <w:sz w:val="24"/>
          <w:szCs w:val="24"/>
        </w:rPr>
      </w:pPr>
    </w:p>
    <w:p w14:paraId="53C84FA5" w14:textId="1AD363EC" w:rsidR="0015004B" w:rsidRPr="00AB1E0B" w:rsidRDefault="0015004B" w:rsidP="0015004B">
      <w:pPr>
        <w:tabs>
          <w:tab w:val="num" w:pos="0"/>
        </w:tabs>
        <w:spacing w:line="240" w:lineRule="auto"/>
        <w:ind w:right="5243" w:firstLine="0"/>
        <w:rPr>
          <w:sz w:val="24"/>
          <w:szCs w:val="24"/>
        </w:rPr>
      </w:pPr>
      <w:r w:rsidRPr="00AB1E0B">
        <w:rPr>
          <w:sz w:val="24"/>
          <w:szCs w:val="24"/>
        </w:rPr>
        <w:t>«____»___________ 20</w:t>
      </w:r>
      <w:r w:rsidR="001271F9">
        <w:rPr>
          <w:sz w:val="24"/>
          <w:szCs w:val="24"/>
        </w:rPr>
        <w:t>20</w:t>
      </w:r>
      <w:r w:rsidRPr="00AB1E0B">
        <w:rPr>
          <w:sz w:val="24"/>
          <w:szCs w:val="24"/>
        </w:rPr>
        <w:t>г.</w:t>
      </w:r>
    </w:p>
    <w:p w14:paraId="46A452D8" w14:textId="77777777" w:rsidR="0015004B" w:rsidRPr="00AB1E0B" w:rsidRDefault="0015004B" w:rsidP="0015004B">
      <w:pPr>
        <w:tabs>
          <w:tab w:val="num" w:pos="0"/>
        </w:tabs>
        <w:spacing w:line="240" w:lineRule="auto"/>
        <w:ind w:right="5245" w:firstLine="0"/>
        <w:rPr>
          <w:sz w:val="24"/>
          <w:szCs w:val="24"/>
        </w:rPr>
      </w:pPr>
      <w:r w:rsidRPr="00AB1E0B">
        <w:rPr>
          <w:sz w:val="24"/>
          <w:szCs w:val="24"/>
        </w:rPr>
        <w:t>№_______________________</w:t>
      </w:r>
    </w:p>
    <w:p w14:paraId="290B0382" w14:textId="77777777" w:rsidR="0015004B" w:rsidRPr="00AB1E0B" w:rsidRDefault="0015004B" w:rsidP="0015004B">
      <w:pPr>
        <w:tabs>
          <w:tab w:val="num" w:pos="0"/>
        </w:tabs>
        <w:spacing w:line="240" w:lineRule="auto"/>
        <w:ind w:firstLine="0"/>
        <w:jc w:val="center"/>
        <w:rPr>
          <w:b/>
          <w:sz w:val="24"/>
          <w:szCs w:val="24"/>
        </w:rPr>
      </w:pPr>
      <w:r w:rsidRPr="00AB1E0B">
        <w:rPr>
          <w:b/>
          <w:sz w:val="24"/>
          <w:szCs w:val="24"/>
        </w:rPr>
        <w:t>Уважаемые господа!</w:t>
      </w:r>
    </w:p>
    <w:p w14:paraId="2692604E" w14:textId="77777777" w:rsidR="0015004B" w:rsidRPr="00AB1E0B" w:rsidRDefault="0015004B" w:rsidP="0015004B">
      <w:pPr>
        <w:tabs>
          <w:tab w:val="num" w:pos="0"/>
        </w:tabs>
        <w:spacing w:line="240" w:lineRule="auto"/>
        <w:ind w:firstLine="0"/>
        <w:jc w:val="center"/>
        <w:rPr>
          <w:sz w:val="24"/>
          <w:szCs w:val="24"/>
        </w:rPr>
      </w:pPr>
    </w:p>
    <w:p w14:paraId="58854E27" w14:textId="07B413FB" w:rsidR="0015004B" w:rsidRPr="00AB1E0B" w:rsidRDefault="0015004B" w:rsidP="0015004B">
      <w:pPr>
        <w:tabs>
          <w:tab w:val="num" w:pos="0"/>
        </w:tabs>
        <w:spacing w:line="240" w:lineRule="auto"/>
        <w:ind w:firstLine="0"/>
        <w:rPr>
          <w:sz w:val="24"/>
          <w:szCs w:val="24"/>
        </w:rPr>
      </w:pPr>
      <w:r w:rsidRPr="00AB1E0B">
        <w:rPr>
          <w:sz w:val="24"/>
          <w:szCs w:val="24"/>
        </w:rPr>
        <w:t xml:space="preserve">Изучив </w:t>
      </w:r>
      <w:r w:rsidRPr="00AB1E0B">
        <w:rPr>
          <w:b/>
          <w:i/>
          <w:sz w:val="24"/>
          <w:szCs w:val="24"/>
        </w:rPr>
        <w:t>адресное приглашение, полученное __.__.</w:t>
      </w:r>
      <w:r w:rsidR="0084647E" w:rsidRPr="00AB1E0B">
        <w:rPr>
          <w:b/>
          <w:i/>
          <w:sz w:val="24"/>
          <w:szCs w:val="24"/>
        </w:rPr>
        <w:t>20</w:t>
      </w:r>
      <w:r w:rsidR="001271F9">
        <w:rPr>
          <w:b/>
          <w:i/>
          <w:sz w:val="24"/>
          <w:szCs w:val="24"/>
        </w:rPr>
        <w:t>20</w:t>
      </w:r>
      <w:r w:rsidRPr="00AB1E0B">
        <w:rPr>
          <w:b/>
          <w:i/>
          <w:sz w:val="24"/>
          <w:szCs w:val="24"/>
        </w:rPr>
        <w:t>_г.</w:t>
      </w:r>
      <w:r w:rsidRPr="00AB1E0B">
        <w:rPr>
          <w:sz w:val="24"/>
          <w:szCs w:val="24"/>
        </w:rPr>
        <w:t xml:space="preserve">, и Закупочную документацию по </w:t>
      </w:r>
      <w:r w:rsidRPr="00AB1E0B">
        <w:rPr>
          <w:b/>
          <w:i/>
          <w:sz w:val="24"/>
          <w:szCs w:val="24"/>
        </w:rPr>
        <w:t>[указать вид процедуры]</w:t>
      </w:r>
      <w:r w:rsidRPr="00AB1E0B">
        <w:rPr>
          <w:sz w:val="24"/>
          <w:szCs w:val="24"/>
        </w:rPr>
        <w:t>, и принимая установленные в них требования и условия,</w:t>
      </w:r>
    </w:p>
    <w:p w14:paraId="0D140264" w14:textId="77777777" w:rsidR="0015004B" w:rsidRPr="00AB1E0B" w:rsidRDefault="0015004B" w:rsidP="0015004B">
      <w:pPr>
        <w:tabs>
          <w:tab w:val="num" w:pos="0"/>
        </w:tabs>
        <w:spacing w:line="240" w:lineRule="auto"/>
        <w:ind w:firstLine="0"/>
        <w:rPr>
          <w:sz w:val="24"/>
          <w:szCs w:val="24"/>
        </w:rPr>
      </w:pPr>
      <w:r w:rsidRPr="00AB1E0B">
        <w:rPr>
          <w:sz w:val="24"/>
          <w:szCs w:val="24"/>
        </w:rPr>
        <w:t>_____________________________________________________________________________</w:t>
      </w:r>
    </w:p>
    <w:p w14:paraId="53AC7019" w14:textId="77777777" w:rsidR="0015004B" w:rsidRPr="00AB1E0B" w:rsidRDefault="0015004B" w:rsidP="0015004B">
      <w:pPr>
        <w:tabs>
          <w:tab w:val="num" w:pos="0"/>
        </w:tabs>
        <w:spacing w:line="240" w:lineRule="auto"/>
        <w:ind w:firstLine="0"/>
        <w:jc w:val="center"/>
        <w:rPr>
          <w:sz w:val="24"/>
          <w:szCs w:val="24"/>
          <w:vertAlign w:val="superscript"/>
        </w:rPr>
      </w:pPr>
      <w:r w:rsidRPr="00AB1E0B">
        <w:rPr>
          <w:sz w:val="24"/>
          <w:szCs w:val="24"/>
          <w:vertAlign w:val="superscript"/>
        </w:rPr>
        <w:t>(полное наименование Участника с указанием организационно-правовой формы)</w:t>
      </w:r>
    </w:p>
    <w:p w14:paraId="19554AA6" w14:textId="77777777" w:rsidR="0015004B" w:rsidRPr="00AB1E0B" w:rsidRDefault="0015004B" w:rsidP="0015004B">
      <w:pPr>
        <w:tabs>
          <w:tab w:val="num" w:pos="0"/>
        </w:tabs>
        <w:spacing w:line="240" w:lineRule="auto"/>
        <w:ind w:firstLine="0"/>
        <w:rPr>
          <w:sz w:val="24"/>
          <w:szCs w:val="24"/>
        </w:rPr>
      </w:pPr>
      <w:r w:rsidRPr="00AB1E0B">
        <w:rPr>
          <w:sz w:val="24"/>
          <w:szCs w:val="24"/>
        </w:rPr>
        <w:t>зарегистрированное по адресу</w:t>
      </w:r>
    </w:p>
    <w:p w14:paraId="781D746E" w14:textId="77777777" w:rsidR="0015004B" w:rsidRPr="00AB1E0B" w:rsidRDefault="0015004B" w:rsidP="0015004B">
      <w:pPr>
        <w:tabs>
          <w:tab w:val="num" w:pos="0"/>
        </w:tabs>
        <w:spacing w:line="240" w:lineRule="auto"/>
        <w:ind w:firstLine="0"/>
        <w:rPr>
          <w:sz w:val="24"/>
          <w:szCs w:val="24"/>
        </w:rPr>
      </w:pPr>
      <w:r w:rsidRPr="00AB1E0B">
        <w:rPr>
          <w:sz w:val="24"/>
          <w:szCs w:val="24"/>
        </w:rPr>
        <w:t>_____________________________________________________________________________</w:t>
      </w:r>
    </w:p>
    <w:p w14:paraId="1D088DA9" w14:textId="77777777" w:rsidR="0015004B" w:rsidRPr="00AB1E0B" w:rsidRDefault="0015004B" w:rsidP="0015004B">
      <w:pPr>
        <w:tabs>
          <w:tab w:val="num" w:pos="0"/>
        </w:tabs>
        <w:spacing w:line="240" w:lineRule="auto"/>
        <w:ind w:firstLine="0"/>
        <w:jc w:val="center"/>
        <w:rPr>
          <w:sz w:val="24"/>
          <w:szCs w:val="24"/>
          <w:vertAlign w:val="superscript"/>
        </w:rPr>
      </w:pPr>
      <w:r w:rsidRPr="00AB1E0B">
        <w:rPr>
          <w:sz w:val="24"/>
          <w:szCs w:val="24"/>
          <w:vertAlign w:val="superscript"/>
        </w:rPr>
        <w:t>(юридический адрес Участника)</w:t>
      </w:r>
    </w:p>
    <w:p w14:paraId="6C2F3CDF" w14:textId="77777777" w:rsidR="0015004B" w:rsidRPr="00AB1E0B" w:rsidRDefault="0015004B" w:rsidP="0015004B">
      <w:pPr>
        <w:tabs>
          <w:tab w:val="num" w:pos="0"/>
        </w:tabs>
        <w:spacing w:line="240" w:lineRule="auto"/>
        <w:ind w:firstLine="0"/>
        <w:rPr>
          <w:sz w:val="24"/>
          <w:szCs w:val="24"/>
        </w:rPr>
      </w:pPr>
      <w:r w:rsidRPr="00AB1E0B">
        <w:rPr>
          <w:sz w:val="24"/>
          <w:szCs w:val="24"/>
        </w:rPr>
        <w:t xml:space="preserve">предлагает </w:t>
      </w:r>
    </w:p>
    <w:p w14:paraId="6B3F24DB" w14:textId="77777777" w:rsidR="0015004B" w:rsidRPr="00AB1E0B" w:rsidRDefault="0015004B" w:rsidP="0015004B">
      <w:pPr>
        <w:tabs>
          <w:tab w:val="num" w:pos="0"/>
        </w:tabs>
        <w:spacing w:line="240" w:lineRule="auto"/>
        <w:ind w:firstLine="0"/>
        <w:rPr>
          <w:sz w:val="24"/>
          <w:szCs w:val="24"/>
        </w:rPr>
      </w:pPr>
      <w:r w:rsidRPr="00AB1E0B">
        <w:rPr>
          <w:sz w:val="24"/>
          <w:szCs w:val="24"/>
        </w:rPr>
        <w:t>_____________________________________________________________________________</w:t>
      </w:r>
    </w:p>
    <w:p w14:paraId="35D23468" w14:textId="354342E7" w:rsidR="00D24807" w:rsidRDefault="0015004B" w:rsidP="0015004B">
      <w:pPr>
        <w:tabs>
          <w:tab w:val="num" w:pos="0"/>
        </w:tabs>
        <w:spacing w:line="240" w:lineRule="auto"/>
        <w:ind w:firstLine="0"/>
        <w:jc w:val="center"/>
        <w:rPr>
          <w:sz w:val="24"/>
          <w:szCs w:val="24"/>
          <w:vertAlign w:val="superscript"/>
        </w:rPr>
        <w:sectPr w:rsidR="00D24807" w:rsidSect="003A5B94">
          <w:footerReference w:type="default" r:id="rId20"/>
          <w:footnotePr>
            <w:numRestart w:val="eachPage"/>
          </w:footnotePr>
          <w:type w:val="continuous"/>
          <w:pgSz w:w="11906" w:h="16838"/>
          <w:pgMar w:top="1134" w:right="851" w:bottom="709" w:left="1701" w:header="709" w:footer="709" w:gutter="0"/>
          <w:cols w:space="708"/>
          <w:docGrid w:linePitch="360"/>
        </w:sectPr>
      </w:pPr>
      <w:r w:rsidRPr="00AB1E0B">
        <w:rPr>
          <w:sz w:val="24"/>
          <w:szCs w:val="24"/>
          <w:vertAlign w:val="superscript"/>
        </w:rPr>
        <w:t>(краткое описание поставляемой продукции, выполняемых работ, оказываемых услуг</w:t>
      </w:r>
      <w:r w:rsidR="006D1C25">
        <w:rPr>
          <w:sz w:val="24"/>
          <w:szCs w:val="24"/>
          <w:vertAlign w:val="superscript"/>
        </w:rPr>
        <w:t>)</w:t>
      </w:r>
    </w:p>
    <w:p w14:paraId="7075CA7C" w14:textId="05876249" w:rsidR="0015004B" w:rsidRPr="00AB1E0B" w:rsidRDefault="0015004B" w:rsidP="0015004B">
      <w:pPr>
        <w:tabs>
          <w:tab w:val="num" w:pos="0"/>
        </w:tabs>
        <w:spacing w:line="240" w:lineRule="auto"/>
        <w:ind w:firstLine="0"/>
        <w:jc w:val="center"/>
        <w:rPr>
          <w:sz w:val="24"/>
          <w:szCs w:val="24"/>
          <w:vertAlign w:val="superscript"/>
        </w:rPr>
      </w:pPr>
    </w:p>
    <w:p w14:paraId="71E5EAA9" w14:textId="77777777" w:rsidR="0015004B" w:rsidRPr="00AB1E0B" w:rsidRDefault="0015004B" w:rsidP="0015004B">
      <w:pPr>
        <w:tabs>
          <w:tab w:val="num" w:pos="0"/>
        </w:tabs>
        <w:spacing w:line="240" w:lineRule="auto"/>
        <w:ind w:firstLine="0"/>
        <w:rPr>
          <w:sz w:val="24"/>
          <w:szCs w:val="24"/>
        </w:rPr>
      </w:pPr>
      <w:r w:rsidRPr="00AB1E0B">
        <w:rPr>
          <w:sz w:val="24"/>
          <w:szCs w:val="24"/>
        </w:rPr>
        <w:t>_____________________________________________________________________________</w:t>
      </w:r>
    </w:p>
    <w:p w14:paraId="1C6839BA" w14:textId="0174CA3F" w:rsidR="0015004B" w:rsidRPr="00AB1E0B" w:rsidRDefault="0015004B" w:rsidP="0015004B">
      <w:pPr>
        <w:tabs>
          <w:tab w:val="num" w:pos="0"/>
        </w:tabs>
        <w:spacing w:line="240" w:lineRule="auto"/>
        <w:ind w:firstLine="0"/>
        <w:rPr>
          <w:sz w:val="24"/>
          <w:szCs w:val="24"/>
        </w:rPr>
      </w:pPr>
      <w:r w:rsidRPr="00AB1E0B">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AB1E0B">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15004B" w:rsidRPr="00AB1E0B" w14:paraId="05261A8C" w14:textId="77777777" w:rsidTr="004F222A">
        <w:trPr>
          <w:cantSplit/>
        </w:trPr>
        <w:tc>
          <w:tcPr>
            <w:tcW w:w="5184" w:type="dxa"/>
          </w:tcPr>
          <w:p w14:paraId="657B5070" w14:textId="77777777" w:rsidR="0015004B" w:rsidRPr="00AB1E0B" w:rsidRDefault="0015004B" w:rsidP="004F222A">
            <w:pPr>
              <w:tabs>
                <w:tab w:val="num" w:pos="0"/>
              </w:tabs>
              <w:spacing w:line="240" w:lineRule="auto"/>
              <w:ind w:firstLine="0"/>
              <w:jc w:val="left"/>
              <w:rPr>
                <w:sz w:val="24"/>
                <w:szCs w:val="24"/>
              </w:rPr>
            </w:pPr>
            <w:r w:rsidRPr="00AB1E0B">
              <w:rPr>
                <w:sz w:val="24"/>
                <w:szCs w:val="24"/>
              </w:rPr>
              <w:t xml:space="preserve">Итоговая стоимость Предложения, </w:t>
            </w:r>
            <w:r w:rsidRPr="00AB1E0B">
              <w:rPr>
                <w:sz w:val="24"/>
                <w:szCs w:val="24"/>
              </w:rPr>
              <w:br/>
              <w:t>руб. с НДС</w:t>
            </w:r>
          </w:p>
        </w:tc>
        <w:tc>
          <w:tcPr>
            <w:tcW w:w="5184" w:type="dxa"/>
          </w:tcPr>
          <w:p w14:paraId="46C9B78C" w14:textId="77777777" w:rsidR="0015004B" w:rsidRPr="00AB1E0B" w:rsidRDefault="0015004B" w:rsidP="004F222A">
            <w:pPr>
              <w:tabs>
                <w:tab w:val="num" w:pos="0"/>
              </w:tabs>
              <w:spacing w:line="240" w:lineRule="auto"/>
              <w:ind w:firstLine="0"/>
              <w:jc w:val="left"/>
              <w:rPr>
                <w:sz w:val="24"/>
                <w:szCs w:val="24"/>
              </w:rPr>
            </w:pPr>
            <w:r w:rsidRPr="00AB1E0B">
              <w:rPr>
                <w:sz w:val="24"/>
                <w:szCs w:val="24"/>
              </w:rPr>
              <w:t>___________________________________</w:t>
            </w:r>
          </w:p>
          <w:p w14:paraId="32FB0596" w14:textId="77777777" w:rsidR="00643CEE" w:rsidRDefault="0015004B" w:rsidP="00643CEE">
            <w:pPr>
              <w:tabs>
                <w:tab w:val="num" w:pos="0"/>
              </w:tabs>
              <w:spacing w:line="240" w:lineRule="auto"/>
              <w:ind w:firstLine="0"/>
              <w:jc w:val="left"/>
              <w:rPr>
                <w:sz w:val="24"/>
                <w:szCs w:val="24"/>
                <w:vertAlign w:val="superscript"/>
              </w:rPr>
            </w:pPr>
            <w:r w:rsidRPr="00AB1E0B">
              <w:rPr>
                <w:sz w:val="24"/>
                <w:szCs w:val="24"/>
                <w:vertAlign w:val="superscript"/>
              </w:rPr>
              <w:t>(итоговая стоимость, руб. с НДС</w:t>
            </w:r>
            <w:r w:rsidR="00643CEE">
              <w:rPr>
                <w:sz w:val="24"/>
                <w:szCs w:val="24"/>
                <w:vertAlign w:val="superscript"/>
              </w:rPr>
              <w:t>, е</w:t>
            </w:r>
            <w:r w:rsidR="00643CEE" w:rsidRPr="00643CEE">
              <w:rPr>
                <w:sz w:val="24"/>
                <w:szCs w:val="24"/>
                <w:vertAlign w:val="superscript"/>
              </w:rPr>
              <w:t xml:space="preserve">сли НДС не облагается, </w:t>
            </w:r>
          </w:p>
          <w:p w14:paraId="43934E0D" w14:textId="2C28C42F" w:rsidR="0015004B" w:rsidRPr="00AB1E0B" w:rsidRDefault="00643CEE" w:rsidP="0078716D">
            <w:pPr>
              <w:tabs>
                <w:tab w:val="num" w:pos="0"/>
              </w:tabs>
              <w:spacing w:line="240" w:lineRule="auto"/>
              <w:ind w:firstLine="0"/>
              <w:jc w:val="left"/>
              <w:rPr>
                <w:sz w:val="24"/>
                <w:szCs w:val="24"/>
              </w:rPr>
            </w:pPr>
            <w:r w:rsidRPr="00643CEE">
              <w:rPr>
                <w:sz w:val="24"/>
                <w:szCs w:val="24"/>
                <w:vertAlign w:val="superscript"/>
              </w:rPr>
              <w:t>указывается основание</w:t>
            </w:r>
            <w:r w:rsidR="0015004B" w:rsidRPr="00AB1E0B">
              <w:rPr>
                <w:sz w:val="24"/>
                <w:szCs w:val="24"/>
                <w:vertAlign w:val="superscript"/>
              </w:rPr>
              <w:t>)</w:t>
            </w:r>
          </w:p>
        </w:tc>
      </w:tr>
    </w:tbl>
    <w:p w14:paraId="1EA54B2F" w14:textId="77777777" w:rsidR="0056033A" w:rsidRDefault="0056033A" w:rsidP="0015004B">
      <w:pPr>
        <w:tabs>
          <w:tab w:val="num" w:pos="0"/>
        </w:tabs>
        <w:spacing w:line="240" w:lineRule="auto"/>
        <w:ind w:firstLine="0"/>
        <w:rPr>
          <w:sz w:val="24"/>
          <w:szCs w:val="24"/>
        </w:rPr>
      </w:pPr>
    </w:p>
    <w:p w14:paraId="0A4BBDA4" w14:textId="570CBC6B" w:rsidR="0015004B" w:rsidRPr="00AB1E0B" w:rsidRDefault="0015004B" w:rsidP="0015004B">
      <w:pPr>
        <w:tabs>
          <w:tab w:val="num" w:pos="0"/>
        </w:tabs>
        <w:spacing w:line="240" w:lineRule="auto"/>
        <w:ind w:firstLine="0"/>
        <w:rPr>
          <w:sz w:val="24"/>
          <w:szCs w:val="24"/>
        </w:rPr>
      </w:pPr>
      <w:r w:rsidRPr="00AB1E0B">
        <w:rPr>
          <w:sz w:val="24"/>
          <w:szCs w:val="24"/>
        </w:rPr>
        <w:t xml:space="preserve">Настоящее Предложение имеет правовой статус оферты и действует </w:t>
      </w:r>
      <w:r w:rsidRPr="00AB1E0B">
        <w:rPr>
          <w:sz w:val="24"/>
          <w:szCs w:val="24"/>
        </w:rPr>
        <w:br/>
        <w:t>до «____»______________ 20</w:t>
      </w:r>
      <w:r w:rsidR="001271F9">
        <w:rPr>
          <w:sz w:val="24"/>
          <w:szCs w:val="24"/>
        </w:rPr>
        <w:t>20</w:t>
      </w:r>
      <w:r w:rsidRPr="00AB1E0B">
        <w:rPr>
          <w:sz w:val="24"/>
          <w:szCs w:val="24"/>
        </w:rPr>
        <w:t>_ г.</w:t>
      </w:r>
      <w:bookmarkStart w:id="112" w:name="_Hlt440565644"/>
      <w:bookmarkEnd w:id="112"/>
    </w:p>
    <w:p w14:paraId="16B6E2B8" w14:textId="77777777" w:rsidR="0015004B" w:rsidRPr="00AB1E0B" w:rsidRDefault="0015004B" w:rsidP="0015004B">
      <w:pPr>
        <w:tabs>
          <w:tab w:val="num" w:pos="0"/>
        </w:tabs>
        <w:spacing w:line="240" w:lineRule="auto"/>
        <w:ind w:firstLine="0"/>
        <w:rPr>
          <w:sz w:val="24"/>
          <w:szCs w:val="24"/>
        </w:rPr>
      </w:pPr>
    </w:p>
    <w:p w14:paraId="012471C8" w14:textId="77777777" w:rsidR="0015004B" w:rsidRPr="00AB1E0B" w:rsidRDefault="0015004B" w:rsidP="0015004B">
      <w:pPr>
        <w:tabs>
          <w:tab w:val="num" w:pos="0"/>
        </w:tabs>
        <w:spacing w:line="240" w:lineRule="auto"/>
        <w:ind w:firstLine="0"/>
        <w:rPr>
          <w:sz w:val="24"/>
          <w:szCs w:val="24"/>
        </w:rPr>
      </w:pPr>
      <w:r w:rsidRPr="00AB1E0B">
        <w:rPr>
          <w:sz w:val="24"/>
          <w:szCs w:val="24"/>
        </w:rPr>
        <w:t>Настоящее Предложение дополняется следующими документами, включая неотъемлемые приложения:</w:t>
      </w:r>
    </w:p>
    <w:p w14:paraId="76D00E71" w14:textId="77777777" w:rsidR="004D4086" w:rsidRPr="00BB28A1" w:rsidRDefault="004D4086" w:rsidP="004D4086">
      <w:pPr>
        <w:keepNext/>
        <w:keepLines/>
        <w:widowControl w:val="0"/>
        <w:numPr>
          <w:ilvl w:val="0"/>
          <w:numId w:val="21"/>
        </w:numPr>
        <w:tabs>
          <w:tab w:val="left" w:pos="993"/>
        </w:tabs>
        <w:spacing w:line="240" w:lineRule="auto"/>
        <w:ind w:left="567" w:hanging="425"/>
        <w:rPr>
          <w:sz w:val="24"/>
          <w:szCs w:val="24"/>
        </w:rPr>
      </w:pPr>
      <w:r w:rsidRPr="00BA08E8">
        <w:rPr>
          <w:sz w:val="24"/>
          <w:szCs w:val="24"/>
        </w:rPr>
        <w:t>Коммерческое предложение (</w:t>
      </w:r>
      <w:r w:rsidRPr="006260ED">
        <w:rPr>
          <w:sz w:val="24"/>
          <w:szCs w:val="24"/>
        </w:rPr>
        <w:t>ценовые таблицы в формате Exсel</w:t>
      </w:r>
      <w:r>
        <w:rPr>
          <w:sz w:val="24"/>
          <w:szCs w:val="24"/>
        </w:rPr>
        <w:t xml:space="preserve"> - </w:t>
      </w:r>
      <w:r w:rsidRPr="00BA08E8">
        <w:rPr>
          <w:sz w:val="24"/>
          <w:szCs w:val="24"/>
        </w:rPr>
        <w:t>Форма № 2) – на ____ листах;</w:t>
      </w:r>
    </w:p>
    <w:p w14:paraId="26C6FFC9" w14:textId="77777777" w:rsidR="004D4086" w:rsidRDefault="004D4086" w:rsidP="004D4086">
      <w:pPr>
        <w:keepNext/>
        <w:keepLines/>
        <w:widowControl w:val="0"/>
        <w:numPr>
          <w:ilvl w:val="0"/>
          <w:numId w:val="21"/>
        </w:numPr>
        <w:tabs>
          <w:tab w:val="left" w:pos="993"/>
        </w:tabs>
        <w:spacing w:line="240" w:lineRule="auto"/>
        <w:ind w:left="567" w:hanging="425"/>
        <w:rPr>
          <w:sz w:val="24"/>
          <w:szCs w:val="24"/>
        </w:rPr>
      </w:pPr>
      <w:r w:rsidRPr="00BA08E8">
        <w:rPr>
          <w:sz w:val="24"/>
          <w:szCs w:val="24"/>
        </w:rPr>
        <w:t xml:space="preserve">Анкета участника (Форма № </w:t>
      </w:r>
      <w:r>
        <w:rPr>
          <w:sz w:val="24"/>
          <w:szCs w:val="24"/>
        </w:rPr>
        <w:t>3</w:t>
      </w:r>
      <w:r w:rsidRPr="00BA08E8">
        <w:rPr>
          <w:sz w:val="24"/>
          <w:szCs w:val="24"/>
        </w:rPr>
        <w:t>) – на ____ листах;</w:t>
      </w:r>
    </w:p>
    <w:p w14:paraId="3B4F89E0" w14:textId="77777777" w:rsidR="004D4086" w:rsidRPr="00D2012E" w:rsidRDefault="004D4086" w:rsidP="004D4086">
      <w:pPr>
        <w:keepNext/>
        <w:keepLines/>
        <w:widowControl w:val="0"/>
        <w:numPr>
          <w:ilvl w:val="0"/>
          <w:numId w:val="21"/>
        </w:numPr>
        <w:tabs>
          <w:tab w:val="left" w:pos="993"/>
        </w:tabs>
        <w:spacing w:line="240" w:lineRule="auto"/>
        <w:ind w:left="567" w:hanging="425"/>
        <w:rPr>
          <w:sz w:val="24"/>
          <w:szCs w:val="24"/>
        </w:rPr>
      </w:pPr>
      <w:r w:rsidRPr="00D2012E">
        <w:rPr>
          <w:sz w:val="24"/>
          <w:szCs w:val="24"/>
        </w:rPr>
        <w:t>Документы, подтверждающие соответствие Участника установленным требованиям (п.3</w:t>
      </w:r>
      <w:r>
        <w:rPr>
          <w:sz w:val="24"/>
          <w:szCs w:val="24"/>
        </w:rPr>
        <w:t>)</w:t>
      </w:r>
      <w:r w:rsidRPr="00D2012E">
        <w:rPr>
          <w:sz w:val="24"/>
          <w:szCs w:val="24"/>
        </w:rPr>
        <w:t xml:space="preserve"> – на ____ листах.</w:t>
      </w:r>
    </w:p>
    <w:p w14:paraId="6BC517C8" w14:textId="77777777" w:rsidR="0015004B" w:rsidRPr="00AB1E0B" w:rsidRDefault="0015004B" w:rsidP="0015004B">
      <w:pPr>
        <w:tabs>
          <w:tab w:val="num" w:pos="0"/>
        </w:tabs>
        <w:spacing w:line="240" w:lineRule="auto"/>
        <w:ind w:firstLine="0"/>
        <w:rPr>
          <w:sz w:val="24"/>
          <w:szCs w:val="24"/>
        </w:rPr>
      </w:pPr>
      <w:r w:rsidRPr="00AB1E0B">
        <w:rPr>
          <w:sz w:val="24"/>
          <w:szCs w:val="24"/>
        </w:rPr>
        <w:t>____________________________________</w:t>
      </w:r>
    </w:p>
    <w:p w14:paraId="032E37FD" w14:textId="77777777" w:rsidR="0015004B" w:rsidRPr="00AB1E0B" w:rsidRDefault="0015004B" w:rsidP="0015004B">
      <w:pPr>
        <w:tabs>
          <w:tab w:val="num" w:pos="0"/>
        </w:tabs>
        <w:spacing w:line="240" w:lineRule="auto"/>
        <w:ind w:right="3684" w:firstLine="0"/>
        <w:jc w:val="center"/>
        <w:rPr>
          <w:sz w:val="24"/>
          <w:szCs w:val="24"/>
          <w:vertAlign w:val="superscript"/>
        </w:rPr>
      </w:pPr>
      <w:r w:rsidRPr="00AB1E0B">
        <w:rPr>
          <w:sz w:val="24"/>
          <w:szCs w:val="24"/>
          <w:vertAlign w:val="superscript"/>
        </w:rPr>
        <w:t>(подпись, М.П.)</w:t>
      </w:r>
    </w:p>
    <w:p w14:paraId="1F26A0C8" w14:textId="77777777" w:rsidR="0015004B" w:rsidRPr="00AB1E0B" w:rsidRDefault="0015004B" w:rsidP="0015004B">
      <w:pPr>
        <w:tabs>
          <w:tab w:val="num" w:pos="0"/>
        </w:tabs>
        <w:spacing w:line="240" w:lineRule="auto"/>
        <w:ind w:firstLine="0"/>
        <w:rPr>
          <w:sz w:val="24"/>
          <w:szCs w:val="24"/>
        </w:rPr>
      </w:pPr>
      <w:r w:rsidRPr="00AB1E0B">
        <w:rPr>
          <w:sz w:val="24"/>
          <w:szCs w:val="24"/>
        </w:rPr>
        <w:t>____________________________________</w:t>
      </w:r>
    </w:p>
    <w:p w14:paraId="27F2D128" w14:textId="77777777" w:rsidR="0015004B" w:rsidRPr="00AB1E0B" w:rsidRDefault="0015004B" w:rsidP="0015004B">
      <w:pPr>
        <w:tabs>
          <w:tab w:val="num" w:pos="0"/>
        </w:tabs>
        <w:spacing w:line="240" w:lineRule="auto"/>
        <w:ind w:firstLine="0"/>
        <w:rPr>
          <w:sz w:val="24"/>
          <w:szCs w:val="24"/>
        </w:rPr>
      </w:pPr>
      <w:r w:rsidRPr="00AB1E0B">
        <w:rPr>
          <w:sz w:val="24"/>
          <w:szCs w:val="24"/>
          <w:vertAlign w:val="superscript"/>
        </w:rPr>
        <w:t>(фамилия, имя, отчество подписавшего, должность)</w:t>
      </w:r>
    </w:p>
    <w:p w14:paraId="294EB45D" w14:textId="77777777" w:rsidR="0015004B" w:rsidRPr="00AB1E0B" w:rsidRDefault="0015004B" w:rsidP="0015004B">
      <w:pPr>
        <w:pBdr>
          <w:bottom w:val="single" w:sz="4" w:space="1" w:color="auto"/>
        </w:pBdr>
        <w:shd w:val="clear" w:color="auto" w:fill="E0E0E0"/>
        <w:tabs>
          <w:tab w:val="num" w:pos="0"/>
        </w:tabs>
        <w:spacing w:line="240" w:lineRule="auto"/>
        <w:ind w:right="21" w:firstLine="0"/>
        <w:jc w:val="center"/>
        <w:rPr>
          <w:b/>
          <w:spacing w:val="36"/>
          <w:sz w:val="24"/>
          <w:szCs w:val="24"/>
        </w:rPr>
      </w:pPr>
      <w:r w:rsidRPr="00AB1E0B">
        <w:rPr>
          <w:b/>
          <w:spacing w:val="36"/>
          <w:sz w:val="24"/>
          <w:szCs w:val="24"/>
        </w:rPr>
        <w:t>конец формы</w:t>
      </w:r>
    </w:p>
    <w:p w14:paraId="40D5C249" w14:textId="77777777" w:rsidR="00E61DF3" w:rsidRPr="00AB1E0B" w:rsidRDefault="00E61DF3" w:rsidP="00B9263F">
      <w:pPr>
        <w:pStyle w:val="ac"/>
        <w:tabs>
          <w:tab w:val="clear" w:pos="1134"/>
          <w:tab w:val="left" w:pos="180"/>
        </w:tabs>
        <w:spacing w:line="240" w:lineRule="auto"/>
        <w:rPr>
          <w:b/>
          <w:sz w:val="24"/>
          <w:szCs w:val="24"/>
        </w:rPr>
      </w:pPr>
      <w:bookmarkStart w:id="113" w:name="_Toc98254011"/>
      <w:r w:rsidRPr="00AB1E0B">
        <w:rPr>
          <w:b/>
          <w:sz w:val="24"/>
          <w:szCs w:val="24"/>
        </w:rPr>
        <w:t>Инструкции по заполнению</w:t>
      </w:r>
      <w:bookmarkEnd w:id="113"/>
      <w:r w:rsidRPr="00AB1E0B">
        <w:rPr>
          <w:b/>
          <w:sz w:val="24"/>
          <w:szCs w:val="24"/>
        </w:rPr>
        <w:t xml:space="preserve"> Формы №1</w:t>
      </w:r>
    </w:p>
    <w:p w14:paraId="638B306D" w14:textId="5605EC90" w:rsidR="0015004B" w:rsidRPr="00AB1E0B" w:rsidRDefault="004F6DFB" w:rsidP="00966331">
      <w:pPr>
        <w:spacing w:line="240" w:lineRule="auto"/>
        <w:ind w:firstLine="0"/>
        <w:rPr>
          <w:sz w:val="20"/>
          <w:szCs w:val="20"/>
        </w:rPr>
      </w:pPr>
      <w:bookmarkStart w:id="114" w:name="_Toc189545086"/>
      <w:r w:rsidRPr="00AB1E0B">
        <w:rPr>
          <w:sz w:val="20"/>
          <w:szCs w:val="20"/>
        </w:rPr>
        <w:t xml:space="preserve">1. </w:t>
      </w:r>
      <w:r w:rsidR="0015004B" w:rsidRPr="00AB1E0B">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6DCDB17E" w14:textId="2F3F8563" w:rsidR="0015004B" w:rsidRPr="00AB1E0B" w:rsidRDefault="004F6DFB" w:rsidP="00966331">
      <w:pPr>
        <w:tabs>
          <w:tab w:val="num" w:pos="0"/>
        </w:tabs>
        <w:spacing w:line="240" w:lineRule="auto"/>
        <w:ind w:firstLine="0"/>
        <w:rPr>
          <w:sz w:val="20"/>
          <w:szCs w:val="20"/>
        </w:rPr>
      </w:pPr>
      <w:r w:rsidRPr="00AB1E0B">
        <w:rPr>
          <w:sz w:val="20"/>
          <w:szCs w:val="20"/>
        </w:rPr>
        <w:t xml:space="preserve">2. </w:t>
      </w:r>
      <w:r w:rsidR="0015004B" w:rsidRPr="00AB1E0B">
        <w:rPr>
          <w:sz w:val="20"/>
          <w:szCs w:val="20"/>
        </w:rPr>
        <w:t>Участник должен указать свое полное наименование (с указанием организационно-правовой формы) и юридический адрес.</w:t>
      </w:r>
    </w:p>
    <w:p w14:paraId="071F1E32" w14:textId="65D6B709" w:rsidR="0015004B" w:rsidRPr="00AB1E0B" w:rsidRDefault="004F6DFB" w:rsidP="00D24807">
      <w:pPr>
        <w:tabs>
          <w:tab w:val="num" w:pos="0"/>
          <w:tab w:val="left" w:pos="284"/>
        </w:tabs>
        <w:spacing w:line="240" w:lineRule="auto"/>
        <w:ind w:firstLine="0"/>
        <w:rPr>
          <w:sz w:val="20"/>
          <w:szCs w:val="20"/>
        </w:rPr>
      </w:pPr>
      <w:r w:rsidRPr="00AB1E0B">
        <w:rPr>
          <w:sz w:val="20"/>
          <w:szCs w:val="20"/>
        </w:rPr>
        <w:t xml:space="preserve">3. </w:t>
      </w:r>
      <w:r w:rsidR="0015004B" w:rsidRPr="00AB1E0B">
        <w:rPr>
          <w:sz w:val="20"/>
          <w:szCs w:val="20"/>
        </w:rPr>
        <w:t xml:space="preserve">Участник должен указать стоимость оказания услуг цифрами и словами, </w:t>
      </w:r>
      <w:r w:rsidR="0015004B" w:rsidRPr="00AB1E0B">
        <w:rPr>
          <w:sz w:val="20"/>
          <w:szCs w:val="20"/>
        </w:rPr>
        <w:br/>
        <w:t>в рублях, с НДС.</w:t>
      </w:r>
      <w:r w:rsidR="00643CEE">
        <w:rPr>
          <w:sz w:val="20"/>
          <w:szCs w:val="20"/>
        </w:rPr>
        <w:t xml:space="preserve"> Если НДС не облагается, указывается основание.</w:t>
      </w:r>
    </w:p>
    <w:p w14:paraId="4FD61B89" w14:textId="1F96B39B" w:rsidR="0015004B" w:rsidRPr="00AB1E0B" w:rsidRDefault="004F6DFB" w:rsidP="00966331">
      <w:pPr>
        <w:tabs>
          <w:tab w:val="num" w:pos="0"/>
        </w:tabs>
        <w:spacing w:line="240" w:lineRule="auto"/>
        <w:ind w:firstLine="0"/>
        <w:rPr>
          <w:sz w:val="20"/>
          <w:szCs w:val="20"/>
        </w:rPr>
      </w:pPr>
      <w:r w:rsidRPr="00AB1E0B">
        <w:rPr>
          <w:sz w:val="20"/>
          <w:szCs w:val="20"/>
        </w:rPr>
        <w:t xml:space="preserve">4. </w:t>
      </w:r>
      <w:r w:rsidR="0015004B" w:rsidRPr="00AB1E0B">
        <w:rPr>
          <w:sz w:val="20"/>
          <w:szCs w:val="20"/>
        </w:rPr>
        <w:t>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63EB3986" w14:textId="48B4B319" w:rsidR="0015004B" w:rsidRDefault="004F6DFB" w:rsidP="00966331">
      <w:pPr>
        <w:tabs>
          <w:tab w:val="num" w:pos="0"/>
        </w:tabs>
        <w:spacing w:line="240" w:lineRule="auto"/>
        <w:ind w:firstLine="0"/>
        <w:rPr>
          <w:sz w:val="20"/>
          <w:szCs w:val="20"/>
        </w:rPr>
      </w:pPr>
      <w:r w:rsidRPr="00AB1E0B">
        <w:rPr>
          <w:sz w:val="20"/>
          <w:szCs w:val="20"/>
        </w:rPr>
        <w:t xml:space="preserve">5. </w:t>
      </w:r>
      <w:r w:rsidR="0015004B" w:rsidRPr="00AB1E0B">
        <w:rPr>
          <w:sz w:val="20"/>
          <w:szCs w:val="20"/>
        </w:rPr>
        <w:t>Письмо должно быть подписано и скреплено печатью в соответствии с требованиями закупочной документации.</w:t>
      </w:r>
    </w:p>
    <w:p w14:paraId="19F87FDA" w14:textId="77777777" w:rsidR="006D1C25" w:rsidRPr="00AB1E0B" w:rsidRDefault="006D1C25" w:rsidP="00966331">
      <w:pPr>
        <w:tabs>
          <w:tab w:val="num" w:pos="0"/>
        </w:tabs>
        <w:spacing w:line="240" w:lineRule="auto"/>
        <w:ind w:firstLine="0"/>
        <w:rPr>
          <w:sz w:val="20"/>
          <w:szCs w:val="20"/>
        </w:rPr>
      </w:pPr>
    </w:p>
    <w:p w14:paraId="520AB2F4" w14:textId="36B29659" w:rsidR="00E61DF3" w:rsidRPr="00AB1E0B" w:rsidRDefault="00E61DF3" w:rsidP="006F1C9F">
      <w:pPr>
        <w:pStyle w:val="24"/>
        <w:numPr>
          <w:ilvl w:val="1"/>
          <w:numId w:val="8"/>
        </w:numPr>
        <w:tabs>
          <w:tab w:val="left" w:pos="0"/>
          <w:tab w:val="num" w:pos="567"/>
        </w:tabs>
        <w:spacing w:before="0" w:after="0"/>
        <w:ind w:left="0" w:firstLine="0"/>
        <w:rPr>
          <w:rFonts w:ascii="Times New Roman" w:hAnsi="Times New Roman"/>
          <w:sz w:val="24"/>
          <w:szCs w:val="24"/>
        </w:rPr>
      </w:pPr>
      <w:bookmarkStart w:id="115" w:name="_Toc20388026"/>
      <w:r w:rsidRPr="00AB1E0B">
        <w:rPr>
          <w:rFonts w:ascii="Times New Roman" w:hAnsi="Times New Roman"/>
          <w:sz w:val="24"/>
          <w:szCs w:val="24"/>
        </w:rPr>
        <w:lastRenderedPageBreak/>
        <w:t>Коммерческое предложение (Форма №2)</w:t>
      </w:r>
      <w:bookmarkEnd w:id="114"/>
      <w:bookmarkEnd w:id="115"/>
    </w:p>
    <w:p w14:paraId="7F801C58" w14:textId="77777777" w:rsidR="00B9263F" w:rsidRPr="00AB1E0B" w:rsidRDefault="00B9263F" w:rsidP="00B9263F">
      <w:pPr>
        <w:pBdr>
          <w:top w:val="single" w:sz="4" w:space="1" w:color="auto"/>
        </w:pBdr>
        <w:shd w:val="clear" w:color="auto" w:fill="E0E0E0"/>
        <w:tabs>
          <w:tab w:val="num" w:pos="0"/>
        </w:tabs>
        <w:spacing w:line="240" w:lineRule="auto"/>
        <w:ind w:right="21" w:firstLine="0"/>
        <w:jc w:val="center"/>
        <w:rPr>
          <w:b/>
          <w:spacing w:val="36"/>
          <w:sz w:val="24"/>
          <w:szCs w:val="24"/>
        </w:rPr>
      </w:pPr>
      <w:bookmarkStart w:id="116" w:name="_Ref70131640"/>
      <w:bookmarkStart w:id="117" w:name="_Toc77970259"/>
      <w:bookmarkStart w:id="118" w:name="_Toc90385118"/>
      <w:bookmarkStart w:id="119" w:name="_Toc189545087"/>
      <w:bookmarkStart w:id="120" w:name="_Ref63957390"/>
      <w:bookmarkStart w:id="121" w:name="_Toc64719476"/>
      <w:bookmarkStart w:id="122" w:name="_Toc69112532"/>
      <w:r w:rsidRPr="00AB1E0B">
        <w:rPr>
          <w:b/>
          <w:spacing w:val="36"/>
          <w:sz w:val="24"/>
          <w:szCs w:val="24"/>
        </w:rPr>
        <w:t>начало формы</w:t>
      </w:r>
    </w:p>
    <w:p w14:paraId="70CC56C6" w14:textId="77777777" w:rsidR="00B9263F" w:rsidRPr="00AB1E0B" w:rsidRDefault="00B9263F" w:rsidP="00B9263F">
      <w:pPr>
        <w:tabs>
          <w:tab w:val="num" w:pos="0"/>
        </w:tabs>
        <w:spacing w:line="240" w:lineRule="auto"/>
        <w:ind w:firstLine="0"/>
        <w:jc w:val="left"/>
        <w:rPr>
          <w:sz w:val="24"/>
          <w:szCs w:val="24"/>
        </w:rPr>
      </w:pPr>
    </w:p>
    <w:p w14:paraId="6A29DF0A" w14:textId="143EE102" w:rsidR="00B9263F" w:rsidRPr="00AB1E0B" w:rsidRDefault="00B9263F" w:rsidP="00B9263F">
      <w:pPr>
        <w:tabs>
          <w:tab w:val="num" w:pos="0"/>
        </w:tabs>
        <w:spacing w:line="240" w:lineRule="auto"/>
        <w:ind w:firstLine="0"/>
        <w:jc w:val="left"/>
        <w:rPr>
          <w:sz w:val="24"/>
          <w:szCs w:val="24"/>
        </w:rPr>
      </w:pPr>
      <w:r w:rsidRPr="00AB1E0B">
        <w:rPr>
          <w:sz w:val="24"/>
          <w:szCs w:val="24"/>
        </w:rPr>
        <w:t xml:space="preserve">Приложение </w:t>
      </w:r>
      <w:r w:rsidRPr="00AB1E0B">
        <w:rPr>
          <w:sz w:val="24"/>
          <w:szCs w:val="24"/>
        </w:rPr>
        <w:fldChar w:fldCharType="begin"/>
      </w:r>
      <w:r w:rsidRPr="00AB1E0B">
        <w:rPr>
          <w:sz w:val="24"/>
          <w:szCs w:val="24"/>
        </w:rPr>
        <w:instrText xml:space="preserve"> SEQ Приложение \* ARABIC </w:instrText>
      </w:r>
      <w:r w:rsidRPr="00AB1E0B">
        <w:rPr>
          <w:sz w:val="24"/>
          <w:szCs w:val="24"/>
        </w:rPr>
        <w:fldChar w:fldCharType="separate"/>
      </w:r>
      <w:r w:rsidR="007D37EE">
        <w:rPr>
          <w:noProof/>
          <w:sz w:val="24"/>
          <w:szCs w:val="24"/>
        </w:rPr>
        <w:t>1</w:t>
      </w:r>
      <w:r w:rsidRPr="00AB1E0B">
        <w:rPr>
          <w:sz w:val="24"/>
          <w:szCs w:val="24"/>
        </w:rPr>
        <w:fldChar w:fldCharType="end"/>
      </w:r>
      <w:r w:rsidRPr="00AB1E0B">
        <w:rPr>
          <w:sz w:val="24"/>
          <w:szCs w:val="24"/>
        </w:rPr>
        <w:t xml:space="preserve"> к письму о подаче оферты</w:t>
      </w:r>
      <w:r w:rsidR="00EC465D">
        <w:rPr>
          <w:sz w:val="24"/>
          <w:szCs w:val="24"/>
        </w:rPr>
        <w:t xml:space="preserve"> </w:t>
      </w:r>
      <w:r w:rsidRPr="00AB1E0B">
        <w:rPr>
          <w:sz w:val="24"/>
          <w:szCs w:val="24"/>
        </w:rPr>
        <w:br/>
        <w:t>от «___»____________ 20</w:t>
      </w:r>
      <w:r w:rsidR="001271F9">
        <w:rPr>
          <w:sz w:val="24"/>
          <w:szCs w:val="24"/>
        </w:rPr>
        <w:t>20</w:t>
      </w:r>
      <w:r w:rsidRPr="00AB1E0B">
        <w:rPr>
          <w:sz w:val="24"/>
          <w:szCs w:val="24"/>
        </w:rPr>
        <w:t>_ г. №__________</w:t>
      </w:r>
    </w:p>
    <w:p w14:paraId="635E7F3D" w14:textId="266A8BEB" w:rsidR="00B9263F" w:rsidRDefault="00B9263F" w:rsidP="00B9263F">
      <w:pPr>
        <w:tabs>
          <w:tab w:val="num" w:pos="0"/>
        </w:tabs>
        <w:spacing w:line="240" w:lineRule="auto"/>
        <w:ind w:firstLine="0"/>
        <w:rPr>
          <w:sz w:val="24"/>
          <w:szCs w:val="24"/>
        </w:rPr>
      </w:pPr>
    </w:p>
    <w:p w14:paraId="60867E60" w14:textId="212131DC" w:rsidR="006D1C25" w:rsidRDefault="006D1C25" w:rsidP="00B9263F">
      <w:pPr>
        <w:tabs>
          <w:tab w:val="num" w:pos="0"/>
        </w:tabs>
        <w:spacing w:line="240" w:lineRule="auto"/>
        <w:ind w:firstLine="0"/>
        <w:rPr>
          <w:sz w:val="24"/>
          <w:szCs w:val="24"/>
        </w:rPr>
      </w:pPr>
    </w:p>
    <w:p w14:paraId="11828B6F" w14:textId="4D3D3197" w:rsidR="006D1C25" w:rsidRDefault="006D1C25" w:rsidP="00B9263F">
      <w:pPr>
        <w:tabs>
          <w:tab w:val="num" w:pos="0"/>
        </w:tabs>
        <w:spacing w:line="240" w:lineRule="auto"/>
        <w:ind w:firstLine="0"/>
        <w:rPr>
          <w:sz w:val="24"/>
          <w:szCs w:val="24"/>
        </w:rPr>
      </w:pPr>
    </w:p>
    <w:p w14:paraId="3FA43C61" w14:textId="36EEE335" w:rsidR="006D1C25" w:rsidRDefault="006D1C25" w:rsidP="00B9263F">
      <w:pPr>
        <w:tabs>
          <w:tab w:val="num" w:pos="0"/>
        </w:tabs>
        <w:spacing w:line="240" w:lineRule="auto"/>
        <w:ind w:firstLine="0"/>
        <w:rPr>
          <w:sz w:val="24"/>
          <w:szCs w:val="24"/>
        </w:rPr>
      </w:pPr>
    </w:p>
    <w:p w14:paraId="058F2D0B" w14:textId="5C477D33" w:rsidR="006D1C25" w:rsidRDefault="006D1C25" w:rsidP="00B9263F">
      <w:pPr>
        <w:tabs>
          <w:tab w:val="num" w:pos="0"/>
        </w:tabs>
        <w:spacing w:line="240" w:lineRule="auto"/>
        <w:ind w:firstLine="0"/>
        <w:rPr>
          <w:sz w:val="24"/>
          <w:szCs w:val="24"/>
        </w:rPr>
      </w:pPr>
    </w:p>
    <w:bookmarkStart w:id="123" w:name="_MON_1655558333"/>
    <w:bookmarkEnd w:id="123"/>
    <w:p w14:paraId="3D9B082F" w14:textId="116804D5" w:rsidR="006D1C25" w:rsidRDefault="003B5662" w:rsidP="00B9263F">
      <w:pPr>
        <w:tabs>
          <w:tab w:val="num" w:pos="0"/>
        </w:tabs>
        <w:spacing w:line="240" w:lineRule="auto"/>
        <w:ind w:firstLine="0"/>
        <w:rPr>
          <w:sz w:val="24"/>
          <w:szCs w:val="24"/>
        </w:rPr>
      </w:pPr>
      <w:r>
        <w:rPr>
          <w:sz w:val="24"/>
          <w:szCs w:val="24"/>
        </w:rPr>
        <w:object w:dxaOrig="1540" w:dyaOrig="997" w14:anchorId="58CFFFF4">
          <v:shape id="_x0000_i1026" type="#_x0000_t75" style="width:77.25pt;height:49.5pt" o:ole="">
            <v:imagedata r:id="rId15" o:title=""/>
          </v:shape>
          <o:OLEObject Type="Embed" ProgID="Excel.Sheet.12" ShapeID="_x0000_i1026" DrawAspect="Icon" ObjectID="_1655558617" r:id="rId21"/>
        </w:object>
      </w:r>
    </w:p>
    <w:p w14:paraId="4D695DC5" w14:textId="554EBC53" w:rsidR="006D1C25" w:rsidRDefault="006D1C25" w:rsidP="00B9263F">
      <w:pPr>
        <w:tabs>
          <w:tab w:val="num" w:pos="0"/>
        </w:tabs>
        <w:spacing w:line="240" w:lineRule="auto"/>
        <w:ind w:firstLine="0"/>
        <w:rPr>
          <w:sz w:val="24"/>
          <w:szCs w:val="24"/>
        </w:rPr>
      </w:pPr>
    </w:p>
    <w:p w14:paraId="489B9338" w14:textId="6B46FB00" w:rsidR="006D1C25" w:rsidRDefault="006D1C25" w:rsidP="00B9263F">
      <w:pPr>
        <w:tabs>
          <w:tab w:val="num" w:pos="0"/>
        </w:tabs>
        <w:spacing w:line="240" w:lineRule="auto"/>
        <w:ind w:firstLine="0"/>
        <w:rPr>
          <w:sz w:val="24"/>
          <w:szCs w:val="24"/>
        </w:rPr>
      </w:pPr>
    </w:p>
    <w:p w14:paraId="0D45C013" w14:textId="68B09AC9" w:rsidR="003B5662" w:rsidRDefault="00894955" w:rsidP="00B9263F">
      <w:pPr>
        <w:tabs>
          <w:tab w:val="num" w:pos="0"/>
        </w:tabs>
        <w:spacing w:line="240" w:lineRule="auto"/>
        <w:ind w:firstLine="0"/>
        <w:rPr>
          <w:color w:val="FF0000"/>
          <w:sz w:val="24"/>
          <w:szCs w:val="24"/>
        </w:rPr>
      </w:pPr>
      <w:r w:rsidRPr="00894955" w:rsidDel="00A941E5">
        <w:rPr>
          <w:color w:val="FF0000"/>
          <w:sz w:val="24"/>
          <w:szCs w:val="24"/>
        </w:rPr>
        <w:t xml:space="preserve">ВНИМАНИЕ!!! </w:t>
      </w:r>
      <w:r w:rsidR="003B5662">
        <w:rPr>
          <w:color w:val="FF0000"/>
          <w:sz w:val="24"/>
          <w:szCs w:val="24"/>
        </w:rPr>
        <w:t>ВНЕСЕНЫ ИЗМЕНЕНИЯ!</w:t>
      </w:r>
    </w:p>
    <w:p w14:paraId="1D181CFF" w14:textId="5E94CB3D" w:rsidR="006D1C25" w:rsidDel="00A941E5" w:rsidRDefault="00894955" w:rsidP="00B9263F">
      <w:pPr>
        <w:tabs>
          <w:tab w:val="num" w:pos="0"/>
        </w:tabs>
        <w:spacing w:line="240" w:lineRule="auto"/>
        <w:ind w:firstLine="0"/>
        <w:rPr>
          <w:sz w:val="24"/>
          <w:szCs w:val="24"/>
        </w:rPr>
      </w:pPr>
      <w:r w:rsidRPr="00894955" w:rsidDel="00A941E5">
        <w:rPr>
          <w:color w:val="FF0000"/>
          <w:sz w:val="24"/>
          <w:szCs w:val="24"/>
        </w:rPr>
        <w:t xml:space="preserve">Коммерческое предложение подается как в виде скан-копии, заверенной подписью и печатью, так и в формате </w:t>
      </w:r>
      <w:r w:rsidRPr="00894955" w:rsidDel="00A941E5">
        <w:rPr>
          <w:color w:val="FF0000"/>
          <w:sz w:val="24"/>
          <w:szCs w:val="24"/>
          <w:lang w:val="en-US"/>
        </w:rPr>
        <w:t>Excel</w:t>
      </w:r>
      <w:r w:rsidRPr="00894955" w:rsidDel="00A941E5">
        <w:rPr>
          <w:color w:val="FF0000"/>
        </w:rPr>
        <w:t>.</w:t>
      </w:r>
    </w:p>
    <w:p w14:paraId="20B6AEBD" w14:textId="7DF965CF" w:rsidR="006D1C25" w:rsidRDefault="006D1C25" w:rsidP="00B9263F">
      <w:pPr>
        <w:tabs>
          <w:tab w:val="num" w:pos="0"/>
        </w:tabs>
        <w:spacing w:line="240" w:lineRule="auto"/>
        <w:ind w:firstLine="0"/>
        <w:rPr>
          <w:sz w:val="24"/>
          <w:szCs w:val="24"/>
        </w:rPr>
      </w:pPr>
    </w:p>
    <w:p w14:paraId="63C3BB0C" w14:textId="3502E0D2" w:rsidR="006D1C25" w:rsidRDefault="006D1C25" w:rsidP="00B9263F">
      <w:pPr>
        <w:tabs>
          <w:tab w:val="num" w:pos="0"/>
        </w:tabs>
        <w:spacing w:line="240" w:lineRule="auto"/>
        <w:ind w:firstLine="0"/>
        <w:rPr>
          <w:sz w:val="24"/>
          <w:szCs w:val="24"/>
        </w:rPr>
      </w:pPr>
    </w:p>
    <w:p w14:paraId="4A77A29E" w14:textId="63E5D845" w:rsidR="006D1C25" w:rsidRDefault="006D1C25" w:rsidP="00B9263F">
      <w:pPr>
        <w:tabs>
          <w:tab w:val="num" w:pos="0"/>
        </w:tabs>
        <w:spacing w:line="240" w:lineRule="auto"/>
        <w:ind w:firstLine="0"/>
        <w:rPr>
          <w:sz w:val="24"/>
          <w:szCs w:val="24"/>
        </w:rPr>
      </w:pPr>
    </w:p>
    <w:p w14:paraId="03A6CAA1" w14:textId="071A3BC8" w:rsidR="006D1C25" w:rsidRDefault="006D1C25" w:rsidP="00B9263F">
      <w:pPr>
        <w:tabs>
          <w:tab w:val="num" w:pos="0"/>
        </w:tabs>
        <w:spacing w:line="240" w:lineRule="auto"/>
        <w:ind w:firstLine="0"/>
        <w:rPr>
          <w:sz w:val="24"/>
          <w:szCs w:val="24"/>
        </w:rPr>
      </w:pPr>
    </w:p>
    <w:p w14:paraId="14741D88" w14:textId="07E70720" w:rsidR="006D1C25" w:rsidRDefault="006D1C25" w:rsidP="00B9263F">
      <w:pPr>
        <w:tabs>
          <w:tab w:val="num" w:pos="0"/>
        </w:tabs>
        <w:spacing w:line="240" w:lineRule="auto"/>
        <w:ind w:firstLine="0"/>
        <w:rPr>
          <w:sz w:val="24"/>
          <w:szCs w:val="24"/>
        </w:rPr>
      </w:pPr>
    </w:p>
    <w:p w14:paraId="4509174A" w14:textId="34851236" w:rsidR="006D1C25" w:rsidRDefault="006D1C25" w:rsidP="00B9263F">
      <w:pPr>
        <w:tabs>
          <w:tab w:val="num" w:pos="0"/>
        </w:tabs>
        <w:spacing w:line="240" w:lineRule="auto"/>
        <w:ind w:firstLine="0"/>
        <w:rPr>
          <w:sz w:val="24"/>
          <w:szCs w:val="24"/>
        </w:rPr>
      </w:pPr>
    </w:p>
    <w:p w14:paraId="70187E00" w14:textId="57491DD1" w:rsidR="006D1C25" w:rsidRDefault="006D1C25" w:rsidP="00B9263F">
      <w:pPr>
        <w:tabs>
          <w:tab w:val="num" w:pos="0"/>
        </w:tabs>
        <w:spacing w:line="240" w:lineRule="auto"/>
        <w:ind w:firstLine="0"/>
        <w:rPr>
          <w:sz w:val="24"/>
          <w:szCs w:val="24"/>
        </w:rPr>
      </w:pPr>
    </w:p>
    <w:p w14:paraId="2B09CED7" w14:textId="4D1AE279" w:rsidR="006D1C25" w:rsidRDefault="006D1C25" w:rsidP="00B9263F">
      <w:pPr>
        <w:tabs>
          <w:tab w:val="num" w:pos="0"/>
        </w:tabs>
        <w:spacing w:line="240" w:lineRule="auto"/>
        <w:ind w:firstLine="0"/>
        <w:rPr>
          <w:sz w:val="24"/>
          <w:szCs w:val="24"/>
        </w:rPr>
      </w:pPr>
    </w:p>
    <w:p w14:paraId="1B6F2263" w14:textId="01BB5C05" w:rsidR="006D1C25" w:rsidRDefault="006D1C25" w:rsidP="00B9263F">
      <w:pPr>
        <w:tabs>
          <w:tab w:val="num" w:pos="0"/>
        </w:tabs>
        <w:spacing w:line="240" w:lineRule="auto"/>
        <w:ind w:firstLine="0"/>
        <w:rPr>
          <w:sz w:val="24"/>
          <w:szCs w:val="24"/>
        </w:rPr>
      </w:pPr>
    </w:p>
    <w:p w14:paraId="0BC5DC39" w14:textId="23BFDCA1" w:rsidR="006D1C25" w:rsidRDefault="006D1C25" w:rsidP="00B9263F">
      <w:pPr>
        <w:tabs>
          <w:tab w:val="num" w:pos="0"/>
        </w:tabs>
        <w:spacing w:line="240" w:lineRule="auto"/>
        <w:ind w:firstLine="0"/>
        <w:rPr>
          <w:sz w:val="24"/>
          <w:szCs w:val="24"/>
        </w:rPr>
      </w:pPr>
    </w:p>
    <w:p w14:paraId="127FDE8A" w14:textId="1971ADF8" w:rsidR="006D1C25" w:rsidRDefault="006D1C25" w:rsidP="00B9263F">
      <w:pPr>
        <w:tabs>
          <w:tab w:val="num" w:pos="0"/>
        </w:tabs>
        <w:spacing w:line="240" w:lineRule="auto"/>
        <w:ind w:firstLine="0"/>
        <w:rPr>
          <w:sz w:val="24"/>
          <w:szCs w:val="24"/>
        </w:rPr>
      </w:pPr>
    </w:p>
    <w:p w14:paraId="392BB72B" w14:textId="3C01B803" w:rsidR="006D1C25" w:rsidRDefault="006D1C25" w:rsidP="00B9263F">
      <w:pPr>
        <w:tabs>
          <w:tab w:val="num" w:pos="0"/>
        </w:tabs>
        <w:spacing w:line="240" w:lineRule="auto"/>
        <w:ind w:firstLine="0"/>
        <w:rPr>
          <w:sz w:val="24"/>
          <w:szCs w:val="24"/>
        </w:rPr>
      </w:pPr>
    </w:p>
    <w:p w14:paraId="28FD3125" w14:textId="06125A57" w:rsidR="006D1C25" w:rsidRDefault="006D1C25" w:rsidP="00B9263F">
      <w:pPr>
        <w:tabs>
          <w:tab w:val="num" w:pos="0"/>
        </w:tabs>
        <w:spacing w:line="240" w:lineRule="auto"/>
        <w:ind w:firstLine="0"/>
        <w:rPr>
          <w:sz w:val="24"/>
          <w:szCs w:val="24"/>
        </w:rPr>
      </w:pPr>
    </w:p>
    <w:p w14:paraId="0920614C" w14:textId="6D19FA63" w:rsidR="006D1C25" w:rsidRDefault="006D1C25" w:rsidP="00B9263F">
      <w:pPr>
        <w:tabs>
          <w:tab w:val="num" w:pos="0"/>
        </w:tabs>
        <w:spacing w:line="240" w:lineRule="auto"/>
        <w:ind w:firstLine="0"/>
        <w:rPr>
          <w:sz w:val="24"/>
          <w:szCs w:val="24"/>
        </w:rPr>
      </w:pPr>
    </w:p>
    <w:p w14:paraId="18A79969" w14:textId="0E6C2724" w:rsidR="006D1C25" w:rsidRDefault="006D1C25" w:rsidP="00B9263F">
      <w:pPr>
        <w:tabs>
          <w:tab w:val="num" w:pos="0"/>
        </w:tabs>
        <w:spacing w:line="240" w:lineRule="auto"/>
        <w:ind w:firstLine="0"/>
        <w:rPr>
          <w:sz w:val="24"/>
          <w:szCs w:val="24"/>
        </w:rPr>
      </w:pPr>
    </w:p>
    <w:p w14:paraId="66263E75" w14:textId="47FA4547" w:rsidR="006D1C25" w:rsidRDefault="006D1C25" w:rsidP="00B9263F">
      <w:pPr>
        <w:tabs>
          <w:tab w:val="num" w:pos="0"/>
        </w:tabs>
        <w:spacing w:line="240" w:lineRule="auto"/>
        <w:ind w:firstLine="0"/>
        <w:rPr>
          <w:sz w:val="24"/>
          <w:szCs w:val="24"/>
        </w:rPr>
      </w:pPr>
    </w:p>
    <w:p w14:paraId="67409B38" w14:textId="48E8931C" w:rsidR="006D1C25" w:rsidRDefault="006D1C25" w:rsidP="00B9263F">
      <w:pPr>
        <w:tabs>
          <w:tab w:val="num" w:pos="0"/>
        </w:tabs>
        <w:spacing w:line="240" w:lineRule="auto"/>
        <w:ind w:firstLine="0"/>
        <w:rPr>
          <w:sz w:val="24"/>
          <w:szCs w:val="24"/>
        </w:rPr>
      </w:pPr>
    </w:p>
    <w:p w14:paraId="1D6065FA" w14:textId="08C57E95" w:rsidR="006D1C25" w:rsidRDefault="006D1C25" w:rsidP="00B9263F">
      <w:pPr>
        <w:tabs>
          <w:tab w:val="num" w:pos="0"/>
        </w:tabs>
        <w:spacing w:line="240" w:lineRule="auto"/>
        <w:ind w:firstLine="0"/>
        <w:rPr>
          <w:sz w:val="24"/>
          <w:szCs w:val="24"/>
        </w:rPr>
      </w:pPr>
    </w:p>
    <w:p w14:paraId="1B95D8FF" w14:textId="04486B71" w:rsidR="006D1C25" w:rsidRDefault="006D1C25" w:rsidP="00B9263F">
      <w:pPr>
        <w:tabs>
          <w:tab w:val="num" w:pos="0"/>
        </w:tabs>
        <w:spacing w:line="240" w:lineRule="auto"/>
        <w:ind w:firstLine="0"/>
        <w:rPr>
          <w:sz w:val="24"/>
          <w:szCs w:val="24"/>
        </w:rPr>
      </w:pPr>
    </w:p>
    <w:p w14:paraId="694E710A" w14:textId="212B3EEE" w:rsidR="006D1C25" w:rsidRDefault="006D1C25" w:rsidP="00B9263F">
      <w:pPr>
        <w:tabs>
          <w:tab w:val="num" w:pos="0"/>
        </w:tabs>
        <w:spacing w:line="240" w:lineRule="auto"/>
        <w:ind w:firstLine="0"/>
        <w:rPr>
          <w:sz w:val="24"/>
          <w:szCs w:val="24"/>
        </w:rPr>
      </w:pPr>
    </w:p>
    <w:p w14:paraId="1319F1BA" w14:textId="0B136857" w:rsidR="006D1C25" w:rsidRDefault="006D1C25" w:rsidP="00B9263F">
      <w:pPr>
        <w:tabs>
          <w:tab w:val="num" w:pos="0"/>
        </w:tabs>
        <w:spacing w:line="240" w:lineRule="auto"/>
        <w:ind w:firstLine="0"/>
        <w:rPr>
          <w:sz w:val="24"/>
          <w:szCs w:val="24"/>
        </w:rPr>
      </w:pPr>
    </w:p>
    <w:p w14:paraId="02967640" w14:textId="29DF5FFD" w:rsidR="006D1C25" w:rsidRDefault="006D1C25" w:rsidP="00B9263F">
      <w:pPr>
        <w:tabs>
          <w:tab w:val="num" w:pos="0"/>
        </w:tabs>
        <w:spacing w:line="240" w:lineRule="auto"/>
        <w:ind w:firstLine="0"/>
        <w:rPr>
          <w:sz w:val="24"/>
          <w:szCs w:val="24"/>
        </w:rPr>
      </w:pPr>
    </w:p>
    <w:p w14:paraId="79724818" w14:textId="175537C4" w:rsidR="006D1C25" w:rsidRDefault="006D1C25" w:rsidP="00B9263F">
      <w:pPr>
        <w:tabs>
          <w:tab w:val="num" w:pos="0"/>
        </w:tabs>
        <w:spacing w:line="240" w:lineRule="auto"/>
        <w:ind w:firstLine="0"/>
        <w:rPr>
          <w:sz w:val="24"/>
          <w:szCs w:val="24"/>
        </w:rPr>
      </w:pPr>
    </w:p>
    <w:p w14:paraId="3B4925F5" w14:textId="5260FAA2" w:rsidR="006D1C25" w:rsidRDefault="006D1C25" w:rsidP="00B9263F">
      <w:pPr>
        <w:tabs>
          <w:tab w:val="num" w:pos="0"/>
        </w:tabs>
        <w:spacing w:line="240" w:lineRule="auto"/>
        <w:ind w:firstLine="0"/>
        <w:rPr>
          <w:sz w:val="24"/>
          <w:szCs w:val="24"/>
        </w:rPr>
      </w:pPr>
    </w:p>
    <w:p w14:paraId="6D7BF4A3" w14:textId="74E47C55" w:rsidR="006D1C25" w:rsidRDefault="006D1C25" w:rsidP="00B9263F">
      <w:pPr>
        <w:tabs>
          <w:tab w:val="num" w:pos="0"/>
        </w:tabs>
        <w:spacing w:line="240" w:lineRule="auto"/>
        <w:ind w:firstLine="0"/>
        <w:rPr>
          <w:sz w:val="24"/>
          <w:szCs w:val="24"/>
        </w:rPr>
      </w:pPr>
    </w:p>
    <w:p w14:paraId="7C82CB1A" w14:textId="006FC5C5" w:rsidR="006D1C25" w:rsidRDefault="006D1C25" w:rsidP="00B9263F">
      <w:pPr>
        <w:tabs>
          <w:tab w:val="num" w:pos="0"/>
        </w:tabs>
        <w:spacing w:line="240" w:lineRule="auto"/>
        <w:ind w:firstLine="0"/>
        <w:rPr>
          <w:sz w:val="24"/>
          <w:szCs w:val="24"/>
        </w:rPr>
      </w:pPr>
    </w:p>
    <w:p w14:paraId="5B02BEBA" w14:textId="3F5A797F" w:rsidR="006D1C25" w:rsidRDefault="006D1C25" w:rsidP="00B9263F">
      <w:pPr>
        <w:tabs>
          <w:tab w:val="num" w:pos="0"/>
        </w:tabs>
        <w:spacing w:line="240" w:lineRule="auto"/>
        <w:ind w:firstLine="0"/>
        <w:rPr>
          <w:sz w:val="24"/>
          <w:szCs w:val="24"/>
        </w:rPr>
      </w:pPr>
    </w:p>
    <w:p w14:paraId="0CF3D9D4" w14:textId="598FA861" w:rsidR="006D1C25" w:rsidRDefault="006D1C25" w:rsidP="00B9263F">
      <w:pPr>
        <w:tabs>
          <w:tab w:val="num" w:pos="0"/>
        </w:tabs>
        <w:spacing w:line="240" w:lineRule="auto"/>
        <w:ind w:firstLine="0"/>
        <w:rPr>
          <w:sz w:val="24"/>
          <w:szCs w:val="24"/>
        </w:rPr>
      </w:pPr>
    </w:p>
    <w:p w14:paraId="773B8573" w14:textId="7C356CCA" w:rsidR="006D1C25" w:rsidRDefault="006D1C25" w:rsidP="00B9263F">
      <w:pPr>
        <w:tabs>
          <w:tab w:val="num" w:pos="0"/>
        </w:tabs>
        <w:spacing w:line="240" w:lineRule="auto"/>
        <w:ind w:firstLine="0"/>
        <w:rPr>
          <w:sz w:val="24"/>
          <w:szCs w:val="24"/>
        </w:rPr>
      </w:pPr>
    </w:p>
    <w:p w14:paraId="289B754C" w14:textId="627ED9AB" w:rsidR="006D1C25" w:rsidRDefault="006D1C25" w:rsidP="00B9263F">
      <w:pPr>
        <w:tabs>
          <w:tab w:val="num" w:pos="0"/>
        </w:tabs>
        <w:spacing w:line="240" w:lineRule="auto"/>
        <w:ind w:firstLine="0"/>
        <w:rPr>
          <w:sz w:val="24"/>
          <w:szCs w:val="24"/>
        </w:rPr>
      </w:pPr>
    </w:p>
    <w:p w14:paraId="3771660A" w14:textId="0B0F732C" w:rsidR="006D1C25" w:rsidRDefault="006D1C25" w:rsidP="00B9263F">
      <w:pPr>
        <w:tabs>
          <w:tab w:val="num" w:pos="0"/>
        </w:tabs>
        <w:spacing w:line="240" w:lineRule="auto"/>
        <w:ind w:firstLine="0"/>
        <w:rPr>
          <w:sz w:val="24"/>
          <w:szCs w:val="24"/>
        </w:rPr>
      </w:pPr>
    </w:p>
    <w:p w14:paraId="6AC20DBD" w14:textId="7C42CC13" w:rsidR="006D1C25" w:rsidRDefault="006D1C25" w:rsidP="00B9263F">
      <w:pPr>
        <w:tabs>
          <w:tab w:val="num" w:pos="0"/>
        </w:tabs>
        <w:spacing w:line="240" w:lineRule="auto"/>
        <w:ind w:firstLine="0"/>
        <w:rPr>
          <w:sz w:val="24"/>
          <w:szCs w:val="24"/>
        </w:rPr>
      </w:pPr>
    </w:p>
    <w:p w14:paraId="299BEE4A" w14:textId="4FF28627" w:rsidR="006D1C25" w:rsidRDefault="006D1C25" w:rsidP="00B9263F">
      <w:pPr>
        <w:tabs>
          <w:tab w:val="num" w:pos="0"/>
        </w:tabs>
        <w:spacing w:line="240" w:lineRule="auto"/>
        <w:ind w:firstLine="0"/>
        <w:rPr>
          <w:sz w:val="24"/>
          <w:szCs w:val="24"/>
        </w:rPr>
      </w:pPr>
    </w:p>
    <w:p w14:paraId="2611531F" w14:textId="5CE74F2E" w:rsidR="006D1C25" w:rsidRDefault="006D1C25" w:rsidP="00B9263F">
      <w:pPr>
        <w:tabs>
          <w:tab w:val="num" w:pos="0"/>
        </w:tabs>
        <w:spacing w:line="240" w:lineRule="auto"/>
        <w:ind w:firstLine="0"/>
        <w:rPr>
          <w:sz w:val="24"/>
          <w:szCs w:val="24"/>
        </w:rPr>
      </w:pPr>
    </w:p>
    <w:p w14:paraId="382E727D" w14:textId="19145C8C" w:rsidR="00B9263F" w:rsidRPr="00AB1E0B" w:rsidRDefault="00B9263F" w:rsidP="006F1C9F">
      <w:pPr>
        <w:pStyle w:val="24"/>
        <w:numPr>
          <w:ilvl w:val="1"/>
          <w:numId w:val="8"/>
        </w:numPr>
        <w:tabs>
          <w:tab w:val="num" w:pos="567"/>
        </w:tabs>
        <w:spacing w:before="0" w:after="0"/>
        <w:ind w:left="0" w:firstLine="0"/>
        <w:rPr>
          <w:rFonts w:ascii="Times New Roman" w:hAnsi="Times New Roman"/>
          <w:sz w:val="24"/>
          <w:szCs w:val="24"/>
        </w:rPr>
      </w:pPr>
      <w:bookmarkStart w:id="124" w:name="_Toc20388029"/>
      <w:bookmarkEnd w:id="116"/>
      <w:bookmarkEnd w:id="117"/>
      <w:bookmarkEnd w:id="118"/>
      <w:bookmarkEnd w:id="119"/>
      <w:bookmarkEnd w:id="120"/>
      <w:bookmarkEnd w:id="121"/>
      <w:bookmarkEnd w:id="122"/>
      <w:r w:rsidRPr="00AB1E0B">
        <w:rPr>
          <w:rFonts w:ascii="Times New Roman" w:hAnsi="Times New Roman"/>
          <w:sz w:val="24"/>
          <w:szCs w:val="24"/>
        </w:rPr>
        <w:t>Анкета Участника (Форма №</w:t>
      </w:r>
      <w:r w:rsidR="00894955">
        <w:rPr>
          <w:rFonts w:ascii="Times New Roman" w:hAnsi="Times New Roman"/>
          <w:sz w:val="24"/>
          <w:szCs w:val="24"/>
        </w:rPr>
        <w:t>3</w:t>
      </w:r>
      <w:r w:rsidRPr="00AB1E0B">
        <w:rPr>
          <w:rFonts w:ascii="Times New Roman" w:hAnsi="Times New Roman"/>
          <w:sz w:val="24"/>
          <w:szCs w:val="24"/>
        </w:rPr>
        <w:t>)</w:t>
      </w:r>
      <w:bookmarkEnd w:id="124"/>
    </w:p>
    <w:p w14:paraId="68EB0671" w14:textId="77777777" w:rsidR="00B9263F" w:rsidRPr="00AB1E0B" w:rsidRDefault="00B9263F" w:rsidP="00B9263F">
      <w:pPr>
        <w:pBdr>
          <w:top w:val="single" w:sz="4" w:space="1" w:color="auto"/>
        </w:pBdr>
        <w:shd w:val="clear" w:color="auto" w:fill="E0E0E0"/>
        <w:tabs>
          <w:tab w:val="num" w:pos="0"/>
        </w:tabs>
        <w:spacing w:line="240" w:lineRule="auto"/>
        <w:ind w:right="21" w:firstLine="0"/>
        <w:jc w:val="center"/>
        <w:rPr>
          <w:b/>
          <w:spacing w:val="36"/>
          <w:sz w:val="24"/>
          <w:szCs w:val="24"/>
        </w:rPr>
      </w:pPr>
      <w:bookmarkStart w:id="125" w:name="_Toc98254035"/>
      <w:r w:rsidRPr="00AB1E0B">
        <w:rPr>
          <w:b/>
          <w:spacing w:val="36"/>
          <w:sz w:val="24"/>
          <w:szCs w:val="24"/>
        </w:rPr>
        <w:t>начало формы</w:t>
      </w:r>
    </w:p>
    <w:p w14:paraId="1B62FF82" w14:textId="35F1E210" w:rsidR="00B9263F" w:rsidRPr="00AB1E0B" w:rsidRDefault="00B9263F" w:rsidP="00B9263F">
      <w:pPr>
        <w:tabs>
          <w:tab w:val="num" w:pos="0"/>
        </w:tabs>
        <w:spacing w:line="240" w:lineRule="auto"/>
        <w:ind w:firstLine="0"/>
        <w:jc w:val="left"/>
        <w:rPr>
          <w:sz w:val="24"/>
          <w:szCs w:val="24"/>
        </w:rPr>
      </w:pPr>
      <w:r w:rsidRPr="00AB1E0B">
        <w:rPr>
          <w:sz w:val="24"/>
          <w:szCs w:val="24"/>
        </w:rPr>
        <w:t xml:space="preserve">Приложение </w:t>
      </w:r>
      <w:r w:rsidR="006D1C25">
        <w:rPr>
          <w:sz w:val="24"/>
          <w:szCs w:val="24"/>
        </w:rPr>
        <w:t>3</w:t>
      </w:r>
      <w:r w:rsidR="00585DDE" w:rsidRPr="00AB1E0B">
        <w:rPr>
          <w:sz w:val="24"/>
          <w:szCs w:val="24"/>
        </w:rPr>
        <w:t xml:space="preserve"> </w:t>
      </w:r>
      <w:r w:rsidRPr="00AB1E0B">
        <w:rPr>
          <w:sz w:val="24"/>
          <w:szCs w:val="24"/>
        </w:rPr>
        <w:t>к письму о подаче оферты</w:t>
      </w:r>
    </w:p>
    <w:p w14:paraId="3FF0EBA1" w14:textId="1ADA3056" w:rsidR="00B9263F" w:rsidRPr="00AB1E0B" w:rsidRDefault="00B9263F" w:rsidP="00B9263F">
      <w:pPr>
        <w:tabs>
          <w:tab w:val="num" w:pos="0"/>
        </w:tabs>
        <w:spacing w:line="240" w:lineRule="auto"/>
        <w:ind w:firstLine="0"/>
        <w:jc w:val="left"/>
        <w:rPr>
          <w:sz w:val="24"/>
          <w:szCs w:val="24"/>
        </w:rPr>
      </w:pPr>
      <w:r w:rsidRPr="00AB1E0B">
        <w:rPr>
          <w:sz w:val="24"/>
          <w:szCs w:val="24"/>
        </w:rPr>
        <w:t xml:space="preserve">от «____»____________ </w:t>
      </w:r>
      <w:r w:rsidR="0084647E" w:rsidRPr="00AB1E0B">
        <w:rPr>
          <w:sz w:val="24"/>
          <w:szCs w:val="24"/>
        </w:rPr>
        <w:t>20</w:t>
      </w:r>
      <w:r w:rsidR="001271F9">
        <w:rPr>
          <w:sz w:val="24"/>
          <w:szCs w:val="24"/>
        </w:rPr>
        <w:t>20</w:t>
      </w:r>
      <w:r w:rsidRPr="00AB1E0B">
        <w:rPr>
          <w:sz w:val="24"/>
          <w:szCs w:val="24"/>
        </w:rPr>
        <w:t>_г. №__________</w:t>
      </w:r>
    </w:p>
    <w:p w14:paraId="188C4B52" w14:textId="77777777" w:rsidR="00B9263F" w:rsidRPr="00AB1E0B" w:rsidRDefault="00B9263F" w:rsidP="00B9263F">
      <w:pPr>
        <w:tabs>
          <w:tab w:val="num" w:pos="0"/>
        </w:tabs>
        <w:suppressAutoHyphens/>
        <w:spacing w:line="240" w:lineRule="auto"/>
        <w:ind w:firstLine="0"/>
        <w:jc w:val="center"/>
        <w:rPr>
          <w:b/>
          <w:sz w:val="24"/>
          <w:szCs w:val="24"/>
        </w:rPr>
      </w:pPr>
    </w:p>
    <w:p w14:paraId="5932355F" w14:textId="77777777" w:rsidR="00B9263F" w:rsidRPr="00AB1E0B" w:rsidRDefault="00B9263F" w:rsidP="00B9263F">
      <w:pPr>
        <w:tabs>
          <w:tab w:val="num" w:pos="0"/>
        </w:tabs>
        <w:suppressAutoHyphens/>
        <w:spacing w:line="240" w:lineRule="auto"/>
        <w:ind w:firstLine="0"/>
        <w:jc w:val="center"/>
        <w:rPr>
          <w:b/>
          <w:sz w:val="24"/>
          <w:szCs w:val="24"/>
        </w:rPr>
      </w:pPr>
      <w:r w:rsidRPr="00AB1E0B">
        <w:rPr>
          <w:b/>
          <w:sz w:val="24"/>
          <w:szCs w:val="24"/>
        </w:rPr>
        <w:t>Анкета Участника</w:t>
      </w:r>
    </w:p>
    <w:p w14:paraId="76365A45" w14:textId="77777777" w:rsidR="00B9263F" w:rsidRPr="00AB1E0B" w:rsidRDefault="00B9263F" w:rsidP="00B9263F">
      <w:pPr>
        <w:tabs>
          <w:tab w:val="num" w:pos="0"/>
        </w:tabs>
        <w:spacing w:line="240" w:lineRule="auto"/>
        <w:ind w:right="424" w:firstLine="0"/>
        <w:rPr>
          <w:sz w:val="24"/>
          <w:szCs w:val="24"/>
        </w:rPr>
      </w:pPr>
      <w:r w:rsidRPr="00AB1E0B">
        <w:rPr>
          <w:sz w:val="24"/>
          <w:szCs w:val="24"/>
        </w:rPr>
        <w:t>Наименование и адрес Участника: ___________________________________________</w:t>
      </w:r>
    </w:p>
    <w:p w14:paraId="1E320453" w14:textId="77777777" w:rsidR="0005611F" w:rsidRPr="00AB1E0B" w:rsidRDefault="0005611F" w:rsidP="00B9263F">
      <w:pPr>
        <w:tabs>
          <w:tab w:val="num" w:pos="0"/>
        </w:tabs>
        <w:spacing w:line="240" w:lineRule="auto"/>
        <w:ind w:right="424"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726"/>
        <w:gridCol w:w="3373"/>
      </w:tblGrid>
      <w:tr w:rsidR="00B9263F" w:rsidRPr="00AB1E0B" w14:paraId="79DD6CE0" w14:textId="77777777" w:rsidTr="0005611F">
        <w:trPr>
          <w:cantSplit/>
          <w:trHeight w:val="240"/>
          <w:tblHeader/>
        </w:trPr>
        <w:tc>
          <w:tcPr>
            <w:tcW w:w="540" w:type="dxa"/>
          </w:tcPr>
          <w:p w14:paraId="7FDCB658" w14:textId="77777777" w:rsidR="00B9263F" w:rsidRPr="00AB1E0B" w:rsidRDefault="00B9263F" w:rsidP="004F222A">
            <w:pPr>
              <w:pStyle w:val="a9"/>
              <w:tabs>
                <w:tab w:val="num" w:pos="0"/>
                <w:tab w:val="left" w:pos="432"/>
              </w:tabs>
              <w:spacing w:before="0" w:after="0"/>
              <w:ind w:left="0" w:right="-108"/>
              <w:jc w:val="center"/>
              <w:rPr>
                <w:sz w:val="24"/>
                <w:szCs w:val="24"/>
              </w:rPr>
            </w:pPr>
            <w:r w:rsidRPr="00AB1E0B">
              <w:rPr>
                <w:sz w:val="24"/>
                <w:szCs w:val="24"/>
              </w:rPr>
              <w:t>№ п/п</w:t>
            </w:r>
          </w:p>
        </w:tc>
        <w:tc>
          <w:tcPr>
            <w:tcW w:w="5726" w:type="dxa"/>
            <w:vAlign w:val="center"/>
          </w:tcPr>
          <w:p w14:paraId="514C5823" w14:textId="77777777" w:rsidR="00B9263F" w:rsidRPr="00AB1E0B" w:rsidRDefault="00B9263F" w:rsidP="004F222A">
            <w:pPr>
              <w:pStyle w:val="a9"/>
              <w:tabs>
                <w:tab w:val="num" w:pos="0"/>
              </w:tabs>
              <w:spacing w:before="0" w:after="0"/>
              <w:ind w:left="0"/>
              <w:jc w:val="center"/>
              <w:rPr>
                <w:sz w:val="24"/>
                <w:szCs w:val="24"/>
              </w:rPr>
            </w:pPr>
            <w:r w:rsidRPr="00AB1E0B">
              <w:rPr>
                <w:sz w:val="24"/>
                <w:szCs w:val="24"/>
              </w:rPr>
              <w:t>Наименование</w:t>
            </w:r>
          </w:p>
        </w:tc>
        <w:tc>
          <w:tcPr>
            <w:tcW w:w="3373" w:type="dxa"/>
            <w:vAlign w:val="center"/>
          </w:tcPr>
          <w:p w14:paraId="78DE0E74" w14:textId="77777777" w:rsidR="00B9263F" w:rsidRPr="00AB1E0B" w:rsidRDefault="00B9263F" w:rsidP="004F222A">
            <w:pPr>
              <w:pStyle w:val="a9"/>
              <w:tabs>
                <w:tab w:val="num" w:pos="0"/>
              </w:tabs>
              <w:spacing w:before="0" w:after="0"/>
              <w:ind w:left="0"/>
              <w:jc w:val="center"/>
              <w:rPr>
                <w:sz w:val="24"/>
                <w:szCs w:val="24"/>
              </w:rPr>
            </w:pPr>
            <w:r w:rsidRPr="00AB1E0B">
              <w:rPr>
                <w:sz w:val="24"/>
                <w:szCs w:val="24"/>
              </w:rPr>
              <w:t>Сведения об Участнике</w:t>
            </w:r>
          </w:p>
        </w:tc>
      </w:tr>
      <w:tr w:rsidR="00B9263F" w:rsidRPr="00AB1E0B" w14:paraId="2F4D4962" w14:textId="77777777" w:rsidTr="0005611F">
        <w:trPr>
          <w:cantSplit/>
        </w:trPr>
        <w:tc>
          <w:tcPr>
            <w:tcW w:w="540" w:type="dxa"/>
          </w:tcPr>
          <w:p w14:paraId="3EA6CD94"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1</w:t>
            </w:r>
          </w:p>
        </w:tc>
        <w:tc>
          <w:tcPr>
            <w:tcW w:w="5726" w:type="dxa"/>
          </w:tcPr>
          <w:p w14:paraId="20297884" w14:textId="77777777" w:rsidR="00B9263F" w:rsidRPr="00AB1E0B" w:rsidRDefault="00B9263F" w:rsidP="004F222A">
            <w:pPr>
              <w:pStyle w:val="a8"/>
              <w:tabs>
                <w:tab w:val="num" w:pos="0"/>
              </w:tabs>
              <w:spacing w:before="0" w:after="0"/>
              <w:ind w:left="0"/>
            </w:pPr>
            <w:r w:rsidRPr="00AB1E0B">
              <w:t>Организационно-правовая форма и фирменное наименование Участника</w:t>
            </w:r>
          </w:p>
        </w:tc>
        <w:tc>
          <w:tcPr>
            <w:tcW w:w="3373" w:type="dxa"/>
          </w:tcPr>
          <w:p w14:paraId="720119F2" w14:textId="77777777" w:rsidR="00B9263F" w:rsidRPr="00AB1E0B" w:rsidRDefault="00B9263F" w:rsidP="004F222A">
            <w:pPr>
              <w:pStyle w:val="a8"/>
              <w:tabs>
                <w:tab w:val="num" w:pos="0"/>
              </w:tabs>
              <w:spacing w:before="0" w:after="0"/>
              <w:ind w:left="0"/>
            </w:pPr>
          </w:p>
        </w:tc>
      </w:tr>
      <w:tr w:rsidR="00B9263F" w:rsidRPr="00AB1E0B" w14:paraId="7370C6E7" w14:textId="77777777" w:rsidTr="0005611F">
        <w:trPr>
          <w:cantSplit/>
        </w:trPr>
        <w:tc>
          <w:tcPr>
            <w:tcW w:w="540" w:type="dxa"/>
          </w:tcPr>
          <w:p w14:paraId="430500CE"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2</w:t>
            </w:r>
          </w:p>
        </w:tc>
        <w:tc>
          <w:tcPr>
            <w:tcW w:w="5726" w:type="dxa"/>
          </w:tcPr>
          <w:p w14:paraId="31FCAE43" w14:textId="77777777" w:rsidR="00B9263F" w:rsidRPr="00AB1E0B" w:rsidRDefault="00B9263F" w:rsidP="004F222A">
            <w:pPr>
              <w:pStyle w:val="a8"/>
              <w:tabs>
                <w:tab w:val="num" w:pos="0"/>
              </w:tabs>
              <w:spacing w:before="0" w:after="0"/>
              <w:ind w:left="0"/>
            </w:pPr>
            <w:r w:rsidRPr="00AB1E0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373" w:type="dxa"/>
          </w:tcPr>
          <w:p w14:paraId="45B6087F" w14:textId="77777777" w:rsidR="00B9263F" w:rsidRPr="00AB1E0B" w:rsidRDefault="00B9263F" w:rsidP="004F222A">
            <w:pPr>
              <w:pStyle w:val="a8"/>
              <w:tabs>
                <w:tab w:val="num" w:pos="0"/>
              </w:tabs>
              <w:spacing w:before="0" w:after="0"/>
              <w:ind w:left="0"/>
            </w:pPr>
          </w:p>
        </w:tc>
      </w:tr>
      <w:tr w:rsidR="00B9263F" w:rsidRPr="00AB1E0B" w14:paraId="4B70B590" w14:textId="77777777" w:rsidTr="0005611F">
        <w:trPr>
          <w:cantSplit/>
        </w:trPr>
        <w:tc>
          <w:tcPr>
            <w:tcW w:w="540" w:type="dxa"/>
          </w:tcPr>
          <w:p w14:paraId="488B72CB"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3</w:t>
            </w:r>
          </w:p>
        </w:tc>
        <w:tc>
          <w:tcPr>
            <w:tcW w:w="5726" w:type="dxa"/>
          </w:tcPr>
          <w:p w14:paraId="28BFBEB9" w14:textId="77777777" w:rsidR="00B9263F" w:rsidRPr="00AB1E0B" w:rsidRDefault="00B9263F" w:rsidP="004F222A">
            <w:pPr>
              <w:pStyle w:val="a8"/>
              <w:tabs>
                <w:tab w:val="num" w:pos="0"/>
              </w:tabs>
              <w:spacing w:before="0" w:after="0"/>
              <w:ind w:left="0"/>
            </w:pPr>
            <w:r w:rsidRPr="00AB1E0B">
              <w:t>Свидетельство о внесении в Единый государственный реестр юридических лиц (дата и номер, кем выдано)</w:t>
            </w:r>
          </w:p>
        </w:tc>
        <w:tc>
          <w:tcPr>
            <w:tcW w:w="3373" w:type="dxa"/>
          </w:tcPr>
          <w:p w14:paraId="5F04850A" w14:textId="77777777" w:rsidR="00B9263F" w:rsidRPr="00AB1E0B" w:rsidRDefault="00B9263F" w:rsidP="004F222A">
            <w:pPr>
              <w:pStyle w:val="a8"/>
              <w:tabs>
                <w:tab w:val="num" w:pos="0"/>
              </w:tabs>
              <w:spacing w:before="0" w:after="0"/>
              <w:ind w:left="0"/>
            </w:pPr>
          </w:p>
        </w:tc>
      </w:tr>
      <w:tr w:rsidR="00B9263F" w:rsidRPr="00AB1E0B" w14:paraId="4482AD18" w14:textId="77777777" w:rsidTr="0005611F">
        <w:trPr>
          <w:cantSplit/>
        </w:trPr>
        <w:tc>
          <w:tcPr>
            <w:tcW w:w="540" w:type="dxa"/>
          </w:tcPr>
          <w:p w14:paraId="3DF2227D"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4</w:t>
            </w:r>
          </w:p>
        </w:tc>
        <w:tc>
          <w:tcPr>
            <w:tcW w:w="5726" w:type="dxa"/>
          </w:tcPr>
          <w:p w14:paraId="0D21F2B3" w14:textId="73DB5C90" w:rsidR="00B9263F" w:rsidRPr="00AB1E0B" w:rsidRDefault="00B9263F" w:rsidP="004F222A">
            <w:pPr>
              <w:pStyle w:val="a8"/>
              <w:tabs>
                <w:tab w:val="num" w:pos="0"/>
              </w:tabs>
              <w:spacing w:before="0" w:after="0"/>
              <w:ind w:left="0"/>
            </w:pPr>
            <w:r w:rsidRPr="00AB1E0B">
              <w:t>ИНН</w:t>
            </w:r>
            <w:r w:rsidR="006D1C25">
              <w:t>/ОГРН</w:t>
            </w:r>
            <w:r w:rsidRPr="00AB1E0B">
              <w:t xml:space="preserve"> Участника</w:t>
            </w:r>
          </w:p>
        </w:tc>
        <w:tc>
          <w:tcPr>
            <w:tcW w:w="3373" w:type="dxa"/>
          </w:tcPr>
          <w:p w14:paraId="6A6875F8" w14:textId="77777777" w:rsidR="00B9263F" w:rsidRPr="00AB1E0B" w:rsidRDefault="00B9263F" w:rsidP="004F222A">
            <w:pPr>
              <w:pStyle w:val="a8"/>
              <w:tabs>
                <w:tab w:val="num" w:pos="0"/>
              </w:tabs>
              <w:spacing w:before="0" w:after="0"/>
              <w:ind w:left="0"/>
            </w:pPr>
          </w:p>
        </w:tc>
      </w:tr>
      <w:tr w:rsidR="00B9263F" w:rsidRPr="00AB1E0B" w14:paraId="7081EC99" w14:textId="77777777" w:rsidTr="0005611F">
        <w:trPr>
          <w:cantSplit/>
        </w:trPr>
        <w:tc>
          <w:tcPr>
            <w:tcW w:w="540" w:type="dxa"/>
          </w:tcPr>
          <w:p w14:paraId="6437512D"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5</w:t>
            </w:r>
          </w:p>
        </w:tc>
        <w:tc>
          <w:tcPr>
            <w:tcW w:w="5726" w:type="dxa"/>
          </w:tcPr>
          <w:p w14:paraId="393214EC" w14:textId="77777777" w:rsidR="00B9263F" w:rsidRPr="00AB1E0B" w:rsidRDefault="00B9263F" w:rsidP="004F222A">
            <w:pPr>
              <w:pStyle w:val="a8"/>
              <w:tabs>
                <w:tab w:val="num" w:pos="0"/>
              </w:tabs>
              <w:spacing w:before="0" w:after="0"/>
              <w:ind w:left="0"/>
            </w:pPr>
            <w:r w:rsidRPr="00AB1E0B">
              <w:t>Юридический адрес</w:t>
            </w:r>
          </w:p>
        </w:tc>
        <w:tc>
          <w:tcPr>
            <w:tcW w:w="3373" w:type="dxa"/>
          </w:tcPr>
          <w:p w14:paraId="515978F3" w14:textId="77777777" w:rsidR="00B9263F" w:rsidRPr="00AB1E0B" w:rsidRDefault="00B9263F" w:rsidP="004F222A">
            <w:pPr>
              <w:pStyle w:val="a8"/>
              <w:tabs>
                <w:tab w:val="num" w:pos="0"/>
              </w:tabs>
              <w:spacing w:before="0" w:after="0"/>
              <w:ind w:left="0"/>
            </w:pPr>
          </w:p>
        </w:tc>
      </w:tr>
      <w:tr w:rsidR="00B9263F" w:rsidRPr="00AB1E0B" w14:paraId="2B6EFE27" w14:textId="77777777" w:rsidTr="0005611F">
        <w:trPr>
          <w:cantSplit/>
        </w:trPr>
        <w:tc>
          <w:tcPr>
            <w:tcW w:w="540" w:type="dxa"/>
          </w:tcPr>
          <w:p w14:paraId="435EA01E"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6</w:t>
            </w:r>
          </w:p>
        </w:tc>
        <w:tc>
          <w:tcPr>
            <w:tcW w:w="5726" w:type="dxa"/>
          </w:tcPr>
          <w:p w14:paraId="20318687" w14:textId="77777777" w:rsidR="00B9263F" w:rsidRPr="00AB1E0B" w:rsidRDefault="00B9263F" w:rsidP="004F222A">
            <w:pPr>
              <w:pStyle w:val="a8"/>
              <w:tabs>
                <w:tab w:val="num" w:pos="0"/>
              </w:tabs>
              <w:spacing w:before="0" w:after="0"/>
              <w:ind w:left="0"/>
            </w:pPr>
            <w:r w:rsidRPr="00AB1E0B">
              <w:t>Почтовый адрес</w:t>
            </w:r>
          </w:p>
        </w:tc>
        <w:tc>
          <w:tcPr>
            <w:tcW w:w="3373" w:type="dxa"/>
          </w:tcPr>
          <w:p w14:paraId="2702A48A" w14:textId="77777777" w:rsidR="00B9263F" w:rsidRPr="00AB1E0B" w:rsidRDefault="00B9263F" w:rsidP="004F222A">
            <w:pPr>
              <w:pStyle w:val="a8"/>
              <w:tabs>
                <w:tab w:val="num" w:pos="0"/>
              </w:tabs>
              <w:spacing w:before="0" w:after="0"/>
              <w:ind w:left="0"/>
            </w:pPr>
          </w:p>
        </w:tc>
      </w:tr>
      <w:tr w:rsidR="00B9263F" w:rsidRPr="00AB1E0B" w14:paraId="4FDC7F1F" w14:textId="77777777" w:rsidTr="0005611F">
        <w:trPr>
          <w:cantSplit/>
        </w:trPr>
        <w:tc>
          <w:tcPr>
            <w:tcW w:w="540" w:type="dxa"/>
          </w:tcPr>
          <w:p w14:paraId="5C18E499"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7</w:t>
            </w:r>
          </w:p>
        </w:tc>
        <w:tc>
          <w:tcPr>
            <w:tcW w:w="5726" w:type="dxa"/>
          </w:tcPr>
          <w:p w14:paraId="4206B7E5" w14:textId="77777777" w:rsidR="00B9263F" w:rsidRPr="00AB1E0B" w:rsidRDefault="00B9263F" w:rsidP="004F222A">
            <w:pPr>
              <w:pStyle w:val="a8"/>
              <w:tabs>
                <w:tab w:val="num" w:pos="0"/>
              </w:tabs>
              <w:spacing w:before="0" w:after="0"/>
              <w:ind w:left="0"/>
            </w:pPr>
            <w:r w:rsidRPr="00AB1E0B">
              <w:t>Филиалы: перечислить наименования и почтовые адреса</w:t>
            </w:r>
          </w:p>
        </w:tc>
        <w:tc>
          <w:tcPr>
            <w:tcW w:w="3373" w:type="dxa"/>
          </w:tcPr>
          <w:p w14:paraId="16C99EC4" w14:textId="77777777" w:rsidR="00B9263F" w:rsidRPr="00AB1E0B" w:rsidRDefault="00B9263F" w:rsidP="004F222A">
            <w:pPr>
              <w:pStyle w:val="a8"/>
              <w:tabs>
                <w:tab w:val="num" w:pos="0"/>
              </w:tabs>
              <w:spacing w:before="0" w:after="0"/>
              <w:ind w:left="0"/>
            </w:pPr>
          </w:p>
        </w:tc>
      </w:tr>
      <w:tr w:rsidR="00B9263F" w:rsidRPr="00AB1E0B" w14:paraId="7EA9307C" w14:textId="77777777" w:rsidTr="0005611F">
        <w:trPr>
          <w:cantSplit/>
        </w:trPr>
        <w:tc>
          <w:tcPr>
            <w:tcW w:w="540" w:type="dxa"/>
          </w:tcPr>
          <w:p w14:paraId="5905B1C2"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8</w:t>
            </w:r>
          </w:p>
        </w:tc>
        <w:tc>
          <w:tcPr>
            <w:tcW w:w="5726" w:type="dxa"/>
          </w:tcPr>
          <w:p w14:paraId="4A815616" w14:textId="77777777" w:rsidR="00B9263F" w:rsidRPr="00AB1E0B" w:rsidRDefault="00B9263F" w:rsidP="004F222A">
            <w:pPr>
              <w:pStyle w:val="a8"/>
              <w:tabs>
                <w:tab w:val="num" w:pos="0"/>
              </w:tabs>
              <w:spacing w:before="0" w:after="0"/>
              <w:ind w:left="0"/>
            </w:pPr>
            <w:r w:rsidRPr="00AB1E0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73" w:type="dxa"/>
          </w:tcPr>
          <w:p w14:paraId="5ED0786F" w14:textId="77777777" w:rsidR="00B9263F" w:rsidRPr="00AB1E0B" w:rsidRDefault="00B9263F" w:rsidP="004F222A">
            <w:pPr>
              <w:pStyle w:val="a8"/>
              <w:tabs>
                <w:tab w:val="num" w:pos="0"/>
              </w:tabs>
              <w:spacing w:before="0" w:after="0"/>
              <w:ind w:left="0"/>
            </w:pPr>
          </w:p>
        </w:tc>
      </w:tr>
      <w:tr w:rsidR="00B9263F" w:rsidRPr="00AB1E0B" w14:paraId="6338AC77" w14:textId="77777777" w:rsidTr="0005611F">
        <w:trPr>
          <w:cantSplit/>
        </w:trPr>
        <w:tc>
          <w:tcPr>
            <w:tcW w:w="540" w:type="dxa"/>
          </w:tcPr>
          <w:p w14:paraId="3BB5F00C"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9</w:t>
            </w:r>
          </w:p>
        </w:tc>
        <w:tc>
          <w:tcPr>
            <w:tcW w:w="5726" w:type="dxa"/>
          </w:tcPr>
          <w:p w14:paraId="4DC6BE85" w14:textId="77777777" w:rsidR="00B9263F" w:rsidRPr="00AB1E0B" w:rsidRDefault="00B9263F" w:rsidP="004F222A">
            <w:pPr>
              <w:pStyle w:val="a8"/>
              <w:tabs>
                <w:tab w:val="num" w:pos="0"/>
              </w:tabs>
              <w:spacing w:before="0" w:after="0"/>
              <w:ind w:left="0"/>
            </w:pPr>
            <w:r w:rsidRPr="00AB1E0B">
              <w:t>Телефоны Участника (с указанием кода города)</w:t>
            </w:r>
          </w:p>
        </w:tc>
        <w:tc>
          <w:tcPr>
            <w:tcW w:w="3373" w:type="dxa"/>
          </w:tcPr>
          <w:p w14:paraId="5C87DD11" w14:textId="77777777" w:rsidR="00B9263F" w:rsidRPr="00AB1E0B" w:rsidRDefault="00B9263F" w:rsidP="004F222A">
            <w:pPr>
              <w:pStyle w:val="a8"/>
              <w:tabs>
                <w:tab w:val="num" w:pos="0"/>
              </w:tabs>
              <w:spacing w:before="0" w:after="0"/>
              <w:ind w:left="0"/>
            </w:pPr>
          </w:p>
        </w:tc>
      </w:tr>
      <w:tr w:rsidR="00B9263F" w:rsidRPr="00AB1E0B" w14:paraId="5129326B" w14:textId="77777777" w:rsidTr="0005611F">
        <w:trPr>
          <w:cantSplit/>
          <w:trHeight w:val="116"/>
        </w:trPr>
        <w:tc>
          <w:tcPr>
            <w:tcW w:w="540" w:type="dxa"/>
          </w:tcPr>
          <w:p w14:paraId="103D4286"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10</w:t>
            </w:r>
          </w:p>
        </w:tc>
        <w:tc>
          <w:tcPr>
            <w:tcW w:w="5726" w:type="dxa"/>
          </w:tcPr>
          <w:p w14:paraId="192DDABC" w14:textId="77777777" w:rsidR="00B9263F" w:rsidRPr="00AB1E0B" w:rsidRDefault="00B9263F" w:rsidP="004F222A">
            <w:pPr>
              <w:pStyle w:val="a8"/>
              <w:tabs>
                <w:tab w:val="num" w:pos="0"/>
              </w:tabs>
              <w:spacing w:before="0" w:after="0"/>
              <w:ind w:left="0"/>
            </w:pPr>
            <w:r w:rsidRPr="00AB1E0B">
              <w:t>Факс Участника (с указанием кода города)</w:t>
            </w:r>
          </w:p>
        </w:tc>
        <w:tc>
          <w:tcPr>
            <w:tcW w:w="3373" w:type="dxa"/>
          </w:tcPr>
          <w:p w14:paraId="0F2D1FCA" w14:textId="77777777" w:rsidR="00B9263F" w:rsidRPr="00AB1E0B" w:rsidRDefault="00B9263F" w:rsidP="004F222A">
            <w:pPr>
              <w:pStyle w:val="a8"/>
              <w:tabs>
                <w:tab w:val="num" w:pos="0"/>
              </w:tabs>
              <w:spacing w:before="0" w:after="0"/>
              <w:ind w:left="0"/>
            </w:pPr>
          </w:p>
        </w:tc>
      </w:tr>
      <w:tr w:rsidR="00B9263F" w:rsidRPr="00AB1E0B" w14:paraId="4069B0D0" w14:textId="77777777" w:rsidTr="0005611F">
        <w:trPr>
          <w:cantSplit/>
        </w:trPr>
        <w:tc>
          <w:tcPr>
            <w:tcW w:w="540" w:type="dxa"/>
          </w:tcPr>
          <w:p w14:paraId="348008E4"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11</w:t>
            </w:r>
          </w:p>
        </w:tc>
        <w:tc>
          <w:tcPr>
            <w:tcW w:w="5726" w:type="dxa"/>
          </w:tcPr>
          <w:p w14:paraId="2EE1DA63" w14:textId="77777777" w:rsidR="00B9263F" w:rsidRPr="00AB1E0B" w:rsidRDefault="00B9263F" w:rsidP="004F222A">
            <w:pPr>
              <w:pStyle w:val="a8"/>
              <w:tabs>
                <w:tab w:val="num" w:pos="0"/>
              </w:tabs>
              <w:spacing w:before="0" w:after="0"/>
              <w:ind w:left="0"/>
            </w:pPr>
            <w:r w:rsidRPr="00AB1E0B">
              <w:t>Адрес электронной почты Участника</w:t>
            </w:r>
          </w:p>
        </w:tc>
        <w:tc>
          <w:tcPr>
            <w:tcW w:w="3373" w:type="dxa"/>
          </w:tcPr>
          <w:p w14:paraId="2983CD5A" w14:textId="77777777" w:rsidR="00B9263F" w:rsidRPr="00AB1E0B" w:rsidRDefault="00B9263F" w:rsidP="004F222A">
            <w:pPr>
              <w:pStyle w:val="a8"/>
              <w:tabs>
                <w:tab w:val="num" w:pos="0"/>
              </w:tabs>
              <w:spacing w:before="0" w:after="0"/>
              <w:ind w:left="0"/>
            </w:pPr>
          </w:p>
        </w:tc>
      </w:tr>
      <w:tr w:rsidR="00B9263F" w:rsidRPr="00AB1E0B" w14:paraId="393DEF68" w14:textId="77777777" w:rsidTr="0005611F">
        <w:trPr>
          <w:cantSplit/>
        </w:trPr>
        <w:tc>
          <w:tcPr>
            <w:tcW w:w="540" w:type="dxa"/>
            <w:tcBorders>
              <w:top w:val="single" w:sz="4" w:space="0" w:color="auto"/>
              <w:left w:val="single" w:sz="4" w:space="0" w:color="auto"/>
              <w:bottom w:val="single" w:sz="4" w:space="0" w:color="auto"/>
              <w:right w:val="single" w:sz="4" w:space="0" w:color="auto"/>
            </w:tcBorders>
          </w:tcPr>
          <w:p w14:paraId="31B10177"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12</w:t>
            </w:r>
          </w:p>
        </w:tc>
        <w:tc>
          <w:tcPr>
            <w:tcW w:w="5726" w:type="dxa"/>
            <w:tcBorders>
              <w:top w:val="single" w:sz="4" w:space="0" w:color="auto"/>
              <w:left w:val="single" w:sz="4" w:space="0" w:color="auto"/>
              <w:bottom w:val="single" w:sz="4" w:space="0" w:color="auto"/>
              <w:right w:val="single" w:sz="4" w:space="0" w:color="auto"/>
            </w:tcBorders>
          </w:tcPr>
          <w:p w14:paraId="6E920D44" w14:textId="77777777" w:rsidR="00B9263F" w:rsidRPr="00AB1E0B" w:rsidRDefault="00B9263F" w:rsidP="004F222A">
            <w:pPr>
              <w:pStyle w:val="a8"/>
              <w:tabs>
                <w:tab w:val="num" w:pos="0"/>
              </w:tabs>
              <w:spacing w:before="0" w:after="0"/>
              <w:ind w:left="0"/>
            </w:pPr>
            <w:r w:rsidRPr="00AB1E0B">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73" w:type="dxa"/>
            <w:tcBorders>
              <w:top w:val="single" w:sz="4" w:space="0" w:color="auto"/>
              <w:left w:val="single" w:sz="4" w:space="0" w:color="auto"/>
              <w:bottom w:val="single" w:sz="4" w:space="0" w:color="auto"/>
              <w:right w:val="single" w:sz="4" w:space="0" w:color="auto"/>
            </w:tcBorders>
          </w:tcPr>
          <w:p w14:paraId="7413DE24" w14:textId="77777777" w:rsidR="00B9263F" w:rsidRPr="00AB1E0B" w:rsidRDefault="00B9263F" w:rsidP="004F222A">
            <w:pPr>
              <w:pStyle w:val="a8"/>
              <w:tabs>
                <w:tab w:val="num" w:pos="0"/>
              </w:tabs>
              <w:spacing w:before="0" w:after="0"/>
              <w:ind w:left="0"/>
            </w:pPr>
          </w:p>
        </w:tc>
      </w:tr>
      <w:tr w:rsidR="00B9263F" w:rsidRPr="00AB1E0B" w14:paraId="0118D76B" w14:textId="77777777" w:rsidTr="0005611F">
        <w:trPr>
          <w:cantSplit/>
        </w:trPr>
        <w:tc>
          <w:tcPr>
            <w:tcW w:w="540" w:type="dxa"/>
            <w:tcBorders>
              <w:top w:val="single" w:sz="4" w:space="0" w:color="auto"/>
              <w:left w:val="single" w:sz="4" w:space="0" w:color="auto"/>
              <w:bottom w:val="single" w:sz="4" w:space="0" w:color="auto"/>
              <w:right w:val="single" w:sz="4" w:space="0" w:color="auto"/>
            </w:tcBorders>
          </w:tcPr>
          <w:p w14:paraId="18164B04"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13</w:t>
            </w:r>
          </w:p>
        </w:tc>
        <w:tc>
          <w:tcPr>
            <w:tcW w:w="5726" w:type="dxa"/>
            <w:tcBorders>
              <w:top w:val="single" w:sz="4" w:space="0" w:color="auto"/>
              <w:left w:val="single" w:sz="4" w:space="0" w:color="auto"/>
              <w:bottom w:val="single" w:sz="4" w:space="0" w:color="auto"/>
              <w:right w:val="single" w:sz="4" w:space="0" w:color="auto"/>
            </w:tcBorders>
          </w:tcPr>
          <w:p w14:paraId="2A4890F3" w14:textId="77777777" w:rsidR="00B9263F" w:rsidRPr="00AB1E0B" w:rsidRDefault="00B9263F" w:rsidP="004F222A">
            <w:pPr>
              <w:pStyle w:val="a8"/>
              <w:tabs>
                <w:tab w:val="num" w:pos="0"/>
              </w:tabs>
              <w:spacing w:before="0" w:after="0"/>
              <w:ind w:left="0"/>
            </w:pPr>
            <w:r w:rsidRPr="00AB1E0B">
              <w:t>Фамилия, Имя и Отчество главного бухгалтера Участника</w:t>
            </w:r>
          </w:p>
        </w:tc>
        <w:tc>
          <w:tcPr>
            <w:tcW w:w="3373" w:type="dxa"/>
            <w:tcBorders>
              <w:top w:val="single" w:sz="4" w:space="0" w:color="auto"/>
              <w:left w:val="single" w:sz="4" w:space="0" w:color="auto"/>
              <w:bottom w:val="single" w:sz="4" w:space="0" w:color="auto"/>
              <w:right w:val="single" w:sz="4" w:space="0" w:color="auto"/>
            </w:tcBorders>
          </w:tcPr>
          <w:p w14:paraId="3CED9278" w14:textId="77777777" w:rsidR="00B9263F" w:rsidRPr="00AB1E0B" w:rsidRDefault="00B9263F" w:rsidP="004F222A">
            <w:pPr>
              <w:pStyle w:val="a8"/>
              <w:tabs>
                <w:tab w:val="num" w:pos="0"/>
              </w:tabs>
              <w:spacing w:before="0" w:after="0"/>
              <w:ind w:left="0"/>
            </w:pPr>
          </w:p>
        </w:tc>
      </w:tr>
      <w:tr w:rsidR="00B9263F" w:rsidRPr="00AB1E0B" w14:paraId="51679906" w14:textId="77777777" w:rsidTr="0005611F">
        <w:trPr>
          <w:cantSplit/>
        </w:trPr>
        <w:tc>
          <w:tcPr>
            <w:tcW w:w="540" w:type="dxa"/>
          </w:tcPr>
          <w:p w14:paraId="310CE4D6" w14:textId="77777777" w:rsidR="00B9263F" w:rsidRPr="00AB1E0B" w:rsidRDefault="00B9263F" w:rsidP="004F222A">
            <w:pPr>
              <w:tabs>
                <w:tab w:val="num" w:pos="0"/>
              </w:tabs>
              <w:spacing w:line="240" w:lineRule="auto"/>
              <w:ind w:firstLine="0"/>
              <w:jc w:val="left"/>
              <w:rPr>
                <w:sz w:val="24"/>
                <w:szCs w:val="24"/>
              </w:rPr>
            </w:pPr>
            <w:r w:rsidRPr="00AB1E0B">
              <w:rPr>
                <w:sz w:val="24"/>
                <w:szCs w:val="24"/>
              </w:rPr>
              <w:t>14</w:t>
            </w:r>
          </w:p>
        </w:tc>
        <w:tc>
          <w:tcPr>
            <w:tcW w:w="5726" w:type="dxa"/>
          </w:tcPr>
          <w:p w14:paraId="56B3ABBA" w14:textId="77777777" w:rsidR="00B9263F" w:rsidRPr="00AB1E0B" w:rsidRDefault="00B9263F" w:rsidP="004F222A">
            <w:pPr>
              <w:pStyle w:val="a8"/>
              <w:tabs>
                <w:tab w:val="num" w:pos="0"/>
              </w:tabs>
              <w:spacing w:before="0" w:after="0"/>
              <w:ind w:left="0"/>
            </w:pPr>
            <w:r w:rsidRPr="00AB1E0B">
              <w:t>Фамилия, Имя и Отчество ответственного лица Участника с указанием должности, контактного телефона и адреса электронной почты</w:t>
            </w:r>
          </w:p>
        </w:tc>
        <w:tc>
          <w:tcPr>
            <w:tcW w:w="3373" w:type="dxa"/>
          </w:tcPr>
          <w:p w14:paraId="45CFD693" w14:textId="77777777" w:rsidR="00B9263F" w:rsidRPr="00AB1E0B" w:rsidRDefault="00B9263F" w:rsidP="004F222A">
            <w:pPr>
              <w:pStyle w:val="a8"/>
              <w:tabs>
                <w:tab w:val="num" w:pos="0"/>
              </w:tabs>
              <w:spacing w:before="0" w:after="0"/>
              <w:ind w:left="0"/>
            </w:pPr>
          </w:p>
        </w:tc>
      </w:tr>
    </w:tbl>
    <w:p w14:paraId="0E6649EF" w14:textId="77777777" w:rsidR="008D1285" w:rsidRPr="00AB1E0B" w:rsidRDefault="008D1285" w:rsidP="00B9263F">
      <w:pPr>
        <w:tabs>
          <w:tab w:val="num" w:pos="0"/>
        </w:tabs>
        <w:spacing w:line="240" w:lineRule="auto"/>
        <w:ind w:firstLine="0"/>
        <w:rPr>
          <w:sz w:val="24"/>
          <w:szCs w:val="24"/>
        </w:rPr>
      </w:pPr>
    </w:p>
    <w:p w14:paraId="052F05A2" w14:textId="77777777" w:rsidR="00B9263F" w:rsidRPr="00AB1E0B" w:rsidRDefault="00B9263F" w:rsidP="00B9263F">
      <w:pPr>
        <w:tabs>
          <w:tab w:val="num" w:pos="0"/>
        </w:tabs>
        <w:spacing w:line="240" w:lineRule="auto"/>
        <w:ind w:firstLine="0"/>
        <w:rPr>
          <w:sz w:val="24"/>
          <w:szCs w:val="24"/>
        </w:rPr>
      </w:pPr>
      <w:r w:rsidRPr="00AB1E0B">
        <w:rPr>
          <w:sz w:val="24"/>
          <w:szCs w:val="24"/>
        </w:rPr>
        <w:t>____________________________________</w:t>
      </w:r>
    </w:p>
    <w:p w14:paraId="77F7C6FA" w14:textId="77777777" w:rsidR="00B9263F" w:rsidRPr="00AB1E0B" w:rsidRDefault="00B9263F" w:rsidP="00B9263F">
      <w:pPr>
        <w:tabs>
          <w:tab w:val="num" w:pos="0"/>
        </w:tabs>
        <w:spacing w:line="240" w:lineRule="auto"/>
        <w:ind w:right="3684" w:firstLine="0"/>
        <w:jc w:val="center"/>
        <w:rPr>
          <w:sz w:val="24"/>
          <w:szCs w:val="24"/>
          <w:vertAlign w:val="superscript"/>
        </w:rPr>
      </w:pPr>
      <w:r w:rsidRPr="00AB1E0B">
        <w:rPr>
          <w:sz w:val="24"/>
          <w:szCs w:val="24"/>
          <w:vertAlign w:val="superscript"/>
        </w:rPr>
        <w:t>(подпись, М.П.)</w:t>
      </w:r>
    </w:p>
    <w:p w14:paraId="77996EAF" w14:textId="77777777" w:rsidR="00B9263F" w:rsidRPr="00AB1E0B" w:rsidRDefault="00B9263F" w:rsidP="00B9263F">
      <w:pPr>
        <w:tabs>
          <w:tab w:val="num" w:pos="0"/>
        </w:tabs>
        <w:spacing w:line="240" w:lineRule="auto"/>
        <w:ind w:firstLine="0"/>
        <w:rPr>
          <w:sz w:val="24"/>
          <w:szCs w:val="24"/>
        </w:rPr>
      </w:pPr>
      <w:r w:rsidRPr="00AB1E0B">
        <w:rPr>
          <w:sz w:val="24"/>
          <w:szCs w:val="24"/>
        </w:rPr>
        <w:t>____________________________________</w:t>
      </w:r>
    </w:p>
    <w:p w14:paraId="5438382B" w14:textId="77777777" w:rsidR="00B9263F" w:rsidRPr="00AB1E0B" w:rsidRDefault="00B9263F" w:rsidP="00B9263F">
      <w:pPr>
        <w:tabs>
          <w:tab w:val="num" w:pos="0"/>
        </w:tabs>
        <w:spacing w:line="240" w:lineRule="auto"/>
        <w:ind w:firstLine="0"/>
        <w:rPr>
          <w:b/>
          <w:sz w:val="24"/>
          <w:szCs w:val="24"/>
        </w:rPr>
      </w:pPr>
      <w:r w:rsidRPr="00AB1E0B">
        <w:rPr>
          <w:sz w:val="24"/>
          <w:szCs w:val="24"/>
          <w:vertAlign w:val="superscript"/>
        </w:rPr>
        <w:lastRenderedPageBreak/>
        <w:t>(фамилия, имя, отчество подписавшего, должность)</w:t>
      </w:r>
    </w:p>
    <w:p w14:paraId="0BCFA88F" w14:textId="77777777" w:rsidR="00B9263F" w:rsidRPr="00AB1E0B" w:rsidRDefault="00B9263F" w:rsidP="00B9263F">
      <w:pPr>
        <w:pBdr>
          <w:bottom w:val="single" w:sz="4" w:space="1" w:color="auto"/>
        </w:pBdr>
        <w:shd w:val="clear" w:color="auto" w:fill="E0E0E0"/>
        <w:tabs>
          <w:tab w:val="num" w:pos="0"/>
        </w:tabs>
        <w:spacing w:line="240" w:lineRule="auto"/>
        <w:ind w:right="21" w:firstLine="0"/>
        <w:jc w:val="center"/>
        <w:rPr>
          <w:b/>
          <w:spacing w:val="36"/>
          <w:sz w:val="24"/>
          <w:szCs w:val="24"/>
        </w:rPr>
      </w:pPr>
      <w:r w:rsidRPr="00AB1E0B">
        <w:rPr>
          <w:b/>
          <w:spacing w:val="36"/>
          <w:sz w:val="24"/>
          <w:szCs w:val="24"/>
        </w:rPr>
        <w:t>конец формы</w:t>
      </w:r>
    </w:p>
    <w:p w14:paraId="38822EBF" w14:textId="5A2988B7" w:rsidR="00B9263F" w:rsidRPr="00AB1E0B" w:rsidRDefault="00B9263F" w:rsidP="00B9263F">
      <w:pPr>
        <w:pStyle w:val="ac"/>
        <w:tabs>
          <w:tab w:val="clear" w:pos="1134"/>
          <w:tab w:val="num" w:pos="0"/>
        </w:tabs>
        <w:spacing w:line="240" w:lineRule="auto"/>
        <w:ind w:left="0" w:firstLine="0"/>
        <w:rPr>
          <w:b/>
          <w:sz w:val="20"/>
          <w:szCs w:val="20"/>
        </w:rPr>
      </w:pPr>
      <w:r w:rsidRPr="00AB1E0B">
        <w:rPr>
          <w:b/>
          <w:sz w:val="20"/>
          <w:szCs w:val="20"/>
        </w:rPr>
        <w:t>Инструкции по заполнению</w:t>
      </w:r>
      <w:r w:rsidR="0005611F" w:rsidRPr="00AB1E0B">
        <w:rPr>
          <w:b/>
          <w:sz w:val="20"/>
          <w:szCs w:val="20"/>
        </w:rPr>
        <w:t xml:space="preserve"> Формы №</w:t>
      </w:r>
      <w:r w:rsidR="00894955">
        <w:rPr>
          <w:b/>
          <w:sz w:val="20"/>
          <w:szCs w:val="20"/>
        </w:rPr>
        <w:t>3</w:t>
      </w:r>
    </w:p>
    <w:p w14:paraId="75482316" w14:textId="77777777" w:rsidR="00B9263F" w:rsidRPr="00AB1E0B" w:rsidRDefault="00B9263F" w:rsidP="00B9263F">
      <w:pPr>
        <w:tabs>
          <w:tab w:val="num" w:pos="0"/>
        </w:tabs>
        <w:spacing w:line="240" w:lineRule="auto"/>
        <w:ind w:firstLine="0"/>
        <w:rPr>
          <w:sz w:val="20"/>
          <w:szCs w:val="20"/>
        </w:rPr>
      </w:pPr>
      <w:r w:rsidRPr="00AB1E0B">
        <w:rPr>
          <w:sz w:val="20"/>
          <w:szCs w:val="20"/>
        </w:rPr>
        <w:t>1. Участник указывает дату и номер Предложения в соответствии с письмом о подаче оферты.</w:t>
      </w:r>
    </w:p>
    <w:p w14:paraId="6B76EAB1" w14:textId="77777777" w:rsidR="00B9263F" w:rsidRPr="00AB1E0B" w:rsidRDefault="00B9263F" w:rsidP="00B9263F">
      <w:pPr>
        <w:tabs>
          <w:tab w:val="num" w:pos="0"/>
        </w:tabs>
        <w:spacing w:line="240" w:lineRule="auto"/>
        <w:ind w:firstLine="0"/>
        <w:rPr>
          <w:sz w:val="20"/>
          <w:szCs w:val="20"/>
        </w:rPr>
      </w:pPr>
      <w:r w:rsidRPr="00AB1E0B">
        <w:rPr>
          <w:sz w:val="20"/>
          <w:szCs w:val="20"/>
        </w:rPr>
        <w:t>2. Участник указывает свое фирменное наименование (в т.ч. организационно-правовую форму) и свой адрес.</w:t>
      </w:r>
    </w:p>
    <w:p w14:paraId="4C167120" w14:textId="62D6A3AA" w:rsidR="00743975" w:rsidRPr="00AB1E0B" w:rsidRDefault="00F313E1" w:rsidP="00B9263F">
      <w:pPr>
        <w:tabs>
          <w:tab w:val="left" w:pos="540"/>
          <w:tab w:val="left" w:pos="720"/>
          <w:tab w:val="left" w:pos="1134"/>
        </w:tabs>
        <w:spacing w:line="240" w:lineRule="auto"/>
        <w:ind w:firstLine="0"/>
        <w:rPr>
          <w:sz w:val="20"/>
          <w:szCs w:val="20"/>
        </w:rPr>
      </w:pPr>
      <w:r w:rsidRPr="00AB1E0B">
        <w:rPr>
          <w:sz w:val="20"/>
          <w:szCs w:val="20"/>
        </w:rPr>
        <w:t xml:space="preserve">3. </w:t>
      </w:r>
      <w:r w:rsidR="00B9263F" w:rsidRPr="00AB1E0B">
        <w:rPr>
          <w:sz w:val="20"/>
          <w:szCs w:val="20"/>
        </w:rPr>
        <w:t>В графе 8 «Банковские реквизиты…» указываются реквизиты, которые будут использованы при заключении Договора.</w:t>
      </w:r>
      <w:bookmarkEnd w:id="125"/>
    </w:p>
    <w:sectPr w:rsidR="00743975" w:rsidRPr="00AB1E0B" w:rsidSect="00D24807">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C17E" w14:textId="77777777" w:rsidR="00D11CE5" w:rsidRDefault="00D11CE5" w:rsidP="00B768EC">
      <w:pPr>
        <w:spacing w:line="240" w:lineRule="auto"/>
      </w:pPr>
      <w:r>
        <w:separator/>
      </w:r>
    </w:p>
  </w:endnote>
  <w:endnote w:type="continuationSeparator" w:id="0">
    <w:p w14:paraId="4855EAA1" w14:textId="77777777" w:rsidR="00D11CE5" w:rsidRDefault="00D11CE5"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3079"/>
      <w:docPartObj>
        <w:docPartGallery w:val="Page Numbers (Bottom of Page)"/>
        <w:docPartUnique/>
      </w:docPartObj>
    </w:sdtPr>
    <w:sdtEndPr/>
    <w:sdtContent>
      <w:p w14:paraId="6EC42019" w14:textId="5751A2DC" w:rsidR="00317977" w:rsidRDefault="00317977">
        <w:pPr>
          <w:pStyle w:val="af"/>
          <w:jc w:val="right"/>
        </w:pPr>
        <w:r>
          <w:fldChar w:fldCharType="begin"/>
        </w:r>
        <w:r>
          <w:instrText xml:space="preserve"> PAGE   \* MERGEFORMAT </w:instrText>
        </w:r>
        <w:r>
          <w:fldChar w:fldCharType="separate"/>
        </w:r>
        <w:r w:rsidR="005B400A">
          <w:rPr>
            <w:noProof/>
          </w:rPr>
          <w:t>2</w:t>
        </w:r>
        <w:r>
          <w:rPr>
            <w:noProof/>
          </w:rPr>
          <w:fldChar w:fldCharType="end"/>
        </w:r>
      </w:p>
    </w:sdtContent>
  </w:sdt>
  <w:p w14:paraId="75104E46" w14:textId="77777777" w:rsidR="00317977" w:rsidRDefault="003179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372E0" w14:textId="77777777" w:rsidR="00D11CE5" w:rsidRDefault="00D11CE5" w:rsidP="00B768EC">
      <w:pPr>
        <w:spacing w:line="240" w:lineRule="auto"/>
      </w:pPr>
      <w:r>
        <w:separator/>
      </w:r>
    </w:p>
  </w:footnote>
  <w:footnote w:type="continuationSeparator" w:id="0">
    <w:p w14:paraId="6B69441B" w14:textId="77777777" w:rsidR="00D11CE5" w:rsidRDefault="00D11CE5"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2876DC"/>
    <w:lvl w:ilvl="0">
      <w:start w:val="1"/>
      <w:numFmt w:val="decimal"/>
      <w:pStyle w:val="a"/>
      <w:lvlText w:val="%1."/>
      <w:lvlJc w:val="left"/>
      <w:pPr>
        <w:tabs>
          <w:tab w:val="num" w:pos="2345"/>
        </w:tabs>
        <w:ind w:left="2345" w:hanging="360"/>
      </w:pPr>
    </w:lvl>
  </w:abstractNum>
  <w:abstractNum w:abstractNumId="1" w15:restartNumberingAfterBreak="0">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702" w:hanging="1134"/>
      </w:pPr>
      <w:rPr>
        <w:b w:val="0"/>
      </w:rPr>
    </w:lvl>
    <w:lvl w:ilvl="3">
      <w:start w:val="1"/>
      <w:numFmt w:val="decimal"/>
      <w:pStyle w:val="5"/>
      <w:lvlText w:val="(%4)"/>
      <w:lvlJc w:val="left"/>
      <w:pPr>
        <w:ind w:left="993"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 w15:restartNumberingAfterBreak="0">
    <w:nsid w:val="0A1D3718"/>
    <w:multiLevelType w:val="multilevel"/>
    <w:tmpl w:val="0C5C9BE8"/>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A9749D"/>
    <w:multiLevelType w:val="hybridMultilevel"/>
    <w:tmpl w:val="E18419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F77F7"/>
    <w:multiLevelType w:val="hybridMultilevel"/>
    <w:tmpl w:val="D826ADBC"/>
    <w:lvl w:ilvl="0" w:tplc="A59036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3937C4B"/>
    <w:multiLevelType w:val="hybridMultilevel"/>
    <w:tmpl w:val="E3AE4DBE"/>
    <w:lvl w:ilvl="0" w:tplc="10C486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3C174D"/>
    <w:multiLevelType w:val="hybridMultilevel"/>
    <w:tmpl w:val="FE9E7980"/>
    <w:lvl w:ilvl="0" w:tplc="83A8581C">
      <w:start w:val="1"/>
      <w:numFmt w:val="decimal"/>
      <w:lvlText w:val="%1)"/>
      <w:lvlJc w:val="left"/>
      <w:pPr>
        <w:tabs>
          <w:tab w:val="num" w:pos="644"/>
        </w:tabs>
        <w:ind w:left="644" w:hanging="360"/>
      </w:pPr>
      <w:rPr>
        <w:rFonts w:ascii="Times New Roman" w:eastAsia="Times New Roman" w:hAnsi="Times New Roman" w:cs="Times New Roman"/>
      </w:rPr>
    </w:lvl>
    <w:lvl w:ilvl="1" w:tplc="93048140" w:tentative="1">
      <w:start w:val="1"/>
      <w:numFmt w:val="bullet"/>
      <w:lvlText w:val="o"/>
      <w:lvlJc w:val="left"/>
      <w:pPr>
        <w:tabs>
          <w:tab w:val="num" w:pos="1364"/>
        </w:tabs>
        <w:ind w:left="1364" w:hanging="360"/>
      </w:pPr>
      <w:rPr>
        <w:rFonts w:ascii="Courier New" w:hAnsi="Courier New" w:cs="Courier New" w:hint="default"/>
      </w:rPr>
    </w:lvl>
    <w:lvl w:ilvl="2" w:tplc="EFD0C906">
      <w:start w:val="1"/>
      <w:numFmt w:val="bullet"/>
      <w:lvlText w:val=""/>
      <w:lvlJc w:val="left"/>
      <w:pPr>
        <w:tabs>
          <w:tab w:val="num" w:pos="2084"/>
        </w:tabs>
        <w:ind w:left="2084" w:hanging="360"/>
      </w:pPr>
      <w:rPr>
        <w:rFonts w:ascii="Wingdings" w:hAnsi="Wingdings" w:hint="default"/>
      </w:rPr>
    </w:lvl>
    <w:lvl w:ilvl="3" w:tplc="A3C65E2C" w:tentative="1">
      <w:start w:val="1"/>
      <w:numFmt w:val="bullet"/>
      <w:lvlText w:val=""/>
      <w:lvlJc w:val="left"/>
      <w:pPr>
        <w:tabs>
          <w:tab w:val="num" w:pos="2804"/>
        </w:tabs>
        <w:ind w:left="2804" w:hanging="360"/>
      </w:pPr>
      <w:rPr>
        <w:rFonts w:ascii="Symbol" w:hAnsi="Symbol" w:hint="default"/>
      </w:rPr>
    </w:lvl>
    <w:lvl w:ilvl="4" w:tplc="2E364698" w:tentative="1">
      <w:start w:val="1"/>
      <w:numFmt w:val="bullet"/>
      <w:lvlText w:val="o"/>
      <w:lvlJc w:val="left"/>
      <w:pPr>
        <w:tabs>
          <w:tab w:val="num" w:pos="3524"/>
        </w:tabs>
        <w:ind w:left="3524" w:hanging="360"/>
      </w:pPr>
      <w:rPr>
        <w:rFonts w:ascii="Courier New" w:hAnsi="Courier New" w:cs="Courier New" w:hint="default"/>
      </w:rPr>
    </w:lvl>
    <w:lvl w:ilvl="5" w:tplc="8E18996A" w:tentative="1">
      <w:start w:val="1"/>
      <w:numFmt w:val="bullet"/>
      <w:lvlText w:val=""/>
      <w:lvlJc w:val="left"/>
      <w:pPr>
        <w:tabs>
          <w:tab w:val="num" w:pos="4244"/>
        </w:tabs>
        <w:ind w:left="4244" w:hanging="360"/>
      </w:pPr>
      <w:rPr>
        <w:rFonts w:ascii="Wingdings" w:hAnsi="Wingdings" w:hint="default"/>
      </w:rPr>
    </w:lvl>
    <w:lvl w:ilvl="6" w:tplc="22905A9C" w:tentative="1">
      <w:start w:val="1"/>
      <w:numFmt w:val="bullet"/>
      <w:lvlText w:val=""/>
      <w:lvlJc w:val="left"/>
      <w:pPr>
        <w:tabs>
          <w:tab w:val="num" w:pos="4964"/>
        </w:tabs>
        <w:ind w:left="4964" w:hanging="360"/>
      </w:pPr>
      <w:rPr>
        <w:rFonts w:ascii="Symbol" w:hAnsi="Symbol" w:hint="default"/>
      </w:rPr>
    </w:lvl>
    <w:lvl w:ilvl="7" w:tplc="6EA6784A" w:tentative="1">
      <w:start w:val="1"/>
      <w:numFmt w:val="bullet"/>
      <w:lvlText w:val="o"/>
      <w:lvlJc w:val="left"/>
      <w:pPr>
        <w:tabs>
          <w:tab w:val="num" w:pos="5684"/>
        </w:tabs>
        <w:ind w:left="5684" w:hanging="360"/>
      </w:pPr>
      <w:rPr>
        <w:rFonts w:ascii="Courier New" w:hAnsi="Courier New" w:cs="Courier New" w:hint="default"/>
      </w:rPr>
    </w:lvl>
    <w:lvl w:ilvl="8" w:tplc="0FFE062C"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1" w15:restartNumberingAfterBreak="0">
    <w:nsid w:val="48510107"/>
    <w:multiLevelType w:val="multilevel"/>
    <w:tmpl w:val="508EAD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24F97"/>
    <w:multiLevelType w:val="hybridMultilevel"/>
    <w:tmpl w:val="164CACDA"/>
    <w:lvl w:ilvl="0" w:tplc="5658C8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FCC1413"/>
    <w:multiLevelType w:val="multilevel"/>
    <w:tmpl w:val="4CC81C62"/>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decimal"/>
      <w:lvlText w:val="%4)"/>
      <w:lvlJc w:val="left"/>
      <w:pPr>
        <w:tabs>
          <w:tab w:val="num" w:pos="1794"/>
        </w:tabs>
        <w:ind w:left="1794" w:hanging="360"/>
      </w:pPr>
      <w:rPr>
        <w:rFonts w:ascii="Times New Roman" w:eastAsia="Times New Roman" w:hAnsi="Times New Roman" w:cs="Times New Roman"/>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4" w15:restartNumberingAfterBreak="0">
    <w:nsid w:val="59363841"/>
    <w:multiLevelType w:val="hybridMultilevel"/>
    <w:tmpl w:val="AF807810"/>
    <w:lvl w:ilvl="0" w:tplc="CD221EFE">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6" w15:restartNumberingAfterBreak="0">
    <w:nsid w:val="61E261AB"/>
    <w:multiLevelType w:val="multilevel"/>
    <w:tmpl w:val="DA72DCBC"/>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E6575E8"/>
    <w:multiLevelType w:val="hybridMultilevel"/>
    <w:tmpl w:val="457E56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C6713A"/>
    <w:multiLevelType w:val="hybridMultilevel"/>
    <w:tmpl w:val="346441C8"/>
    <w:lvl w:ilvl="0" w:tplc="F4002978">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0"/>
  </w:num>
  <w:num w:numId="2">
    <w:abstractNumId w:val="15"/>
  </w:num>
  <w:num w:numId="3">
    <w:abstractNumId w:val="13"/>
  </w:num>
  <w:num w:numId="4">
    <w:abstractNumId w:val="8"/>
  </w:num>
  <w:num w:numId="5">
    <w:abstractNumId w:val="19"/>
  </w:num>
  <w:num w:numId="6">
    <w:abstractNumId w:val="9"/>
  </w:num>
  <w:num w:numId="7">
    <w:abstractNumId w:val="5"/>
  </w:num>
  <w:num w:numId="8">
    <w:abstractNumId w:val="2"/>
  </w:num>
  <w:num w:numId="9">
    <w:abstractNumId w:val="1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6"/>
  </w:num>
  <w:num w:numId="14">
    <w:abstractNumId w:val="3"/>
  </w:num>
  <w:num w:numId="15">
    <w:abstractNumId w:val="17"/>
  </w:num>
  <w:num w:numId="16">
    <w:abstractNumId w:val="0"/>
  </w:num>
  <w:num w:numId="17">
    <w:abstractNumId w:val="14"/>
  </w:num>
  <w:num w:numId="18">
    <w:abstractNumId w:val="7"/>
  </w:num>
  <w:num w:numId="19">
    <w:abstractNumId w:val="11"/>
  </w:num>
  <w:num w:numId="20">
    <w:abstractNumId w:val="16"/>
  </w:num>
  <w:num w:numId="2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505F"/>
    <w:rsid w:val="00005E24"/>
    <w:rsid w:val="00010927"/>
    <w:rsid w:val="000120A0"/>
    <w:rsid w:val="0001747E"/>
    <w:rsid w:val="00020E13"/>
    <w:rsid w:val="0003107F"/>
    <w:rsid w:val="000312DD"/>
    <w:rsid w:val="000404B5"/>
    <w:rsid w:val="0004414B"/>
    <w:rsid w:val="000460B2"/>
    <w:rsid w:val="00047F8D"/>
    <w:rsid w:val="0005357E"/>
    <w:rsid w:val="000543AE"/>
    <w:rsid w:val="00054B2C"/>
    <w:rsid w:val="0005584B"/>
    <w:rsid w:val="0005611F"/>
    <w:rsid w:val="00060975"/>
    <w:rsid w:val="00066150"/>
    <w:rsid w:val="00077B0E"/>
    <w:rsid w:val="00082DBA"/>
    <w:rsid w:val="00093935"/>
    <w:rsid w:val="000978BE"/>
    <w:rsid w:val="000A16A7"/>
    <w:rsid w:val="000A3963"/>
    <w:rsid w:val="000A6E36"/>
    <w:rsid w:val="000B5625"/>
    <w:rsid w:val="000B6BF3"/>
    <w:rsid w:val="000B7B83"/>
    <w:rsid w:val="000C1756"/>
    <w:rsid w:val="000C1CF6"/>
    <w:rsid w:val="000D08AA"/>
    <w:rsid w:val="000D63CA"/>
    <w:rsid w:val="000D6A87"/>
    <w:rsid w:val="000D7845"/>
    <w:rsid w:val="000D7A19"/>
    <w:rsid w:val="000E3050"/>
    <w:rsid w:val="000E4907"/>
    <w:rsid w:val="000E4A61"/>
    <w:rsid w:val="001005C7"/>
    <w:rsid w:val="00101688"/>
    <w:rsid w:val="001049A9"/>
    <w:rsid w:val="00104B4C"/>
    <w:rsid w:val="00112A88"/>
    <w:rsid w:val="001221CB"/>
    <w:rsid w:val="0012414D"/>
    <w:rsid w:val="00127043"/>
    <w:rsid w:val="001271F9"/>
    <w:rsid w:val="00127A61"/>
    <w:rsid w:val="00130835"/>
    <w:rsid w:val="00132603"/>
    <w:rsid w:val="00140572"/>
    <w:rsid w:val="0015004B"/>
    <w:rsid w:val="00155D00"/>
    <w:rsid w:val="00174304"/>
    <w:rsid w:val="00187674"/>
    <w:rsid w:val="001A316D"/>
    <w:rsid w:val="001A35F2"/>
    <w:rsid w:val="001A5150"/>
    <w:rsid w:val="001A5BA5"/>
    <w:rsid w:val="001A5DD1"/>
    <w:rsid w:val="001A5E6B"/>
    <w:rsid w:val="001B080D"/>
    <w:rsid w:val="001B0C83"/>
    <w:rsid w:val="001B2A92"/>
    <w:rsid w:val="001B3361"/>
    <w:rsid w:val="001B38A7"/>
    <w:rsid w:val="001B4900"/>
    <w:rsid w:val="001B5E91"/>
    <w:rsid w:val="001B6C7E"/>
    <w:rsid w:val="001C0E9D"/>
    <w:rsid w:val="001C2BB6"/>
    <w:rsid w:val="001D1EB9"/>
    <w:rsid w:val="001D3C33"/>
    <w:rsid w:val="001D5D2B"/>
    <w:rsid w:val="001D6170"/>
    <w:rsid w:val="001E325B"/>
    <w:rsid w:val="001E419E"/>
    <w:rsid w:val="001E5718"/>
    <w:rsid w:val="001F23DD"/>
    <w:rsid w:val="00200DBD"/>
    <w:rsid w:val="00212E69"/>
    <w:rsid w:val="00215B4E"/>
    <w:rsid w:val="002163FC"/>
    <w:rsid w:val="00223830"/>
    <w:rsid w:val="00225085"/>
    <w:rsid w:val="00225FFD"/>
    <w:rsid w:val="00226AAF"/>
    <w:rsid w:val="00232B6D"/>
    <w:rsid w:val="00233A78"/>
    <w:rsid w:val="00233D01"/>
    <w:rsid w:val="002361C9"/>
    <w:rsid w:val="002377DE"/>
    <w:rsid w:val="00251F2E"/>
    <w:rsid w:val="00252948"/>
    <w:rsid w:val="0026027E"/>
    <w:rsid w:val="002609E9"/>
    <w:rsid w:val="00261695"/>
    <w:rsid w:val="00264946"/>
    <w:rsid w:val="00273DDB"/>
    <w:rsid w:val="00281B99"/>
    <w:rsid w:val="00282B22"/>
    <w:rsid w:val="00285A67"/>
    <w:rsid w:val="00290550"/>
    <w:rsid w:val="002B33DF"/>
    <w:rsid w:val="002B3CF5"/>
    <w:rsid w:val="002B4206"/>
    <w:rsid w:val="002B4834"/>
    <w:rsid w:val="002B5A42"/>
    <w:rsid w:val="002C18E3"/>
    <w:rsid w:val="002D06CB"/>
    <w:rsid w:val="002D0D46"/>
    <w:rsid w:val="002D1A05"/>
    <w:rsid w:val="002E1DC5"/>
    <w:rsid w:val="002E3014"/>
    <w:rsid w:val="002E462B"/>
    <w:rsid w:val="002E7341"/>
    <w:rsid w:val="002F137A"/>
    <w:rsid w:val="00301924"/>
    <w:rsid w:val="003104A3"/>
    <w:rsid w:val="00317977"/>
    <w:rsid w:val="00317E25"/>
    <w:rsid w:val="003237BF"/>
    <w:rsid w:val="00325825"/>
    <w:rsid w:val="003265F9"/>
    <w:rsid w:val="0032771C"/>
    <w:rsid w:val="003313DB"/>
    <w:rsid w:val="00345D4F"/>
    <w:rsid w:val="0034716D"/>
    <w:rsid w:val="00351A92"/>
    <w:rsid w:val="00354B52"/>
    <w:rsid w:val="00360AF2"/>
    <w:rsid w:val="0036295D"/>
    <w:rsid w:val="0036391E"/>
    <w:rsid w:val="0037494A"/>
    <w:rsid w:val="003757C5"/>
    <w:rsid w:val="003762D0"/>
    <w:rsid w:val="00376667"/>
    <w:rsid w:val="00376B37"/>
    <w:rsid w:val="00383F94"/>
    <w:rsid w:val="00384774"/>
    <w:rsid w:val="00386C9C"/>
    <w:rsid w:val="00392389"/>
    <w:rsid w:val="003A2BC8"/>
    <w:rsid w:val="003A5B94"/>
    <w:rsid w:val="003B087D"/>
    <w:rsid w:val="003B5662"/>
    <w:rsid w:val="003C307C"/>
    <w:rsid w:val="003E7475"/>
    <w:rsid w:val="003F3D8B"/>
    <w:rsid w:val="003F71B7"/>
    <w:rsid w:val="00406A8E"/>
    <w:rsid w:val="0041097F"/>
    <w:rsid w:val="00410C4A"/>
    <w:rsid w:val="004121BB"/>
    <w:rsid w:val="004124E3"/>
    <w:rsid w:val="00413C1D"/>
    <w:rsid w:val="00417512"/>
    <w:rsid w:val="00417E42"/>
    <w:rsid w:val="004267BE"/>
    <w:rsid w:val="00435738"/>
    <w:rsid w:val="004413C7"/>
    <w:rsid w:val="004444EF"/>
    <w:rsid w:val="00444CC6"/>
    <w:rsid w:val="00450097"/>
    <w:rsid w:val="00461D6A"/>
    <w:rsid w:val="00467FC2"/>
    <w:rsid w:val="004706D1"/>
    <w:rsid w:val="00471882"/>
    <w:rsid w:val="00476A2F"/>
    <w:rsid w:val="00483010"/>
    <w:rsid w:val="0048372F"/>
    <w:rsid w:val="004873B4"/>
    <w:rsid w:val="00490877"/>
    <w:rsid w:val="00493D01"/>
    <w:rsid w:val="004A0388"/>
    <w:rsid w:val="004A08D6"/>
    <w:rsid w:val="004A180A"/>
    <w:rsid w:val="004A4E29"/>
    <w:rsid w:val="004A720F"/>
    <w:rsid w:val="004B7A65"/>
    <w:rsid w:val="004C3F73"/>
    <w:rsid w:val="004C4134"/>
    <w:rsid w:val="004C6061"/>
    <w:rsid w:val="004D29D9"/>
    <w:rsid w:val="004D4086"/>
    <w:rsid w:val="004D50F2"/>
    <w:rsid w:val="004D7A2B"/>
    <w:rsid w:val="004D7B99"/>
    <w:rsid w:val="004E129A"/>
    <w:rsid w:val="004E1604"/>
    <w:rsid w:val="004E468A"/>
    <w:rsid w:val="004F222A"/>
    <w:rsid w:val="004F2A16"/>
    <w:rsid w:val="004F6DFB"/>
    <w:rsid w:val="00502247"/>
    <w:rsid w:val="00503708"/>
    <w:rsid w:val="00504BC8"/>
    <w:rsid w:val="00510F2F"/>
    <w:rsid w:val="00511169"/>
    <w:rsid w:val="00511CD2"/>
    <w:rsid w:val="00512705"/>
    <w:rsid w:val="00520C29"/>
    <w:rsid w:val="005219EC"/>
    <w:rsid w:val="00523DC4"/>
    <w:rsid w:val="00527528"/>
    <w:rsid w:val="005311EC"/>
    <w:rsid w:val="0053499E"/>
    <w:rsid w:val="00536F71"/>
    <w:rsid w:val="005476E5"/>
    <w:rsid w:val="00547CCE"/>
    <w:rsid w:val="0055788A"/>
    <w:rsid w:val="0056033A"/>
    <w:rsid w:val="00560802"/>
    <w:rsid w:val="00567872"/>
    <w:rsid w:val="0057268A"/>
    <w:rsid w:val="00573586"/>
    <w:rsid w:val="0058181C"/>
    <w:rsid w:val="00581EF1"/>
    <w:rsid w:val="005858CD"/>
    <w:rsid w:val="00585DDE"/>
    <w:rsid w:val="005B1462"/>
    <w:rsid w:val="005B2BAD"/>
    <w:rsid w:val="005B400A"/>
    <w:rsid w:val="005B55A6"/>
    <w:rsid w:val="005C39A0"/>
    <w:rsid w:val="005D1BFC"/>
    <w:rsid w:val="005E1509"/>
    <w:rsid w:val="005E5E1D"/>
    <w:rsid w:val="005F059C"/>
    <w:rsid w:val="005F166E"/>
    <w:rsid w:val="005F290B"/>
    <w:rsid w:val="005F2B28"/>
    <w:rsid w:val="00601176"/>
    <w:rsid w:val="00604358"/>
    <w:rsid w:val="00605542"/>
    <w:rsid w:val="00605FCF"/>
    <w:rsid w:val="00607FF5"/>
    <w:rsid w:val="00612C22"/>
    <w:rsid w:val="006138AF"/>
    <w:rsid w:val="00616DC9"/>
    <w:rsid w:val="006177DB"/>
    <w:rsid w:val="00626EB5"/>
    <w:rsid w:val="00627D1C"/>
    <w:rsid w:val="00636CD8"/>
    <w:rsid w:val="00643CEE"/>
    <w:rsid w:val="00653DCC"/>
    <w:rsid w:val="00657B5A"/>
    <w:rsid w:val="00660471"/>
    <w:rsid w:val="006721B1"/>
    <w:rsid w:val="00681C31"/>
    <w:rsid w:val="00684295"/>
    <w:rsid w:val="00686C4C"/>
    <w:rsid w:val="006912DF"/>
    <w:rsid w:val="00693ABC"/>
    <w:rsid w:val="006977F2"/>
    <w:rsid w:val="006A5B68"/>
    <w:rsid w:val="006B1778"/>
    <w:rsid w:val="006C7B85"/>
    <w:rsid w:val="006D1C25"/>
    <w:rsid w:val="006D2072"/>
    <w:rsid w:val="006E00E4"/>
    <w:rsid w:val="006E35FE"/>
    <w:rsid w:val="006E5DBB"/>
    <w:rsid w:val="006E5E6D"/>
    <w:rsid w:val="006F1C9F"/>
    <w:rsid w:val="006F49AA"/>
    <w:rsid w:val="006F4AB6"/>
    <w:rsid w:val="007075F5"/>
    <w:rsid w:val="00716FCE"/>
    <w:rsid w:val="0071708C"/>
    <w:rsid w:val="0071730C"/>
    <w:rsid w:val="00717AB7"/>
    <w:rsid w:val="00727A3D"/>
    <w:rsid w:val="007324ED"/>
    <w:rsid w:val="00743975"/>
    <w:rsid w:val="0074524E"/>
    <w:rsid w:val="0074596F"/>
    <w:rsid w:val="0074728A"/>
    <w:rsid w:val="00747E3B"/>
    <w:rsid w:val="00752831"/>
    <w:rsid w:val="007529BE"/>
    <w:rsid w:val="00752E53"/>
    <w:rsid w:val="007550F6"/>
    <w:rsid w:val="00755C52"/>
    <w:rsid w:val="007646CF"/>
    <w:rsid w:val="007649D3"/>
    <w:rsid w:val="00771F83"/>
    <w:rsid w:val="0078494B"/>
    <w:rsid w:val="0078716D"/>
    <w:rsid w:val="007926BE"/>
    <w:rsid w:val="0079719C"/>
    <w:rsid w:val="007B14D6"/>
    <w:rsid w:val="007B3800"/>
    <w:rsid w:val="007B3A05"/>
    <w:rsid w:val="007B7372"/>
    <w:rsid w:val="007D1E8C"/>
    <w:rsid w:val="007D37EE"/>
    <w:rsid w:val="007D602D"/>
    <w:rsid w:val="007D6ABD"/>
    <w:rsid w:val="007E3685"/>
    <w:rsid w:val="007E6BFF"/>
    <w:rsid w:val="007F1A61"/>
    <w:rsid w:val="007F3C14"/>
    <w:rsid w:val="00806481"/>
    <w:rsid w:val="008074E6"/>
    <w:rsid w:val="00813CD7"/>
    <w:rsid w:val="00820B8E"/>
    <w:rsid w:val="00824A84"/>
    <w:rsid w:val="00827CF7"/>
    <w:rsid w:val="00832DA0"/>
    <w:rsid w:val="008347B3"/>
    <w:rsid w:val="00842DA1"/>
    <w:rsid w:val="0084388A"/>
    <w:rsid w:val="00844C49"/>
    <w:rsid w:val="00845B00"/>
    <w:rsid w:val="0084647E"/>
    <w:rsid w:val="0085395C"/>
    <w:rsid w:val="00854E62"/>
    <w:rsid w:val="00856975"/>
    <w:rsid w:val="00856D9A"/>
    <w:rsid w:val="0085764B"/>
    <w:rsid w:val="00860E98"/>
    <w:rsid w:val="00871B2E"/>
    <w:rsid w:val="00881BF6"/>
    <w:rsid w:val="008839BF"/>
    <w:rsid w:val="00884FBD"/>
    <w:rsid w:val="00890D87"/>
    <w:rsid w:val="00893866"/>
    <w:rsid w:val="00894955"/>
    <w:rsid w:val="0089504C"/>
    <w:rsid w:val="00897C2D"/>
    <w:rsid w:val="008B0081"/>
    <w:rsid w:val="008B0F9E"/>
    <w:rsid w:val="008B1594"/>
    <w:rsid w:val="008B1B01"/>
    <w:rsid w:val="008B2825"/>
    <w:rsid w:val="008B3E59"/>
    <w:rsid w:val="008B53CD"/>
    <w:rsid w:val="008B6331"/>
    <w:rsid w:val="008D1285"/>
    <w:rsid w:val="008E21C4"/>
    <w:rsid w:val="008F2464"/>
    <w:rsid w:val="008F26C1"/>
    <w:rsid w:val="00914D8E"/>
    <w:rsid w:val="0093145A"/>
    <w:rsid w:val="009322C8"/>
    <w:rsid w:val="009335C4"/>
    <w:rsid w:val="00934818"/>
    <w:rsid w:val="0094183F"/>
    <w:rsid w:val="0094272C"/>
    <w:rsid w:val="0094600D"/>
    <w:rsid w:val="00954462"/>
    <w:rsid w:val="00955EDF"/>
    <w:rsid w:val="00966331"/>
    <w:rsid w:val="0096646B"/>
    <w:rsid w:val="0097088E"/>
    <w:rsid w:val="00974F05"/>
    <w:rsid w:val="00977824"/>
    <w:rsid w:val="009822E4"/>
    <w:rsid w:val="00986791"/>
    <w:rsid w:val="00991457"/>
    <w:rsid w:val="00993F5D"/>
    <w:rsid w:val="00997016"/>
    <w:rsid w:val="009B0DDF"/>
    <w:rsid w:val="009B1E56"/>
    <w:rsid w:val="009B4872"/>
    <w:rsid w:val="009B5584"/>
    <w:rsid w:val="009B5697"/>
    <w:rsid w:val="009C3773"/>
    <w:rsid w:val="009C73B4"/>
    <w:rsid w:val="009D593F"/>
    <w:rsid w:val="009E3C22"/>
    <w:rsid w:val="009F033C"/>
    <w:rsid w:val="009F2AED"/>
    <w:rsid w:val="00A0030B"/>
    <w:rsid w:val="00A0056F"/>
    <w:rsid w:val="00A00BC5"/>
    <w:rsid w:val="00A014EF"/>
    <w:rsid w:val="00A06298"/>
    <w:rsid w:val="00A224CE"/>
    <w:rsid w:val="00A22A2F"/>
    <w:rsid w:val="00A24BFE"/>
    <w:rsid w:val="00A325ED"/>
    <w:rsid w:val="00A332AD"/>
    <w:rsid w:val="00A3359A"/>
    <w:rsid w:val="00A40CC6"/>
    <w:rsid w:val="00A44104"/>
    <w:rsid w:val="00A51EFD"/>
    <w:rsid w:val="00A54B8F"/>
    <w:rsid w:val="00A557FD"/>
    <w:rsid w:val="00A60353"/>
    <w:rsid w:val="00A63B4E"/>
    <w:rsid w:val="00A66DD2"/>
    <w:rsid w:val="00A71C46"/>
    <w:rsid w:val="00A72E30"/>
    <w:rsid w:val="00A72E81"/>
    <w:rsid w:val="00A8094C"/>
    <w:rsid w:val="00A847D0"/>
    <w:rsid w:val="00A86191"/>
    <w:rsid w:val="00A87EFE"/>
    <w:rsid w:val="00A941E5"/>
    <w:rsid w:val="00A943FF"/>
    <w:rsid w:val="00A94E72"/>
    <w:rsid w:val="00A9549E"/>
    <w:rsid w:val="00AA09CC"/>
    <w:rsid w:val="00AA164C"/>
    <w:rsid w:val="00AA2419"/>
    <w:rsid w:val="00AB1E0B"/>
    <w:rsid w:val="00AB1FB4"/>
    <w:rsid w:val="00AC1207"/>
    <w:rsid w:val="00AC3048"/>
    <w:rsid w:val="00AC40FB"/>
    <w:rsid w:val="00AE70EC"/>
    <w:rsid w:val="00AE761E"/>
    <w:rsid w:val="00AF0ABF"/>
    <w:rsid w:val="00AF1180"/>
    <w:rsid w:val="00AF1185"/>
    <w:rsid w:val="00AF7A28"/>
    <w:rsid w:val="00B0552D"/>
    <w:rsid w:val="00B31AF4"/>
    <w:rsid w:val="00B33CC4"/>
    <w:rsid w:val="00B34B23"/>
    <w:rsid w:val="00B378E6"/>
    <w:rsid w:val="00B40B2B"/>
    <w:rsid w:val="00B45DEB"/>
    <w:rsid w:val="00B46B39"/>
    <w:rsid w:val="00B54631"/>
    <w:rsid w:val="00B57229"/>
    <w:rsid w:val="00B63223"/>
    <w:rsid w:val="00B63ABC"/>
    <w:rsid w:val="00B653D5"/>
    <w:rsid w:val="00B661A6"/>
    <w:rsid w:val="00B7334C"/>
    <w:rsid w:val="00B768EC"/>
    <w:rsid w:val="00B77F43"/>
    <w:rsid w:val="00B83DF7"/>
    <w:rsid w:val="00B855B9"/>
    <w:rsid w:val="00B85A3E"/>
    <w:rsid w:val="00B875CF"/>
    <w:rsid w:val="00B90364"/>
    <w:rsid w:val="00B9099A"/>
    <w:rsid w:val="00B91D18"/>
    <w:rsid w:val="00B9263F"/>
    <w:rsid w:val="00B9502D"/>
    <w:rsid w:val="00BA1937"/>
    <w:rsid w:val="00BA20EB"/>
    <w:rsid w:val="00BA2E86"/>
    <w:rsid w:val="00BB1238"/>
    <w:rsid w:val="00BB2264"/>
    <w:rsid w:val="00BB42E4"/>
    <w:rsid w:val="00BB5807"/>
    <w:rsid w:val="00BB5C3F"/>
    <w:rsid w:val="00BB7E93"/>
    <w:rsid w:val="00BC0240"/>
    <w:rsid w:val="00BC095A"/>
    <w:rsid w:val="00BC16CD"/>
    <w:rsid w:val="00BC5AA7"/>
    <w:rsid w:val="00BC7ADE"/>
    <w:rsid w:val="00BC7C2F"/>
    <w:rsid w:val="00BD0E1B"/>
    <w:rsid w:val="00BD22FE"/>
    <w:rsid w:val="00BE4C28"/>
    <w:rsid w:val="00BF0383"/>
    <w:rsid w:val="00BF10DC"/>
    <w:rsid w:val="00BF317C"/>
    <w:rsid w:val="00BF4D9F"/>
    <w:rsid w:val="00BF51E4"/>
    <w:rsid w:val="00C0697A"/>
    <w:rsid w:val="00C21C14"/>
    <w:rsid w:val="00C2328A"/>
    <w:rsid w:val="00C265EF"/>
    <w:rsid w:val="00C30DA2"/>
    <w:rsid w:val="00C3555C"/>
    <w:rsid w:val="00C37B89"/>
    <w:rsid w:val="00C40ECC"/>
    <w:rsid w:val="00C43429"/>
    <w:rsid w:val="00C5020F"/>
    <w:rsid w:val="00C51CC9"/>
    <w:rsid w:val="00C51EDE"/>
    <w:rsid w:val="00C52165"/>
    <w:rsid w:val="00C604F2"/>
    <w:rsid w:val="00C61B29"/>
    <w:rsid w:val="00C91798"/>
    <w:rsid w:val="00C93771"/>
    <w:rsid w:val="00C93BF5"/>
    <w:rsid w:val="00C944DF"/>
    <w:rsid w:val="00C978D7"/>
    <w:rsid w:val="00CA39E2"/>
    <w:rsid w:val="00CA7CFE"/>
    <w:rsid w:val="00CB03E7"/>
    <w:rsid w:val="00CB0EE9"/>
    <w:rsid w:val="00CB48D5"/>
    <w:rsid w:val="00CC3845"/>
    <w:rsid w:val="00CC7AC7"/>
    <w:rsid w:val="00CD2EBC"/>
    <w:rsid w:val="00CD3217"/>
    <w:rsid w:val="00CD5D40"/>
    <w:rsid w:val="00CD6ACF"/>
    <w:rsid w:val="00CE3FA5"/>
    <w:rsid w:val="00CE7E9E"/>
    <w:rsid w:val="00CF67D4"/>
    <w:rsid w:val="00D00213"/>
    <w:rsid w:val="00D00C3E"/>
    <w:rsid w:val="00D02442"/>
    <w:rsid w:val="00D0438A"/>
    <w:rsid w:val="00D07DC9"/>
    <w:rsid w:val="00D11CE5"/>
    <w:rsid w:val="00D12C76"/>
    <w:rsid w:val="00D14F6F"/>
    <w:rsid w:val="00D15C8A"/>
    <w:rsid w:val="00D240E4"/>
    <w:rsid w:val="00D24807"/>
    <w:rsid w:val="00D24879"/>
    <w:rsid w:val="00D24F02"/>
    <w:rsid w:val="00D26503"/>
    <w:rsid w:val="00D26515"/>
    <w:rsid w:val="00D2712F"/>
    <w:rsid w:val="00D30EEE"/>
    <w:rsid w:val="00D3382C"/>
    <w:rsid w:val="00D3711E"/>
    <w:rsid w:val="00D41931"/>
    <w:rsid w:val="00D458AE"/>
    <w:rsid w:val="00D62133"/>
    <w:rsid w:val="00D73D40"/>
    <w:rsid w:val="00D762D2"/>
    <w:rsid w:val="00D80D3C"/>
    <w:rsid w:val="00D905CF"/>
    <w:rsid w:val="00DA3A84"/>
    <w:rsid w:val="00DB16AF"/>
    <w:rsid w:val="00DB5B96"/>
    <w:rsid w:val="00DB6FDB"/>
    <w:rsid w:val="00DC0569"/>
    <w:rsid w:val="00DD239F"/>
    <w:rsid w:val="00DD3602"/>
    <w:rsid w:val="00DD6109"/>
    <w:rsid w:val="00DE0EE8"/>
    <w:rsid w:val="00DE24E6"/>
    <w:rsid w:val="00DE3D5D"/>
    <w:rsid w:val="00DF3FB3"/>
    <w:rsid w:val="00DF4A3D"/>
    <w:rsid w:val="00DF4B63"/>
    <w:rsid w:val="00E032BD"/>
    <w:rsid w:val="00E14AFC"/>
    <w:rsid w:val="00E216F0"/>
    <w:rsid w:val="00E22064"/>
    <w:rsid w:val="00E23469"/>
    <w:rsid w:val="00E30D45"/>
    <w:rsid w:val="00E31AED"/>
    <w:rsid w:val="00E337E6"/>
    <w:rsid w:val="00E3452E"/>
    <w:rsid w:val="00E42C3D"/>
    <w:rsid w:val="00E42D52"/>
    <w:rsid w:val="00E44937"/>
    <w:rsid w:val="00E477DA"/>
    <w:rsid w:val="00E53E87"/>
    <w:rsid w:val="00E549C3"/>
    <w:rsid w:val="00E55FB1"/>
    <w:rsid w:val="00E6180B"/>
    <w:rsid w:val="00E61DF3"/>
    <w:rsid w:val="00E63A73"/>
    <w:rsid w:val="00E66453"/>
    <w:rsid w:val="00E66DE3"/>
    <w:rsid w:val="00E71BDA"/>
    <w:rsid w:val="00E82D1B"/>
    <w:rsid w:val="00E868E4"/>
    <w:rsid w:val="00E9013D"/>
    <w:rsid w:val="00E919B9"/>
    <w:rsid w:val="00E93237"/>
    <w:rsid w:val="00E97D1F"/>
    <w:rsid w:val="00EA0780"/>
    <w:rsid w:val="00EA2C07"/>
    <w:rsid w:val="00EB189D"/>
    <w:rsid w:val="00EB1FA9"/>
    <w:rsid w:val="00EB2BF9"/>
    <w:rsid w:val="00EB2DF0"/>
    <w:rsid w:val="00EB524E"/>
    <w:rsid w:val="00EB6EC9"/>
    <w:rsid w:val="00EC0EEC"/>
    <w:rsid w:val="00EC465D"/>
    <w:rsid w:val="00ED21EC"/>
    <w:rsid w:val="00ED5D73"/>
    <w:rsid w:val="00ED7CFB"/>
    <w:rsid w:val="00EE245D"/>
    <w:rsid w:val="00EF41D2"/>
    <w:rsid w:val="00F01C3F"/>
    <w:rsid w:val="00F044D8"/>
    <w:rsid w:val="00F12DB2"/>
    <w:rsid w:val="00F13606"/>
    <w:rsid w:val="00F21F52"/>
    <w:rsid w:val="00F313E1"/>
    <w:rsid w:val="00F3355B"/>
    <w:rsid w:val="00F35D37"/>
    <w:rsid w:val="00F40000"/>
    <w:rsid w:val="00F40E95"/>
    <w:rsid w:val="00F50EC3"/>
    <w:rsid w:val="00F510DD"/>
    <w:rsid w:val="00F538A4"/>
    <w:rsid w:val="00F53CD6"/>
    <w:rsid w:val="00F55376"/>
    <w:rsid w:val="00F617A2"/>
    <w:rsid w:val="00F63D35"/>
    <w:rsid w:val="00F644F3"/>
    <w:rsid w:val="00F746CC"/>
    <w:rsid w:val="00F80310"/>
    <w:rsid w:val="00F91C3D"/>
    <w:rsid w:val="00F93926"/>
    <w:rsid w:val="00FA74A2"/>
    <w:rsid w:val="00FB1950"/>
    <w:rsid w:val="00FB7690"/>
    <w:rsid w:val="00FC2457"/>
    <w:rsid w:val="00FC3AF7"/>
    <w:rsid w:val="00FC4B53"/>
    <w:rsid w:val="00FC705F"/>
    <w:rsid w:val="00FD1988"/>
    <w:rsid w:val="00FD2CFF"/>
    <w:rsid w:val="00FE112B"/>
    <w:rsid w:val="00FF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C3DF9B"/>
  <w15:docId w15:val="{7970F523-A6D6-4FB1-943B-4254B14E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5EDF"/>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1"/>
    <w:next w:val="a1"/>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0">
    <w:name w:val="heading 2"/>
    <w:basedOn w:val="a1"/>
    <w:next w:val="-3"/>
    <w:link w:val="22"/>
    <w:qFormat/>
    <w:rsid w:val="00E61DF3"/>
    <w:pPr>
      <w:keepNext/>
      <w:numPr>
        <w:ilvl w:val="1"/>
        <w:numId w:val="1"/>
      </w:numPr>
      <w:suppressAutoHyphens/>
      <w:spacing w:before="360" w:after="120" w:line="240" w:lineRule="auto"/>
      <w:jc w:val="left"/>
      <w:outlineLvl w:val="1"/>
    </w:pPr>
    <w:rPr>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Глава 1 Знак"/>
    <w:basedOn w:val="a2"/>
    <w:link w:val="1"/>
    <w:rsid w:val="00E61DF3"/>
    <w:rPr>
      <w:rFonts w:ascii="Arial" w:eastAsia="Times New Roman" w:hAnsi="Arial" w:cs="Arial"/>
      <w:b/>
      <w:bCs/>
      <w:kern w:val="28"/>
      <w:sz w:val="28"/>
      <w:szCs w:val="40"/>
      <w:lang w:eastAsia="ru-RU"/>
    </w:rPr>
  </w:style>
  <w:style w:type="character" w:customStyle="1" w:styleId="22">
    <w:name w:val="Заголовок 2 Знак"/>
    <w:basedOn w:val="a2"/>
    <w:link w:val="20"/>
    <w:rsid w:val="00E61DF3"/>
    <w:rPr>
      <w:rFonts w:ascii="Times New Roman" w:eastAsia="Times New Roman" w:hAnsi="Times New Roman" w:cs="Times New Roman"/>
      <w:b/>
      <w:bCs/>
      <w:sz w:val="28"/>
      <w:szCs w:val="32"/>
      <w:lang w:eastAsia="ru-RU"/>
    </w:rPr>
  </w:style>
  <w:style w:type="character" w:styleId="a5">
    <w:name w:val="Hyperlink"/>
    <w:basedOn w:val="a2"/>
    <w:uiPriority w:val="99"/>
    <w:rsid w:val="00E61DF3"/>
    <w:rPr>
      <w:color w:val="0000FF"/>
      <w:u w:val="single"/>
    </w:rPr>
  </w:style>
  <w:style w:type="paragraph" w:styleId="12">
    <w:name w:val="toc 1"/>
    <w:basedOn w:val="a1"/>
    <w:next w:val="a1"/>
    <w:autoRedefine/>
    <w:uiPriority w:val="39"/>
    <w:qFormat/>
    <w:rsid w:val="00856975"/>
    <w:pPr>
      <w:tabs>
        <w:tab w:val="left" w:pos="0"/>
        <w:tab w:val="left" w:pos="440"/>
        <w:tab w:val="right" w:leader="dot" w:pos="9356"/>
      </w:tabs>
      <w:spacing w:before="120" w:after="120" w:line="240" w:lineRule="auto"/>
      <w:ind w:right="-1" w:firstLine="0"/>
    </w:pPr>
    <w:rPr>
      <w:b/>
      <w:bCs/>
      <w:caps/>
      <w:noProof/>
      <w:sz w:val="24"/>
      <w:szCs w:val="20"/>
    </w:rPr>
  </w:style>
  <w:style w:type="paragraph" w:styleId="23">
    <w:name w:val="toc 2"/>
    <w:basedOn w:val="a1"/>
    <w:next w:val="a1"/>
    <w:autoRedefine/>
    <w:uiPriority w:val="39"/>
    <w:qFormat/>
    <w:rsid w:val="009322C8"/>
    <w:pPr>
      <w:tabs>
        <w:tab w:val="left" w:pos="1260"/>
        <w:tab w:val="right" w:leader="dot" w:pos="9356"/>
      </w:tabs>
      <w:spacing w:line="240" w:lineRule="auto"/>
      <w:ind w:right="-1" w:firstLine="0"/>
      <w:jc w:val="left"/>
    </w:pPr>
    <w:rPr>
      <w:b/>
      <w:noProof/>
      <w:sz w:val="24"/>
      <w:szCs w:val="20"/>
    </w:rPr>
  </w:style>
  <w:style w:type="paragraph" w:styleId="a6">
    <w:name w:val="Body Text"/>
    <w:basedOn w:val="a1"/>
    <w:link w:val="a7"/>
    <w:rsid w:val="00E61DF3"/>
    <w:pPr>
      <w:tabs>
        <w:tab w:val="right" w:pos="9360"/>
      </w:tabs>
      <w:spacing w:line="240" w:lineRule="auto"/>
      <w:ind w:firstLine="0"/>
      <w:jc w:val="left"/>
    </w:pPr>
  </w:style>
  <w:style w:type="character" w:customStyle="1" w:styleId="a7">
    <w:name w:val="Основной текст Знак"/>
    <w:basedOn w:val="a2"/>
    <w:link w:val="a6"/>
    <w:rsid w:val="00E61DF3"/>
    <w:rPr>
      <w:rFonts w:ascii="Times New Roman" w:eastAsia="Times New Roman" w:hAnsi="Times New Roman" w:cs="Times New Roman"/>
      <w:sz w:val="28"/>
      <w:szCs w:val="28"/>
      <w:lang w:eastAsia="ru-RU"/>
    </w:rPr>
  </w:style>
  <w:style w:type="paragraph" w:customStyle="1" w:styleId="a8">
    <w:name w:val="Таблица текст"/>
    <w:basedOn w:val="a1"/>
    <w:rsid w:val="00E61DF3"/>
    <w:pPr>
      <w:spacing w:before="40" w:after="40" w:line="240" w:lineRule="auto"/>
      <w:ind w:left="57" w:right="57" w:firstLine="0"/>
      <w:jc w:val="left"/>
    </w:pPr>
    <w:rPr>
      <w:sz w:val="24"/>
      <w:szCs w:val="24"/>
    </w:rPr>
  </w:style>
  <w:style w:type="paragraph" w:customStyle="1" w:styleId="a9">
    <w:name w:val="Таблица шапка"/>
    <w:basedOn w:val="a1"/>
    <w:link w:val="aa"/>
    <w:rsid w:val="00E61DF3"/>
    <w:pPr>
      <w:keepNext/>
      <w:spacing w:before="40" w:after="40" w:line="240" w:lineRule="auto"/>
      <w:ind w:left="57" w:right="57" w:firstLine="0"/>
      <w:jc w:val="left"/>
    </w:pPr>
    <w:rPr>
      <w:sz w:val="18"/>
      <w:szCs w:val="18"/>
    </w:rPr>
  </w:style>
  <w:style w:type="paragraph" w:customStyle="1" w:styleId="ab">
    <w:name w:val="Подподпункт"/>
    <w:basedOn w:val="a1"/>
    <w:rsid w:val="00E61DF3"/>
    <w:pPr>
      <w:tabs>
        <w:tab w:val="left" w:pos="851"/>
        <w:tab w:val="left" w:pos="1134"/>
        <w:tab w:val="left" w:pos="1418"/>
        <w:tab w:val="num" w:pos="2978"/>
      </w:tabs>
      <w:spacing w:line="360" w:lineRule="auto"/>
      <w:ind w:left="2978" w:hanging="567"/>
    </w:pPr>
    <w:rPr>
      <w:szCs w:val="20"/>
    </w:rPr>
  </w:style>
  <w:style w:type="paragraph" w:customStyle="1" w:styleId="ac">
    <w:name w:val="Пункт"/>
    <w:basedOn w:val="a1"/>
    <w:rsid w:val="00E61DF3"/>
    <w:pPr>
      <w:tabs>
        <w:tab w:val="num" w:pos="1134"/>
      </w:tabs>
      <w:ind w:left="1134" w:hanging="1134"/>
    </w:pPr>
  </w:style>
  <w:style w:type="paragraph" w:customStyle="1" w:styleId="-3">
    <w:name w:val="Пункт-3"/>
    <w:basedOn w:val="a1"/>
    <w:rsid w:val="00E61DF3"/>
    <w:pPr>
      <w:numPr>
        <w:ilvl w:val="2"/>
        <w:numId w:val="1"/>
      </w:numPr>
    </w:pPr>
    <w:rPr>
      <w:szCs w:val="24"/>
    </w:rPr>
  </w:style>
  <w:style w:type="paragraph" w:customStyle="1" w:styleId="-4">
    <w:name w:val="Пункт-4"/>
    <w:basedOn w:val="a1"/>
    <w:rsid w:val="00E61DF3"/>
    <w:pPr>
      <w:numPr>
        <w:ilvl w:val="3"/>
        <w:numId w:val="1"/>
      </w:numPr>
    </w:pPr>
    <w:rPr>
      <w:szCs w:val="24"/>
    </w:rPr>
  </w:style>
  <w:style w:type="paragraph" w:customStyle="1" w:styleId="-5">
    <w:name w:val="Пункт-5"/>
    <w:basedOn w:val="a1"/>
    <w:rsid w:val="00E61DF3"/>
    <w:pPr>
      <w:numPr>
        <w:ilvl w:val="4"/>
        <w:numId w:val="1"/>
      </w:numPr>
    </w:pPr>
    <w:rPr>
      <w:szCs w:val="24"/>
    </w:rPr>
  </w:style>
  <w:style w:type="paragraph" w:customStyle="1" w:styleId="-6">
    <w:name w:val="Пункт-6"/>
    <w:basedOn w:val="a1"/>
    <w:rsid w:val="00E61DF3"/>
    <w:pPr>
      <w:numPr>
        <w:ilvl w:val="5"/>
        <w:numId w:val="1"/>
      </w:numPr>
    </w:pPr>
    <w:rPr>
      <w:szCs w:val="24"/>
    </w:rPr>
  </w:style>
  <w:style w:type="paragraph" w:customStyle="1" w:styleId="-7">
    <w:name w:val="Пункт-7"/>
    <w:basedOn w:val="a1"/>
    <w:rsid w:val="00E61DF3"/>
    <w:pPr>
      <w:numPr>
        <w:ilvl w:val="6"/>
        <w:numId w:val="1"/>
      </w:numPr>
    </w:pPr>
    <w:rPr>
      <w:szCs w:val="24"/>
    </w:rPr>
  </w:style>
  <w:style w:type="character" w:customStyle="1" w:styleId="aa">
    <w:name w:val="Таблица шапка Знак"/>
    <w:basedOn w:val="a2"/>
    <w:link w:val="a9"/>
    <w:rsid w:val="00E61DF3"/>
    <w:rPr>
      <w:rFonts w:ascii="Times New Roman" w:eastAsia="Times New Roman" w:hAnsi="Times New Roman" w:cs="Times New Roman"/>
      <w:sz w:val="18"/>
      <w:szCs w:val="18"/>
      <w:lang w:eastAsia="ru-RU"/>
    </w:rPr>
  </w:style>
  <w:style w:type="paragraph" w:customStyle="1" w:styleId="10">
    <w:name w:val="Заголовок1"/>
    <w:basedOn w:val="a1"/>
    <w:autoRedefine/>
    <w:uiPriority w:val="99"/>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1">
    <w:name w:val="Стиль Заголовок 2"/>
    <w:aliases w:val="Заголовок 2 Знак + Arial 11 пт Перед:  12 пт П..."/>
    <w:basedOn w:val="20"/>
    <w:uiPriority w:val="99"/>
    <w:rsid w:val="00E61DF3"/>
    <w:pPr>
      <w:numPr>
        <w:numId w:val="2"/>
      </w:numPr>
      <w:spacing w:before="240" w:after="0"/>
    </w:pPr>
    <w:rPr>
      <w:rFonts w:ascii="Arial" w:hAnsi="Arial"/>
      <w:snapToGrid w:val="0"/>
      <w:sz w:val="22"/>
      <w:szCs w:val="20"/>
    </w:rPr>
  </w:style>
  <w:style w:type="paragraph" w:customStyle="1" w:styleId="24">
    <w:name w:val="Стиль Стиль Заголовок 2"/>
    <w:aliases w:val="Заголовок 2 Знак + Arial 11 пт Перед:  12 п..."/>
    <w:basedOn w:val="21"/>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d">
    <w:name w:val="header"/>
    <w:basedOn w:val="a1"/>
    <w:link w:val="ae"/>
    <w:uiPriority w:val="99"/>
    <w:semiHidden/>
    <w:unhideWhenUsed/>
    <w:rsid w:val="00B768EC"/>
    <w:pPr>
      <w:tabs>
        <w:tab w:val="center" w:pos="4677"/>
        <w:tab w:val="right" w:pos="9355"/>
      </w:tabs>
      <w:spacing w:line="240" w:lineRule="auto"/>
    </w:pPr>
  </w:style>
  <w:style w:type="character" w:customStyle="1" w:styleId="ae">
    <w:name w:val="Верхний колонтитул Знак"/>
    <w:basedOn w:val="a2"/>
    <w:link w:val="ad"/>
    <w:uiPriority w:val="99"/>
    <w:semiHidden/>
    <w:rsid w:val="00B768EC"/>
    <w:rPr>
      <w:rFonts w:ascii="Times New Roman" w:eastAsia="Times New Roman" w:hAnsi="Times New Roman" w:cs="Times New Roman"/>
      <w:sz w:val="28"/>
      <w:szCs w:val="28"/>
      <w:lang w:eastAsia="ru-RU"/>
    </w:rPr>
  </w:style>
  <w:style w:type="paragraph" w:styleId="af">
    <w:name w:val="footer"/>
    <w:basedOn w:val="a1"/>
    <w:link w:val="af0"/>
    <w:uiPriority w:val="99"/>
    <w:unhideWhenUsed/>
    <w:rsid w:val="00B768EC"/>
    <w:pPr>
      <w:tabs>
        <w:tab w:val="center" w:pos="4677"/>
        <w:tab w:val="right" w:pos="9355"/>
      </w:tabs>
      <w:spacing w:line="240" w:lineRule="auto"/>
    </w:pPr>
  </w:style>
  <w:style w:type="character" w:customStyle="1" w:styleId="af0">
    <w:name w:val="Нижний колонтитул Знак"/>
    <w:basedOn w:val="a2"/>
    <w:link w:val="af"/>
    <w:uiPriority w:val="99"/>
    <w:rsid w:val="00B768EC"/>
    <w:rPr>
      <w:rFonts w:ascii="Times New Roman" w:eastAsia="Times New Roman" w:hAnsi="Times New Roman" w:cs="Times New Roman"/>
      <w:sz w:val="28"/>
      <w:szCs w:val="28"/>
      <w:lang w:eastAsia="ru-RU"/>
    </w:rPr>
  </w:style>
  <w:style w:type="paragraph" w:styleId="af1">
    <w:name w:val="Balloon Text"/>
    <w:basedOn w:val="a1"/>
    <w:link w:val="af2"/>
    <w:uiPriority w:val="99"/>
    <w:semiHidden/>
    <w:unhideWhenUsed/>
    <w:rsid w:val="00F40000"/>
    <w:pPr>
      <w:spacing w:line="240" w:lineRule="auto"/>
    </w:pPr>
    <w:rPr>
      <w:rFonts w:ascii="Tahoma" w:hAnsi="Tahoma" w:cs="Tahoma"/>
      <w:sz w:val="16"/>
      <w:szCs w:val="16"/>
    </w:rPr>
  </w:style>
  <w:style w:type="character" w:customStyle="1" w:styleId="af2">
    <w:name w:val="Текст выноски Знак"/>
    <w:basedOn w:val="a2"/>
    <w:link w:val="af1"/>
    <w:uiPriority w:val="99"/>
    <w:semiHidden/>
    <w:rsid w:val="00F40000"/>
    <w:rPr>
      <w:rFonts w:ascii="Tahoma" w:eastAsia="Times New Roman" w:hAnsi="Tahoma" w:cs="Tahoma"/>
      <w:sz w:val="16"/>
      <w:szCs w:val="16"/>
      <w:lang w:eastAsia="ru-RU"/>
    </w:rPr>
  </w:style>
  <w:style w:type="paragraph" w:styleId="af3">
    <w:name w:val="List Paragraph"/>
    <w:aliases w:val="Абзац списка литеральный,__Списки,Bullet_IRAO,Мой Список,UL,Абзац маркированнный,Цветной список - Акцент 11,Bullet List,FooterText,numbered,Paragraphe de liste1,lp1"/>
    <w:basedOn w:val="a1"/>
    <w:link w:val="af4"/>
    <w:uiPriority w:val="34"/>
    <w:qFormat/>
    <w:rsid w:val="00A66DD2"/>
    <w:pPr>
      <w:ind w:left="720"/>
      <w:contextualSpacing/>
    </w:pPr>
  </w:style>
  <w:style w:type="paragraph" w:styleId="af5">
    <w:name w:val="footnote text"/>
    <w:basedOn w:val="a1"/>
    <w:link w:val="af6"/>
    <w:uiPriority w:val="99"/>
    <w:semiHidden/>
    <w:unhideWhenUsed/>
    <w:rsid w:val="00716FCE"/>
    <w:pPr>
      <w:spacing w:line="240" w:lineRule="auto"/>
    </w:pPr>
    <w:rPr>
      <w:sz w:val="20"/>
      <w:szCs w:val="20"/>
    </w:rPr>
  </w:style>
  <w:style w:type="character" w:customStyle="1" w:styleId="af6">
    <w:name w:val="Текст сноски Знак"/>
    <w:basedOn w:val="a2"/>
    <w:link w:val="af5"/>
    <w:uiPriority w:val="99"/>
    <w:semiHidden/>
    <w:rsid w:val="00716FCE"/>
    <w:rPr>
      <w:rFonts w:ascii="Times New Roman" w:eastAsia="Times New Roman" w:hAnsi="Times New Roman" w:cs="Times New Roman"/>
      <w:sz w:val="20"/>
      <w:szCs w:val="20"/>
      <w:lang w:eastAsia="ru-RU"/>
    </w:rPr>
  </w:style>
  <w:style w:type="character" w:styleId="af7">
    <w:name w:val="footnote reference"/>
    <w:basedOn w:val="a2"/>
    <w:unhideWhenUsed/>
    <w:rsid w:val="00716FCE"/>
    <w:rPr>
      <w:vertAlign w:val="superscript"/>
    </w:rPr>
  </w:style>
  <w:style w:type="table" w:styleId="af8">
    <w:name w:val="Table Grid"/>
    <w:basedOn w:val="a3"/>
    <w:uiPriority w:val="59"/>
    <w:rsid w:val="00B9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2"/>
    <w:uiPriority w:val="99"/>
    <w:semiHidden/>
    <w:unhideWhenUsed/>
    <w:rsid w:val="00F746CC"/>
    <w:rPr>
      <w:sz w:val="16"/>
      <w:szCs w:val="16"/>
    </w:rPr>
  </w:style>
  <w:style w:type="paragraph" w:styleId="afa">
    <w:name w:val="annotation text"/>
    <w:basedOn w:val="a1"/>
    <w:link w:val="afb"/>
    <w:uiPriority w:val="99"/>
    <w:semiHidden/>
    <w:unhideWhenUsed/>
    <w:rsid w:val="00F746CC"/>
    <w:pPr>
      <w:spacing w:line="240" w:lineRule="auto"/>
    </w:pPr>
    <w:rPr>
      <w:sz w:val="20"/>
      <w:szCs w:val="20"/>
    </w:rPr>
  </w:style>
  <w:style w:type="character" w:customStyle="1" w:styleId="afb">
    <w:name w:val="Текст примечания Знак"/>
    <w:basedOn w:val="a2"/>
    <w:link w:val="afa"/>
    <w:uiPriority w:val="99"/>
    <w:semiHidden/>
    <w:rsid w:val="00F746C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F746CC"/>
    <w:rPr>
      <w:b/>
      <w:bCs/>
    </w:rPr>
  </w:style>
  <w:style w:type="character" w:customStyle="1" w:styleId="afd">
    <w:name w:val="Тема примечания Знак"/>
    <w:basedOn w:val="afb"/>
    <w:link w:val="afc"/>
    <w:uiPriority w:val="99"/>
    <w:semiHidden/>
    <w:rsid w:val="00F746CC"/>
    <w:rPr>
      <w:rFonts w:ascii="Times New Roman" w:eastAsia="Times New Roman" w:hAnsi="Times New Roman" w:cs="Times New Roman"/>
      <w:b/>
      <w:bCs/>
      <w:sz w:val="20"/>
      <w:szCs w:val="20"/>
      <w:lang w:eastAsia="ru-RU"/>
    </w:rPr>
  </w:style>
  <w:style w:type="paragraph" w:customStyle="1" w:styleId="afe">
    <w:name w:val="Подпункт"/>
    <w:basedOn w:val="ac"/>
    <w:rsid w:val="00CD5D40"/>
    <w:pPr>
      <w:spacing w:line="360" w:lineRule="auto"/>
    </w:pPr>
    <w:rPr>
      <w:snapToGrid w:val="0"/>
    </w:rPr>
  </w:style>
  <w:style w:type="character" w:customStyle="1" w:styleId="af4">
    <w:name w:val="Абзац списка Знак"/>
    <w:aliases w:val="Абзац списка литеральный Знак,__Списки Знак,Bullet_IRAO Знак,Мой Список Знак,UL Знак,Абзац маркированнный Знак,Цветной список - Акцент 11 Знак,Bullet List Знак,FooterText Знак,numbered Знак,Paragraphe de liste1 Знак,lp1 Знак"/>
    <w:link w:val="af3"/>
    <w:uiPriority w:val="34"/>
    <w:locked/>
    <w:rsid w:val="00CD5D40"/>
    <w:rPr>
      <w:rFonts w:ascii="Times New Roman" w:eastAsia="Times New Roman" w:hAnsi="Times New Roman" w:cs="Times New Roman"/>
      <w:sz w:val="28"/>
      <w:szCs w:val="28"/>
      <w:lang w:eastAsia="ru-RU"/>
    </w:rPr>
  </w:style>
  <w:style w:type="character" w:styleId="aff">
    <w:name w:val="FollowedHyperlink"/>
    <w:basedOn w:val="a2"/>
    <w:uiPriority w:val="99"/>
    <w:semiHidden/>
    <w:unhideWhenUsed/>
    <w:rsid w:val="00991457"/>
    <w:rPr>
      <w:color w:val="800080" w:themeColor="followedHyperlink"/>
      <w:u w:val="single"/>
    </w:rPr>
  </w:style>
  <w:style w:type="paragraph" w:styleId="aff0">
    <w:name w:val="Revision"/>
    <w:hidden/>
    <w:uiPriority w:val="99"/>
    <w:semiHidden/>
    <w:rsid w:val="006138AF"/>
    <w:pPr>
      <w:spacing w:after="0" w:line="240" w:lineRule="auto"/>
    </w:pPr>
    <w:rPr>
      <w:rFonts w:ascii="Times New Roman" w:eastAsia="Times New Roman" w:hAnsi="Times New Roman" w:cs="Times New Roman"/>
      <w:sz w:val="28"/>
      <w:szCs w:val="28"/>
      <w:lang w:eastAsia="ru-RU"/>
    </w:rPr>
  </w:style>
  <w:style w:type="character" w:customStyle="1" w:styleId="13">
    <w:name w:val="Неразрешенное упоминание1"/>
    <w:basedOn w:val="a2"/>
    <w:uiPriority w:val="99"/>
    <w:semiHidden/>
    <w:unhideWhenUsed/>
    <w:rsid w:val="0026027E"/>
    <w:rPr>
      <w:color w:val="605E5C"/>
      <w:shd w:val="clear" w:color="auto" w:fill="E1DFDD"/>
    </w:rPr>
  </w:style>
  <w:style w:type="character" w:customStyle="1" w:styleId="25">
    <w:name w:val="Неразрешенное упоминание2"/>
    <w:basedOn w:val="a2"/>
    <w:uiPriority w:val="99"/>
    <w:semiHidden/>
    <w:unhideWhenUsed/>
    <w:rsid w:val="007646CF"/>
    <w:rPr>
      <w:color w:val="605E5C"/>
      <w:shd w:val="clear" w:color="auto" w:fill="E1DFDD"/>
    </w:rPr>
  </w:style>
  <w:style w:type="paragraph" w:customStyle="1" w:styleId="3">
    <w:name w:val="[Ростех] Наименование Подраздела (Уровень 3)"/>
    <w:uiPriority w:val="99"/>
    <w:qFormat/>
    <w:rsid w:val="005F166E"/>
    <w:pPr>
      <w:keepNext/>
      <w:keepLines/>
      <w:numPr>
        <w:ilvl w:val="1"/>
        <w:numId w:val="10"/>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F166E"/>
    <w:pPr>
      <w:keepNext/>
      <w:keepLines/>
      <w:numPr>
        <w:numId w:val="10"/>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1">
    <w:name w:val="[Ростех] Простой текст (Без уровня) Знак"/>
    <w:basedOn w:val="a2"/>
    <w:link w:val="a0"/>
    <w:uiPriority w:val="99"/>
    <w:locked/>
    <w:rsid w:val="005F166E"/>
    <w:rPr>
      <w:rFonts w:ascii="Times New Roman" w:eastAsia="Times New Roman" w:hAnsi="Times New Roman" w:cs="Times New Roman"/>
      <w:lang w:eastAsia="ru-RU"/>
    </w:rPr>
  </w:style>
  <w:style w:type="paragraph" w:customStyle="1" w:styleId="a0">
    <w:name w:val="[Ростех] Простой текст (Без уровня)"/>
    <w:link w:val="aff1"/>
    <w:uiPriority w:val="99"/>
    <w:qFormat/>
    <w:rsid w:val="005F166E"/>
    <w:pPr>
      <w:numPr>
        <w:ilvl w:val="5"/>
        <w:numId w:val="10"/>
      </w:numPr>
      <w:suppressAutoHyphens/>
      <w:spacing w:before="120" w:after="0" w:line="240" w:lineRule="auto"/>
      <w:jc w:val="both"/>
    </w:pPr>
    <w:rPr>
      <w:rFonts w:ascii="Times New Roman" w:eastAsia="Times New Roman" w:hAnsi="Times New Roman" w:cs="Times New Roman"/>
      <w:lang w:eastAsia="ru-RU"/>
    </w:rPr>
  </w:style>
  <w:style w:type="paragraph" w:customStyle="1" w:styleId="5">
    <w:name w:val="[Ростех] Текст Подпункта (Уровень 5)"/>
    <w:uiPriority w:val="99"/>
    <w:qFormat/>
    <w:rsid w:val="005F166E"/>
    <w:pPr>
      <w:numPr>
        <w:ilvl w:val="3"/>
        <w:numId w:val="10"/>
      </w:numPr>
      <w:suppressAutoHyphens/>
      <w:spacing w:before="120" w:after="0" w:line="240" w:lineRule="auto"/>
      <w:ind w:left="1561"/>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5F166E"/>
    <w:pPr>
      <w:numPr>
        <w:ilvl w:val="4"/>
        <w:numId w:val="10"/>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5F166E"/>
    <w:pPr>
      <w:numPr>
        <w:ilvl w:val="2"/>
        <w:numId w:val="10"/>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pinkbg1">
    <w:name w:val="pinkbg1"/>
    <w:basedOn w:val="a2"/>
    <w:rsid w:val="00974F05"/>
    <w:rPr>
      <w:shd w:val="clear" w:color="auto" w:fill="FDD7C9"/>
    </w:rPr>
  </w:style>
  <w:style w:type="paragraph" w:styleId="a">
    <w:name w:val="List Number"/>
    <w:basedOn w:val="a1"/>
    <w:rsid w:val="004D4086"/>
    <w:pPr>
      <w:numPr>
        <w:numId w:val="16"/>
      </w:numPr>
      <w:autoSpaceDE w:val="0"/>
      <w:autoSpaceDN w:val="0"/>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8192">
      <w:bodyDiv w:val="1"/>
      <w:marLeft w:val="0"/>
      <w:marRight w:val="0"/>
      <w:marTop w:val="0"/>
      <w:marBottom w:val="0"/>
      <w:divBdr>
        <w:top w:val="none" w:sz="0" w:space="0" w:color="auto"/>
        <w:left w:val="none" w:sz="0" w:space="0" w:color="auto"/>
        <w:bottom w:val="none" w:sz="0" w:space="0" w:color="auto"/>
        <w:right w:val="none" w:sz="0" w:space="0" w:color="auto"/>
      </w:divBdr>
    </w:div>
    <w:div w:id="1818259427">
      <w:bodyDiv w:val="1"/>
      <w:marLeft w:val="0"/>
      <w:marRight w:val="0"/>
      <w:marTop w:val="0"/>
      <w:marBottom w:val="0"/>
      <w:divBdr>
        <w:top w:val="none" w:sz="0" w:space="0" w:color="auto"/>
        <w:left w:val="none" w:sz="0" w:space="0" w:color="auto"/>
        <w:bottom w:val="none" w:sz="0" w:space="0" w:color="auto"/>
        <w:right w:val="none" w:sz="0" w:space="0" w:color="auto"/>
      </w:divBdr>
    </w:div>
    <w:div w:id="1892762793">
      <w:bodyDiv w:val="1"/>
      <w:marLeft w:val="0"/>
      <w:marRight w:val="0"/>
      <w:marTop w:val="0"/>
      <w:marBottom w:val="0"/>
      <w:divBdr>
        <w:top w:val="none" w:sz="0" w:space="0" w:color="auto"/>
        <w:left w:val="none" w:sz="0" w:space="0" w:color="auto"/>
        <w:bottom w:val="none" w:sz="0" w:space="0" w:color="auto"/>
        <w:right w:val="none" w:sz="0" w:space="0" w:color="auto"/>
      </w:divBdr>
    </w:div>
    <w:div w:id="19469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artina@sistema.ru" TargetMode="External"/><Relationship Id="rId13" Type="http://schemas.openxmlformats.org/officeDocument/2006/relationships/hyperlink" Target="http://www.sistema.ru" TargetMode="External"/><Relationship Id="rId18" Type="http://schemas.openxmlformats.org/officeDocument/2006/relationships/hyperlink" Target="http://utp.sberbank-ast.ru/VIP/List/PurchaseList/358" TargetMode="External"/><Relationship Id="rId3" Type="http://schemas.openxmlformats.org/officeDocument/2006/relationships/styles" Target="styles.xml"/><Relationship Id="rId21" Type="http://schemas.openxmlformats.org/officeDocument/2006/relationships/package" Target="embeddings/_____Microsoft_Excel1.xlsx"/><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hyperlink" Target="http://utp.sberbank-ast.ru/VIP/List/PurchaseList/358" TargetMode="External"/><Relationship Id="rId2" Type="http://schemas.openxmlformats.org/officeDocument/2006/relationships/numbering" Target="numbering.xml"/><Relationship Id="rId16" Type="http://schemas.openxmlformats.org/officeDocument/2006/relationships/package" Target="embeddings/_____Microsoft_Excel.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mailto:Vasilieva@sistema.ru" TargetMode="External"/><Relationship Id="rId19" Type="http://schemas.openxmlformats.org/officeDocument/2006/relationships/hyperlink" Target="http://www.sistema.ru/" TargetMode="External"/><Relationship Id="rId4" Type="http://schemas.openxmlformats.org/officeDocument/2006/relationships/settings" Target="settings.xml"/><Relationship Id="rId9" Type="http://schemas.openxmlformats.org/officeDocument/2006/relationships/hyperlink" Target="mailto:patrina@sistema.ru" TargetMode="External"/><Relationship Id="rId14" Type="http://schemas.openxmlformats.org/officeDocument/2006/relationships/hyperlink" Target="http://utp.sberbank-ast.ru/VIP/List/PurchaseList/35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57D9-5BA5-41BB-8BB2-B32CF12F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4331</Words>
  <Characters>24691</Characters>
  <Application>Microsoft Office Word</Application>
  <DocSecurity>4</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Патрина Елена Александровна</cp:lastModifiedBy>
  <cp:revision>2</cp:revision>
  <cp:lastPrinted>2020-06-29T11:33:00Z</cp:lastPrinted>
  <dcterms:created xsi:type="dcterms:W3CDTF">2020-07-06T13:37:00Z</dcterms:created>
  <dcterms:modified xsi:type="dcterms:W3CDTF">2020-07-06T13:37:00Z</dcterms:modified>
</cp:coreProperties>
</file>