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ABF2B" w14:textId="77777777" w:rsidR="003363D3" w:rsidRDefault="003363D3" w:rsidP="006A011B">
      <w:pPr>
        <w:spacing w:after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4704C0BE" w14:textId="77777777" w:rsidR="003363D3" w:rsidRDefault="009B6708" w:rsidP="00791F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6670">
        <w:rPr>
          <w:rFonts w:ascii="Times New Roman" w:hAnsi="Times New Roman"/>
          <w:b/>
          <w:sz w:val="24"/>
          <w:szCs w:val="24"/>
        </w:rPr>
        <w:t>ЗАПРОС</w:t>
      </w:r>
      <w:r w:rsidRPr="005F3F8D">
        <w:rPr>
          <w:rFonts w:ascii="Times New Roman" w:hAnsi="Times New Roman"/>
          <w:b/>
          <w:sz w:val="24"/>
          <w:szCs w:val="24"/>
        </w:rPr>
        <w:t xml:space="preserve"> </w:t>
      </w:r>
      <w:r w:rsidR="00F20FE5">
        <w:rPr>
          <w:rFonts w:ascii="Times New Roman" w:hAnsi="Times New Roman"/>
          <w:b/>
          <w:sz w:val="24"/>
          <w:szCs w:val="24"/>
        </w:rPr>
        <w:t>ИНФОРМАЦИИ</w:t>
      </w:r>
    </w:p>
    <w:p w14:paraId="1C631710" w14:textId="77777777" w:rsidR="003363D3" w:rsidRDefault="003363D3" w:rsidP="00FD3720">
      <w:pPr>
        <w:pStyle w:val="Default"/>
        <w:rPr>
          <w:sz w:val="22"/>
          <w:szCs w:val="22"/>
        </w:rPr>
      </w:pPr>
    </w:p>
    <w:p w14:paraId="207872B8" w14:textId="77777777" w:rsidR="005A5224" w:rsidRPr="00DE0749" w:rsidRDefault="005A5224" w:rsidP="002670B9">
      <w:pPr>
        <w:pStyle w:val="Default"/>
        <w:rPr>
          <w:b/>
          <w:bCs/>
        </w:rPr>
      </w:pPr>
      <w:r w:rsidRPr="00DE0749">
        <w:rPr>
          <w:b/>
          <w:bCs/>
        </w:rPr>
        <w:t xml:space="preserve">Обзор проекта: </w:t>
      </w:r>
    </w:p>
    <w:p w14:paraId="47D5AF45" w14:textId="77777777" w:rsidR="005A5224" w:rsidRPr="00DE0749" w:rsidRDefault="005A5224" w:rsidP="002670B9">
      <w:pPr>
        <w:pStyle w:val="Default"/>
        <w:jc w:val="both"/>
      </w:pPr>
    </w:p>
    <w:p w14:paraId="6BB1CD45" w14:textId="77777777" w:rsidR="005A5224" w:rsidRDefault="005A5224" w:rsidP="002670B9">
      <w:pPr>
        <w:pStyle w:val="Default"/>
        <w:jc w:val="both"/>
      </w:pPr>
      <w:r w:rsidRPr="00DE0749">
        <w:t>ПАО АФК «Система»</w:t>
      </w:r>
      <w:r w:rsidR="006F27EE">
        <w:t xml:space="preserve"> (далее – «Корпорация»</w:t>
      </w:r>
      <w:r w:rsidR="002F37B7">
        <w:t>, или «Заказчик»</w:t>
      </w:r>
      <w:r w:rsidR="006F27EE">
        <w:t>)</w:t>
      </w:r>
      <w:r w:rsidRPr="00DE0749">
        <w:t xml:space="preserve"> рассматривает возможность реализации проекта </w:t>
      </w:r>
      <w:r w:rsidR="00DE0749">
        <w:t xml:space="preserve">по </w:t>
      </w:r>
      <w:r w:rsidR="006F27EE">
        <w:t xml:space="preserve">созданию видеоконтента по истории Корпорации </w:t>
      </w:r>
      <w:r w:rsidR="00A42F08">
        <w:t>(далее – «Проект»)</w:t>
      </w:r>
      <w:r w:rsidRPr="00DE0749">
        <w:t>.</w:t>
      </w:r>
    </w:p>
    <w:p w14:paraId="1F1CBCCA" w14:textId="77777777" w:rsidR="006F27EE" w:rsidRDefault="006F27EE" w:rsidP="002670B9">
      <w:pPr>
        <w:pStyle w:val="Default"/>
        <w:jc w:val="both"/>
      </w:pPr>
    </w:p>
    <w:p w14:paraId="2C835A70" w14:textId="6CF3F1CA" w:rsidR="006F27EE" w:rsidRPr="00DE0749" w:rsidRDefault="006F27EE" w:rsidP="002670B9">
      <w:pPr>
        <w:pStyle w:val="Default"/>
        <w:jc w:val="both"/>
      </w:pPr>
      <w:r w:rsidRPr="006F27EE">
        <w:rPr>
          <w:b/>
        </w:rPr>
        <w:t>Цель</w:t>
      </w:r>
      <w:r>
        <w:t xml:space="preserve"> запроса информации – о</w:t>
      </w:r>
      <w:r w:rsidRPr="00C5795A">
        <w:t xml:space="preserve">пределение рекомендуемого </w:t>
      </w:r>
      <w:r w:rsidR="008E6349">
        <w:t xml:space="preserve">методов, способов, </w:t>
      </w:r>
      <w:r w:rsidRPr="00C5795A">
        <w:t xml:space="preserve">объём </w:t>
      </w:r>
      <w:r w:rsidR="008E6349">
        <w:t xml:space="preserve">производства </w:t>
      </w:r>
      <w:r w:rsidRPr="00C5795A">
        <w:t xml:space="preserve">работ </w:t>
      </w:r>
      <w:r w:rsidR="002670B9">
        <w:t xml:space="preserve">по созданию видеоконтента </w:t>
      </w:r>
      <w:r w:rsidRPr="00C5795A">
        <w:t xml:space="preserve">и </w:t>
      </w:r>
      <w:r w:rsidR="002670B9">
        <w:t xml:space="preserve">его </w:t>
      </w:r>
      <w:r w:rsidRPr="00C5795A">
        <w:t>стоимости</w:t>
      </w:r>
      <w:r>
        <w:t xml:space="preserve"> </w:t>
      </w:r>
      <w:r w:rsidR="006A338D">
        <w:t xml:space="preserve">силами привлеченного подрядчика (далее – «Исполнитель») </w:t>
      </w:r>
      <w:r w:rsidRPr="00C5795A">
        <w:t xml:space="preserve">в соответствии с требованиями, указанными в </w:t>
      </w:r>
      <w:r w:rsidR="00767EDE" w:rsidRPr="00C5795A">
        <w:t>Приложении</w:t>
      </w:r>
      <w:r w:rsidR="00767EDE">
        <w:t xml:space="preserve"> 1</w:t>
      </w:r>
      <w:r w:rsidRPr="00C5795A">
        <w:t xml:space="preserve"> </w:t>
      </w:r>
      <w:r w:rsidRPr="00C5795A">
        <w:rPr>
          <w:bCs/>
        </w:rPr>
        <w:t>к</w:t>
      </w:r>
      <w:r w:rsidR="007B79E3">
        <w:rPr>
          <w:bCs/>
        </w:rPr>
        <w:t xml:space="preserve"> н</w:t>
      </w:r>
      <w:r w:rsidR="00767EDE">
        <w:rPr>
          <w:bCs/>
        </w:rPr>
        <w:t>астоящему запросу</w:t>
      </w:r>
      <w:r w:rsidRPr="00C5795A">
        <w:rPr>
          <w:bCs/>
        </w:rPr>
        <w:t>.</w:t>
      </w:r>
    </w:p>
    <w:p w14:paraId="6E172A1E" w14:textId="77777777" w:rsidR="001F6506" w:rsidRDefault="001F6506" w:rsidP="00AC4677">
      <w:pPr>
        <w:pStyle w:val="Default"/>
        <w:jc w:val="both"/>
        <w:rPr>
          <w:b/>
          <w:bCs/>
        </w:rPr>
      </w:pPr>
    </w:p>
    <w:p w14:paraId="09B7AE4C" w14:textId="77777777" w:rsidR="003363D3" w:rsidRDefault="00791FEA" w:rsidP="00AC4677">
      <w:pPr>
        <w:pStyle w:val="Default"/>
        <w:jc w:val="both"/>
        <w:rPr>
          <w:b/>
          <w:bCs/>
        </w:rPr>
      </w:pPr>
      <w:r>
        <w:rPr>
          <w:b/>
          <w:bCs/>
        </w:rPr>
        <w:t>Задачи</w:t>
      </w:r>
      <w:r w:rsidR="003363D3">
        <w:rPr>
          <w:b/>
          <w:bCs/>
        </w:rPr>
        <w:t>:</w:t>
      </w:r>
      <w:r w:rsidR="003363D3" w:rsidRPr="005F3F8D">
        <w:rPr>
          <w:b/>
          <w:bCs/>
        </w:rPr>
        <w:t xml:space="preserve"> </w:t>
      </w:r>
    </w:p>
    <w:p w14:paraId="66A65493" w14:textId="658FD189" w:rsidR="00791FEA" w:rsidRPr="00C5795A" w:rsidRDefault="006F27EE" w:rsidP="00AC4677">
      <w:pPr>
        <w:pStyle w:val="Default"/>
        <w:numPr>
          <w:ilvl w:val="0"/>
          <w:numId w:val="23"/>
        </w:numPr>
        <w:ind w:left="426" w:hanging="426"/>
        <w:jc w:val="both"/>
      </w:pPr>
      <w:r>
        <w:t>Проведение</w:t>
      </w:r>
      <w:r w:rsidR="002670B9">
        <w:t xml:space="preserve">, съемка </w:t>
      </w:r>
      <w:r w:rsidR="00ED766F">
        <w:t xml:space="preserve">и монтаж </w:t>
      </w:r>
      <w:r>
        <w:t>серии выездных видеоинтервью с ключевыми персоналиями, связанными с историей АФК «Система»</w:t>
      </w:r>
      <w:r w:rsidR="00330143" w:rsidRPr="00C5795A">
        <w:t>;</w:t>
      </w:r>
    </w:p>
    <w:p w14:paraId="160789BC" w14:textId="77777777" w:rsidR="006F27EE" w:rsidRPr="006F27EE" w:rsidRDefault="006F27EE" w:rsidP="00AC4677">
      <w:pPr>
        <w:pStyle w:val="Default"/>
        <w:numPr>
          <w:ilvl w:val="0"/>
          <w:numId w:val="23"/>
        </w:numPr>
        <w:ind w:left="426" w:hanging="426"/>
        <w:jc w:val="both"/>
        <w:rPr>
          <w:bCs/>
        </w:rPr>
      </w:pPr>
      <w:r>
        <w:t xml:space="preserve">Создание на основе записанных интервью, </w:t>
      </w:r>
      <w:r w:rsidR="00A80646">
        <w:t xml:space="preserve">архивных </w:t>
      </w:r>
      <w:r>
        <w:t>видео</w:t>
      </w:r>
      <w:r w:rsidR="00A80646">
        <w:t>-</w:t>
      </w:r>
      <w:r w:rsidR="00A80646" w:rsidRPr="00A80646">
        <w:t xml:space="preserve">/ </w:t>
      </w:r>
      <w:r>
        <w:t>фото</w:t>
      </w:r>
      <w:r w:rsidR="00A80646">
        <w:t xml:space="preserve">материалов </w:t>
      </w:r>
      <w:r>
        <w:t xml:space="preserve">документального видеофильма, </w:t>
      </w:r>
      <w:r w:rsidR="00767EDE">
        <w:t xml:space="preserve">популярно </w:t>
      </w:r>
      <w:r>
        <w:t>рассказывающего о ключевых событиях и активах истории Корпорации в контексте современной истории России.</w:t>
      </w:r>
    </w:p>
    <w:p w14:paraId="3A3BAE37" w14:textId="77777777" w:rsidR="002670B9" w:rsidRDefault="002670B9" w:rsidP="002670B9">
      <w:pPr>
        <w:pStyle w:val="Default"/>
        <w:jc w:val="both"/>
      </w:pPr>
    </w:p>
    <w:p w14:paraId="1E97414F" w14:textId="5966580C" w:rsidR="002F37B7" w:rsidRDefault="002F37B7" w:rsidP="00AC4677">
      <w:pPr>
        <w:pStyle w:val="Default"/>
        <w:jc w:val="both"/>
      </w:pPr>
      <w:r>
        <w:t>Задача 1</w:t>
      </w:r>
      <w:r w:rsidR="002670B9">
        <w:t xml:space="preserve">, по итогам запроса информации, </w:t>
      </w:r>
      <w:r>
        <w:t xml:space="preserve">может быть выделена Заказчиком в </w:t>
      </w:r>
      <w:r w:rsidR="006A338D">
        <w:t>самостоятельный</w:t>
      </w:r>
      <w:r>
        <w:t xml:space="preserve"> законченный проект</w:t>
      </w:r>
      <w:r w:rsidR="006A338D">
        <w:t>.</w:t>
      </w:r>
      <w:r>
        <w:t xml:space="preserve"> </w:t>
      </w:r>
    </w:p>
    <w:p w14:paraId="2BB1388F" w14:textId="77777777" w:rsidR="002670B9" w:rsidRDefault="002670B9" w:rsidP="002670B9">
      <w:pPr>
        <w:pStyle w:val="Default"/>
        <w:jc w:val="both"/>
      </w:pPr>
    </w:p>
    <w:p w14:paraId="48D39D04" w14:textId="77777777" w:rsidR="006A338D" w:rsidRDefault="002F37B7" w:rsidP="00AC4677">
      <w:pPr>
        <w:pStyle w:val="Default"/>
        <w:jc w:val="both"/>
      </w:pPr>
      <w:r>
        <w:t xml:space="preserve">Задача 2 выполняется </w:t>
      </w:r>
      <w:r w:rsidR="006A338D" w:rsidRPr="006A338D">
        <w:t xml:space="preserve">одним Исполнителем </w:t>
      </w:r>
      <w:r>
        <w:t>только</w:t>
      </w:r>
      <w:r w:rsidR="006A338D">
        <w:t xml:space="preserve"> совместно с Задачей 1 в рамках единой творческой концепции и сценарного плана проекта с п</w:t>
      </w:r>
      <w:r w:rsidR="006A338D" w:rsidRPr="006A338D">
        <w:t>ривлечением режиссера</w:t>
      </w:r>
      <w:r w:rsidR="002670B9">
        <w:t>, оператора, если необходимо,</w:t>
      </w:r>
      <w:r w:rsidR="006A338D" w:rsidRPr="006A338D">
        <w:t xml:space="preserve"> и ведущего.    </w:t>
      </w:r>
    </w:p>
    <w:p w14:paraId="793B7ED6" w14:textId="464CB80C" w:rsidR="002670B9" w:rsidRDefault="00DE0749" w:rsidP="002670B9">
      <w:pPr>
        <w:pStyle w:val="Default"/>
        <w:jc w:val="both"/>
      </w:pPr>
      <w:r>
        <w:t>Базовые т</w:t>
      </w:r>
      <w:r w:rsidR="005A5224" w:rsidRPr="00DE0749">
        <w:t xml:space="preserve">ребования к составу и содержанию работ указаны в </w:t>
      </w:r>
      <w:r w:rsidR="005A5224">
        <w:t>Техническом задании</w:t>
      </w:r>
      <w:r w:rsidR="005A5224" w:rsidRPr="00DE0749">
        <w:t xml:space="preserve"> к настоящему документу (Приложение </w:t>
      </w:r>
      <w:r w:rsidR="005A5224">
        <w:t>1</w:t>
      </w:r>
      <w:r w:rsidR="005A5224" w:rsidRPr="00DE0749">
        <w:t>).</w:t>
      </w:r>
      <w:r w:rsidR="002E628A">
        <w:t xml:space="preserve"> </w:t>
      </w:r>
    </w:p>
    <w:p w14:paraId="7A7DD685" w14:textId="77777777" w:rsidR="002670B9" w:rsidRDefault="002670B9" w:rsidP="002670B9">
      <w:pPr>
        <w:pStyle w:val="Default"/>
        <w:jc w:val="both"/>
      </w:pPr>
    </w:p>
    <w:p w14:paraId="489B930B" w14:textId="3CBA1E32" w:rsidR="002E628A" w:rsidRPr="00582779" w:rsidRDefault="002670B9" w:rsidP="00AC4677">
      <w:pPr>
        <w:pStyle w:val="Default"/>
        <w:jc w:val="both"/>
        <w:rPr>
          <w:b/>
          <w:bCs/>
          <w:caps/>
        </w:rPr>
      </w:pPr>
      <w:r>
        <w:t>Р</w:t>
      </w:r>
      <w:r w:rsidR="002E628A" w:rsidRPr="00582779">
        <w:t>ешение о проведении закуп</w:t>
      </w:r>
      <w:r>
        <w:t xml:space="preserve">ки, </w:t>
      </w:r>
      <w:r w:rsidR="002E628A" w:rsidRPr="00582779">
        <w:t>включая уточнённые Бизнес-требования, будет принято по итогам данного Запроса информации.</w:t>
      </w:r>
    </w:p>
    <w:p w14:paraId="1364E809" w14:textId="77777777" w:rsidR="00767EDE" w:rsidRDefault="00767EDE" w:rsidP="00AC4677">
      <w:pPr>
        <w:pStyle w:val="Default"/>
        <w:jc w:val="both"/>
        <w:rPr>
          <w:b/>
        </w:rPr>
      </w:pPr>
    </w:p>
    <w:p w14:paraId="21266F59" w14:textId="77777777" w:rsidR="00DE0749" w:rsidRPr="00582779" w:rsidRDefault="00DE0749" w:rsidP="00AC4677">
      <w:pPr>
        <w:pStyle w:val="Default"/>
        <w:jc w:val="both"/>
        <w:rPr>
          <w:b/>
        </w:rPr>
      </w:pPr>
      <w:r w:rsidRPr="00582779">
        <w:rPr>
          <w:b/>
        </w:rPr>
        <w:t>Планируемый</w:t>
      </w:r>
      <w:r>
        <w:rPr>
          <w:b/>
        </w:rPr>
        <w:t xml:space="preserve"> (предварительный)</w:t>
      </w:r>
      <w:r w:rsidRPr="00582779">
        <w:rPr>
          <w:b/>
        </w:rPr>
        <w:t xml:space="preserve"> </w:t>
      </w:r>
      <w:r w:rsidR="00A42F08">
        <w:rPr>
          <w:b/>
        </w:rPr>
        <w:t xml:space="preserve">срок </w:t>
      </w:r>
      <w:r w:rsidRPr="00582779">
        <w:rPr>
          <w:b/>
        </w:rPr>
        <w:t xml:space="preserve">реализации Проекта: </w:t>
      </w:r>
    </w:p>
    <w:p w14:paraId="5A8A6726" w14:textId="77777777" w:rsidR="00DE0749" w:rsidRPr="00767EDE" w:rsidRDefault="00DE0749" w:rsidP="00AC4677">
      <w:pPr>
        <w:pStyle w:val="Default"/>
        <w:jc w:val="both"/>
      </w:pPr>
      <w:r w:rsidRPr="00767EDE">
        <w:t xml:space="preserve">ПАО АФК «Система» планирует начать работы </w:t>
      </w:r>
      <w:r w:rsidR="00767EDE" w:rsidRPr="00767EDE">
        <w:t xml:space="preserve">в январе </w:t>
      </w:r>
      <w:r w:rsidR="00A42F08" w:rsidRPr="00767EDE">
        <w:t>20</w:t>
      </w:r>
      <w:r w:rsidR="00767EDE" w:rsidRPr="00767EDE">
        <w:t>2</w:t>
      </w:r>
      <w:r w:rsidR="00BD30CB">
        <w:t>1</w:t>
      </w:r>
      <w:r w:rsidR="00767EDE" w:rsidRPr="00767EDE">
        <w:t xml:space="preserve"> </w:t>
      </w:r>
      <w:r w:rsidR="00A42F08" w:rsidRPr="00767EDE">
        <w:t>года</w:t>
      </w:r>
      <w:r w:rsidRPr="00767EDE">
        <w:t>.</w:t>
      </w:r>
    </w:p>
    <w:p w14:paraId="0AA3F107" w14:textId="77777777" w:rsidR="002670B9" w:rsidRDefault="002670B9" w:rsidP="002670B9">
      <w:pPr>
        <w:pStyle w:val="Default"/>
        <w:jc w:val="both"/>
        <w:rPr>
          <w:b/>
          <w:bCs/>
        </w:rPr>
      </w:pPr>
    </w:p>
    <w:p w14:paraId="4E625350" w14:textId="77777777" w:rsidR="00673B39" w:rsidRPr="00767EDE" w:rsidRDefault="00560AC4" w:rsidP="00AC4677">
      <w:pPr>
        <w:pStyle w:val="Default"/>
        <w:jc w:val="both"/>
        <w:rPr>
          <w:b/>
        </w:rPr>
      </w:pPr>
      <w:r w:rsidRPr="00767EDE">
        <w:rPr>
          <w:b/>
          <w:bCs/>
        </w:rPr>
        <w:t>О</w:t>
      </w:r>
      <w:r w:rsidR="003363D3" w:rsidRPr="00767EDE">
        <w:rPr>
          <w:b/>
        </w:rPr>
        <w:t>жидаем</w:t>
      </w:r>
      <w:r w:rsidRPr="00767EDE">
        <w:rPr>
          <w:b/>
        </w:rPr>
        <w:t>ые результаты:</w:t>
      </w:r>
    </w:p>
    <w:p w14:paraId="2D22FFA0" w14:textId="77777777" w:rsidR="003363D3" w:rsidRDefault="0079737F" w:rsidP="00AC4677">
      <w:pPr>
        <w:pStyle w:val="Default"/>
        <w:jc w:val="both"/>
      </w:pPr>
      <w:r w:rsidRPr="00767EDE">
        <w:t xml:space="preserve">Два </w:t>
      </w:r>
      <w:r w:rsidR="00673B39" w:rsidRPr="00767EDE">
        <w:t>кратки</w:t>
      </w:r>
      <w:r w:rsidRPr="00767EDE">
        <w:t>х</w:t>
      </w:r>
      <w:r w:rsidR="00673B39" w:rsidRPr="00767EDE">
        <w:t xml:space="preserve"> технико-коммерческ</w:t>
      </w:r>
      <w:r w:rsidRPr="00767EDE">
        <w:t>их</w:t>
      </w:r>
      <w:r w:rsidR="00673B39" w:rsidRPr="00767EDE">
        <w:t xml:space="preserve"> предложения</w:t>
      </w:r>
      <w:r w:rsidRPr="00767EDE">
        <w:t xml:space="preserve"> (далее – «Предложение» или совместно </w:t>
      </w:r>
      <w:r w:rsidR="00767EDE" w:rsidRPr="00767EDE">
        <w:t>–</w:t>
      </w:r>
      <w:r w:rsidRPr="00767EDE">
        <w:t>«Предложения»)</w:t>
      </w:r>
      <w:r w:rsidR="00673B39" w:rsidRPr="00767EDE">
        <w:t>, включающ</w:t>
      </w:r>
      <w:r w:rsidR="00AF6DD9" w:rsidRPr="00767EDE">
        <w:t>ие</w:t>
      </w:r>
      <w:r w:rsidR="00767EDE">
        <w:t xml:space="preserve"> необходимые для решения каждой из задач и</w:t>
      </w:r>
      <w:r w:rsidR="002F37B7">
        <w:t xml:space="preserve"> </w:t>
      </w:r>
      <w:r w:rsidR="00767EDE">
        <w:t>совместно</w:t>
      </w:r>
      <w:r w:rsidR="006A338D">
        <w:t xml:space="preserve"> в рамах одного Проекта:</w:t>
      </w:r>
    </w:p>
    <w:p w14:paraId="766DF5BA" w14:textId="77777777" w:rsidR="00767EDE" w:rsidRDefault="006A338D" w:rsidP="00AC4677">
      <w:pPr>
        <w:pStyle w:val="Default"/>
        <w:numPr>
          <w:ilvl w:val="0"/>
          <w:numId w:val="35"/>
        </w:numPr>
        <w:jc w:val="both"/>
      </w:pPr>
      <w:r>
        <w:t>П</w:t>
      </w:r>
      <w:r w:rsidR="00767EDE">
        <w:t>еречень необходимого для с</w:t>
      </w:r>
      <w:r w:rsidR="002F37B7">
        <w:t xml:space="preserve">ъемки </w:t>
      </w:r>
      <w:r w:rsidR="00767EDE">
        <w:t>и произ</w:t>
      </w:r>
      <w:r w:rsidR="002F37B7">
        <w:t xml:space="preserve">водства </w:t>
      </w:r>
      <w:r w:rsidR="00767EDE">
        <w:t>контента оборудования (видео, свет, звук);</w:t>
      </w:r>
    </w:p>
    <w:p w14:paraId="7378DDC6" w14:textId="77777777" w:rsidR="00767EDE" w:rsidRPr="00950F03" w:rsidRDefault="00767EDE" w:rsidP="00AC4677">
      <w:pPr>
        <w:pStyle w:val="Default"/>
        <w:numPr>
          <w:ilvl w:val="0"/>
          <w:numId w:val="35"/>
        </w:numPr>
        <w:jc w:val="both"/>
      </w:pPr>
      <w:r>
        <w:t xml:space="preserve">Состав </w:t>
      </w:r>
      <w:r w:rsidR="006A338D">
        <w:t xml:space="preserve">предполагаемой </w:t>
      </w:r>
      <w:r>
        <w:t>проектной команды</w:t>
      </w:r>
      <w:r w:rsidR="002F37B7">
        <w:t xml:space="preserve"> с распределением </w:t>
      </w:r>
      <w:r w:rsidR="006A338D" w:rsidRPr="00950F03">
        <w:t xml:space="preserve">функциональных </w:t>
      </w:r>
      <w:r w:rsidR="002F37B7" w:rsidRPr="00950F03">
        <w:t>ролей</w:t>
      </w:r>
      <w:r w:rsidR="006A338D" w:rsidRPr="00950F03">
        <w:t xml:space="preserve"> в Проекте и указанием профессионального опыта ее участников;</w:t>
      </w:r>
    </w:p>
    <w:p w14:paraId="7EE0E2D9" w14:textId="77777777" w:rsidR="00767EDE" w:rsidRDefault="00767EDE" w:rsidP="00AC4677">
      <w:pPr>
        <w:pStyle w:val="Default"/>
        <w:numPr>
          <w:ilvl w:val="0"/>
          <w:numId w:val="35"/>
        </w:numPr>
        <w:jc w:val="both"/>
      </w:pPr>
      <w:r>
        <w:t>Предложение по кандидатурам интервьюера</w:t>
      </w:r>
      <w:r w:rsidRPr="00767EDE">
        <w:t xml:space="preserve">/ </w:t>
      </w:r>
      <w:r>
        <w:t>ведущего;</w:t>
      </w:r>
    </w:p>
    <w:p w14:paraId="146B8AA8" w14:textId="77777777" w:rsidR="006A338D" w:rsidRPr="006A338D" w:rsidRDefault="006A338D" w:rsidP="00AC4677">
      <w:pPr>
        <w:pStyle w:val="Default"/>
        <w:numPr>
          <w:ilvl w:val="0"/>
          <w:numId w:val="35"/>
        </w:numPr>
        <w:jc w:val="both"/>
      </w:pPr>
      <w:r w:rsidRPr="006A338D">
        <w:t>Портфолио, содержащее краткий обзор аналогичных/сопоставимых ранее реализованных проектов с референсами (ссылками на видео);</w:t>
      </w:r>
    </w:p>
    <w:p w14:paraId="7CB31131" w14:textId="77777777" w:rsidR="003D2696" w:rsidRPr="00C5795A" w:rsidRDefault="002F37B7" w:rsidP="00AC4677">
      <w:pPr>
        <w:pStyle w:val="Default"/>
        <w:numPr>
          <w:ilvl w:val="0"/>
          <w:numId w:val="35"/>
        </w:numPr>
        <w:jc w:val="both"/>
        <w:rPr>
          <w:u w:val="single"/>
        </w:rPr>
      </w:pPr>
      <w:r>
        <w:t xml:space="preserve">Предложение </w:t>
      </w:r>
      <w:r w:rsidR="00767EDE">
        <w:t>по</w:t>
      </w:r>
      <w:r>
        <w:t xml:space="preserve"> возможному</w:t>
      </w:r>
      <w:r w:rsidR="00767EDE">
        <w:t xml:space="preserve"> </w:t>
      </w:r>
      <w:r>
        <w:t>продвижению</w:t>
      </w:r>
      <w:r w:rsidR="00767EDE">
        <w:t xml:space="preserve"> созданного видеоконтента в сети Интернет</w:t>
      </w:r>
      <w:r w:rsidR="00767EDE" w:rsidRPr="00767EDE">
        <w:t xml:space="preserve"> </w:t>
      </w:r>
      <w:r w:rsidR="00767EDE">
        <w:t>и на ТВ (опционально)</w:t>
      </w:r>
      <w:r>
        <w:t>.</w:t>
      </w:r>
      <w:r w:rsidR="00767EDE">
        <w:t xml:space="preserve"> </w:t>
      </w:r>
    </w:p>
    <w:p w14:paraId="7CA76D8C" w14:textId="77777777" w:rsidR="006A338D" w:rsidRDefault="006A338D" w:rsidP="00AC4677">
      <w:pPr>
        <w:pStyle w:val="Default"/>
        <w:jc w:val="both"/>
        <w:rPr>
          <w:u w:val="single"/>
        </w:rPr>
      </w:pPr>
    </w:p>
    <w:p w14:paraId="3E2291AA" w14:textId="77777777" w:rsidR="00673B39" w:rsidRPr="00C5795A" w:rsidRDefault="00673B39" w:rsidP="00AC4677">
      <w:pPr>
        <w:pStyle w:val="Default"/>
        <w:jc w:val="both"/>
        <w:rPr>
          <w:u w:val="single"/>
        </w:rPr>
      </w:pPr>
      <w:r w:rsidRPr="00C5795A">
        <w:rPr>
          <w:u w:val="single"/>
        </w:rPr>
        <w:t xml:space="preserve">По </w:t>
      </w:r>
      <w:r w:rsidR="002D5414">
        <w:rPr>
          <w:u w:val="single"/>
        </w:rPr>
        <w:t>З</w:t>
      </w:r>
      <w:r w:rsidRPr="00C5795A">
        <w:rPr>
          <w:u w:val="single"/>
        </w:rPr>
        <w:t>адаче 1:</w:t>
      </w:r>
      <w:r w:rsidR="003363D3" w:rsidRPr="00C5795A">
        <w:rPr>
          <w:u w:val="single"/>
        </w:rPr>
        <w:t xml:space="preserve"> </w:t>
      </w:r>
    </w:p>
    <w:p w14:paraId="4F3AFFB2" w14:textId="4B25408D" w:rsidR="00673B39" w:rsidRPr="00C5795A" w:rsidRDefault="00944D48" w:rsidP="00AC4677">
      <w:pPr>
        <w:pStyle w:val="Default"/>
        <w:numPr>
          <w:ilvl w:val="0"/>
          <w:numId w:val="34"/>
        </w:numPr>
        <w:ind w:left="284" w:hanging="284"/>
        <w:jc w:val="both"/>
      </w:pPr>
      <w:bookmarkStart w:id="1" w:name="_Hlk57820679"/>
      <w:r>
        <w:lastRenderedPageBreak/>
        <w:t>Ц</w:t>
      </w:r>
      <w:r w:rsidR="00EF443F" w:rsidRPr="00C5795A">
        <w:t xml:space="preserve">еновое </w:t>
      </w:r>
      <w:r w:rsidR="00673B39" w:rsidRPr="00C5795A">
        <w:t>предложение (в рублях</w:t>
      </w:r>
      <w:r w:rsidR="002670B9">
        <w:t xml:space="preserve">, в т.ч. </w:t>
      </w:r>
      <w:r w:rsidR="00E67BA9" w:rsidRPr="00C5795A">
        <w:t>НДС</w:t>
      </w:r>
      <w:r w:rsidR="00673B39" w:rsidRPr="00C5795A">
        <w:t>)</w:t>
      </w:r>
      <w:r w:rsidR="00FF4680" w:rsidRPr="00C5795A">
        <w:t xml:space="preserve"> работ с </w:t>
      </w:r>
      <w:r w:rsidR="00E67BA9" w:rsidRPr="00C5795A">
        <w:t>разбивкой</w:t>
      </w:r>
      <w:r w:rsidR="00FF4680" w:rsidRPr="00C5795A">
        <w:t xml:space="preserve"> по каждому этапу</w:t>
      </w:r>
      <w:r w:rsidR="00104B83" w:rsidRPr="00C5795A">
        <w:t xml:space="preserve"> </w:t>
      </w:r>
      <w:r>
        <w:t xml:space="preserve">(подготовка, съемка, монтаж) </w:t>
      </w:r>
      <w:r w:rsidR="00104B83" w:rsidRPr="00C5795A">
        <w:t>и общей стоимост</w:t>
      </w:r>
      <w:r w:rsidR="00EF443F" w:rsidRPr="00C5795A">
        <w:t>ью</w:t>
      </w:r>
      <w:r w:rsidR="00E67BA9" w:rsidRPr="00C5795A">
        <w:t>, которая должна включать в себя</w:t>
      </w:r>
      <w:r w:rsidR="00104B83" w:rsidRPr="00C5795A">
        <w:t>, в том числе</w:t>
      </w:r>
      <w:r w:rsidR="00E67BA9" w:rsidRPr="00C5795A">
        <w:t xml:space="preserve">: затраты на </w:t>
      </w:r>
      <w:r>
        <w:t>оборудование, транспортные и иные накладные расходы</w:t>
      </w:r>
      <w:r w:rsidR="00966BBF">
        <w:t>;</w:t>
      </w:r>
      <w:r>
        <w:t xml:space="preserve"> гонорары интервьюера, гримера, видео- и звукооператора, </w:t>
      </w:r>
      <w:r w:rsidR="002D5414">
        <w:t xml:space="preserve">графического </w:t>
      </w:r>
      <w:r>
        <w:t>дизайнера</w:t>
      </w:r>
      <w:r w:rsidR="002D5414" w:rsidRPr="002D5414">
        <w:t xml:space="preserve">/ </w:t>
      </w:r>
      <w:r>
        <w:t xml:space="preserve">монтажера, а также </w:t>
      </w:r>
      <w:r w:rsidR="00E67BA9" w:rsidRPr="00C5795A">
        <w:t xml:space="preserve">стоимость отчуждения </w:t>
      </w:r>
      <w:r w:rsidR="00966BBF">
        <w:t>З</w:t>
      </w:r>
      <w:r w:rsidR="00E67BA9" w:rsidRPr="00C5795A">
        <w:t xml:space="preserve">аказчику исключительных прав на полученные в рамках работ результаты интеллектуальной деятельности, затраты на выплату всех </w:t>
      </w:r>
      <w:r w:rsidR="00CD23D2" w:rsidRPr="00C5795A">
        <w:t>установленных законом</w:t>
      </w:r>
      <w:r w:rsidR="00E67BA9" w:rsidRPr="00C5795A">
        <w:t xml:space="preserve"> авторских вознаграждений</w:t>
      </w:r>
      <w:r w:rsidR="00CD23D2" w:rsidRPr="00C5795A">
        <w:t xml:space="preserve"> авторам результатов интеллектуальной деятельности</w:t>
      </w:r>
      <w:r w:rsidR="00E67BA9" w:rsidRPr="00C5795A">
        <w:t xml:space="preserve">. </w:t>
      </w:r>
    </w:p>
    <w:p w14:paraId="257040CF" w14:textId="77777777" w:rsidR="002670B9" w:rsidRDefault="002670B9" w:rsidP="002670B9">
      <w:pPr>
        <w:pStyle w:val="Default"/>
        <w:jc w:val="both"/>
        <w:rPr>
          <w:u w:val="single"/>
        </w:rPr>
      </w:pPr>
    </w:p>
    <w:p w14:paraId="5E730350" w14:textId="77777777" w:rsidR="003363D3" w:rsidRPr="00966BBF" w:rsidRDefault="00673B39" w:rsidP="00AC4677">
      <w:pPr>
        <w:pStyle w:val="Default"/>
        <w:jc w:val="both"/>
        <w:rPr>
          <w:u w:val="single"/>
        </w:rPr>
      </w:pPr>
      <w:r w:rsidRPr="00966BBF">
        <w:rPr>
          <w:u w:val="single"/>
        </w:rPr>
        <w:t xml:space="preserve">По </w:t>
      </w:r>
      <w:r w:rsidR="002D5414">
        <w:rPr>
          <w:u w:val="single"/>
        </w:rPr>
        <w:t>З</w:t>
      </w:r>
      <w:r w:rsidRPr="00966BBF">
        <w:rPr>
          <w:u w:val="single"/>
        </w:rPr>
        <w:t>адаче 2</w:t>
      </w:r>
      <w:r w:rsidR="00765AB0">
        <w:rPr>
          <w:u w:val="single"/>
        </w:rPr>
        <w:t>:</w:t>
      </w:r>
      <w:r w:rsidR="003363D3" w:rsidRPr="00966BBF">
        <w:rPr>
          <w:u w:val="single"/>
        </w:rPr>
        <w:t xml:space="preserve"> </w:t>
      </w:r>
    </w:p>
    <w:p w14:paraId="7D530427" w14:textId="18D7338E" w:rsidR="00785508" w:rsidRDefault="002D5414" w:rsidP="00AC4677">
      <w:pPr>
        <w:pStyle w:val="Default"/>
        <w:numPr>
          <w:ilvl w:val="0"/>
          <w:numId w:val="34"/>
        </w:numPr>
        <w:ind w:left="284" w:hanging="284"/>
        <w:jc w:val="both"/>
      </w:pPr>
      <w:r>
        <w:t>Ц</w:t>
      </w:r>
      <w:r w:rsidR="00C678AA" w:rsidRPr="00B56C7F">
        <w:t xml:space="preserve">еновое </w:t>
      </w:r>
      <w:r w:rsidR="00785508" w:rsidRPr="00B56C7F">
        <w:t>предложение (в рублях</w:t>
      </w:r>
      <w:r w:rsidR="002670B9">
        <w:t xml:space="preserve">, в т.ч. </w:t>
      </w:r>
      <w:r w:rsidR="00785508" w:rsidRPr="00B56C7F">
        <w:t>НДС) работ с разбивкой по каждому этапу и общей стоимост</w:t>
      </w:r>
      <w:r w:rsidR="00C678AA" w:rsidRPr="00B56C7F">
        <w:t>ью</w:t>
      </w:r>
      <w:r w:rsidR="00785508" w:rsidRPr="00B56C7F">
        <w:t xml:space="preserve">, которая должна включать в себя, </w:t>
      </w:r>
      <w:r>
        <w:t xml:space="preserve">помимо указанного по Задача 1, </w:t>
      </w:r>
      <w:r w:rsidR="00785508" w:rsidRPr="00B56C7F">
        <w:t xml:space="preserve">в том числе: </w:t>
      </w:r>
      <w:r w:rsidR="00B56C7F">
        <w:t>гонорары режиссера</w:t>
      </w:r>
      <w:r w:rsidRPr="002D5414">
        <w:t xml:space="preserve">/ </w:t>
      </w:r>
      <w:r w:rsidR="00B56C7F">
        <w:t xml:space="preserve">сценариста и ведущего; </w:t>
      </w:r>
      <w:r w:rsidR="00785508" w:rsidRPr="00B56C7F">
        <w:t xml:space="preserve">затраты на обеспечение чистоты прав на результаты работ, стоимость отчуждения </w:t>
      </w:r>
      <w:r w:rsidR="00966BBF" w:rsidRPr="00B56C7F">
        <w:t>З</w:t>
      </w:r>
      <w:r w:rsidR="00785508" w:rsidRPr="00B56C7F">
        <w:t>аказчику исключительных прав на полученные в рамках работ результаты интеллектуальной деятельности, затраты на выплату всех установленных законом авторских вознаграждений авторам результатов интеллектуальной деятельности.</w:t>
      </w:r>
    </w:p>
    <w:bookmarkEnd w:id="1"/>
    <w:p w14:paraId="74D3422D" w14:textId="77777777" w:rsidR="002670B9" w:rsidRDefault="002670B9" w:rsidP="002670B9">
      <w:pPr>
        <w:pStyle w:val="Default"/>
        <w:jc w:val="both"/>
      </w:pPr>
    </w:p>
    <w:p w14:paraId="679EBBD8" w14:textId="77777777" w:rsidR="008F7E60" w:rsidRDefault="008F7E60" w:rsidP="008F7E60">
      <w:pPr>
        <w:pStyle w:val="Default"/>
        <w:jc w:val="both"/>
      </w:pPr>
      <w:r w:rsidRPr="00582779">
        <w:rPr>
          <w:b/>
        </w:rPr>
        <w:t>ВНИМАНИЕ!!!</w:t>
      </w:r>
      <w:r w:rsidRPr="00582779">
        <w:t xml:space="preserve"> Подача документов осуществляется Участником в электронном виде через электронно-торговую площадку (далее - «ЭТП») по адресу </w:t>
      </w:r>
      <w:r w:rsidRPr="00494F10">
        <w:t xml:space="preserve">http://utp.sberbank-ast.ru/VIP/List/PurchaseList/358 </w:t>
      </w:r>
      <w:r w:rsidRPr="00582779">
        <w:t xml:space="preserve">  </w:t>
      </w:r>
      <w:r w:rsidRPr="00494F10">
        <w:t xml:space="preserve">в соответствии с регламентом и инструкцией для Участников торговой секции «Закупки и продажи» универсальной торговой платформы «Сбербанк-АСТ», ознакомиться с которыми можно на сайте </w:t>
      </w:r>
      <w:hyperlink r:id="rId7" w:history="1">
        <w:r w:rsidRPr="00417808">
          <w:rPr>
            <w:rStyle w:val="aa"/>
          </w:rPr>
          <w:t>http://utp.sberbank-ast.ru/VIP/Notice/752/Information</w:t>
        </w:r>
      </w:hyperlink>
      <w:r w:rsidRPr="00494F10">
        <w:t xml:space="preserve">. </w:t>
      </w:r>
    </w:p>
    <w:p w14:paraId="4F994547" w14:textId="77777777" w:rsidR="008F7E60" w:rsidRDefault="008F7E60" w:rsidP="008F7E60">
      <w:pPr>
        <w:pStyle w:val="Default"/>
        <w:jc w:val="both"/>
      </w:pPr>
      <w:r w:rsidRPr="00494F10">
        <w:t>Дата подачи документов на участие установлена до 17.00 часов (МСК) «</w:t>
      </w:r>
      <w:r>
        <w:t>18</w:t>
      </w:r>
      <w:r w:rsidRPr="00494F10">
        <w:t xml:space="preserve">» </w:t>
      </w:r>
      <w:r>
        <w:t>декабря</w:t>
      </w:r>
      <w:r w:rsidRPr="00494F10">
        <w:t xml:space="preserve"> 2020г. Документы и предложения, поданные после указанного срока, ЭТП не принимаются.</w:t>
      </w:r>
    </w:p>
    <w:p w14:paraId="46039FA4" w14:textId="77777777" w:rsidR="008F7E60" w:rsidRPr="00582779" w:rsidRDefault="008F7E60" w:rsidP="008F7E60">
      <w:pPr>
        <w:pStyle w:val="Default"/>
        <w:jc w:val="both"/>
      </w:pPr>
      <w:r>
        <w:t xml:space="preserve"> </w:t>
      </w:r>
    </w:p>
    <w:p w14:paraId="122F4CBF" w14:textId="4672F6D5" w:rsidR="00386D0F" w:rsidRDefault="003363D3" w:rsidP="008F7E60">
      <w:pPr>
        <w:pStyle w:val="Default"/>
        <w:jc w:val="both"/>
      </w:pPr>
      <w:r w:rsidRPr="002D5414">
        <w:t>Вы можете направить интересующие Вас вопросы следующим контактным лицам</w:t>
      </w:r>
      <w:r w:rsidR="008F7E60">
        <w:t xml:space="preserve">: </w:t>
      </w:r>
    </w:p>
    <w:p w14:paraId="3B9FF934" w14:textId="77777777" w:rsidR="00386D0F" w:rsidRDefault="00386D0F" w:rsidP="002670B9">
      <w:pPr>
        <w:pStyle w:val="Default"/>
        <w:jc w:val="both"/>
      </w:pPr>
    </w:p>
    <w:p w14:paraId="0328141D" w14:textId="77777777" w:rsidR="008F7E60" w:rsidRDefault="008F7E60" w:rsidP="008F7E60">
      <w:pPr>
        <w:pStyle w:val="Default"/>
        <w:jc w:val="both"/>
      </w:pPr>
      <w:r>
        <w:t>По техническому заданию:</w:t>
      </w:r>
    </w:p>
    <w:p w14:paraId="7633C9E6" w14:textId="6130FB96" w:rsidR="00D00EC2" w:rsidRPr="00582779" w:rsidRDefault="00D00EC2" w:rsidP="008F7E60">
      <w:pPr>
        <w:pStyle w:val="Default"/>
        <w:jc w:val="both"/>
      </w:pPr>
      <w:r w:rsidRPr="007557C7">
        <w:t>Кольчугин Дмитрий</w:t>
      </w:r>
      <w:r w:rsidR="00386D0F">
        <w:t>, д</w:t>
      </w:r>
      <w:r w:rsidR="002D5414">
        <w:t>иректор</w:t>
      </w:r>
      <w:r w:rsidRPr="00582779">
        <w:t xml:space="preserve"> по внешним коммуникациям</w:t>
      </w:r>
    </w:p>
    <w:p w14:paraId="3BD56C0C" w14:textId="77777777" w:rsidR="00D00EC2" w:rsidRPr="00582779" w:rsidRDefault="00D00EC2" w:rsidP="008F7E60">
      <w:pPr>
        <w:pStyle w:val="Default"/>
        <w:jc w:val="both"/>
      </w:pPr>
      <w:r w:rsidRPr="00582779">
        <w:t>Тел.: +7 495 692 10 88, доб. 50729</w:t>
      </w:r>
    </w:p>
    <w:p w14:paraId="059EECFE" w14:textId="77777777" w:rsidR="00D00EC2" w:rsidRPr="00950F03" w:rsidRDefault="00D00EC2" w:rsidP="008F7E60">
      <w:pPr>
        <w:pStyle w:val="Default"/>
        <w:jc w:val="both"/>
      </w:pPr>
      <w:r w:rsidRPr="00386D0F">
        <w:rPr>
          <w:lang w:val="en-US"/>
        </w:rPr>
        <w:t>E</w:t>
      </w:r>
      <w:r w:rsidR="00386D0F" w:rsidRPr="00950F03">
        <w:t>-</w:t>
      </w:r>
      <w:r w:rsidRPr="00386D0F">
        <w:rPr>
          <w:lang w:val="en-US"/>
        </w:rPr>
        <w:t>mail</w:t>
      </w:r>
      <w:r w:rsidRPr="00950F03">
        <w:t xml:space="preserve">: </w:t>
      </w:r>
      <w:hyperlink r:id="rId8" w:history="1">
        <w:r w:rsidRPr="00386D0F">
          <w:rPr>
            <w:rStyle w:val="aa"/>
            <w:lang w:val="en-US"/>
          </w:rPr>
          <w:t>kolchugin</w:t>
        </w:r>
        <w:r w:rsidRPr="00950F03">
          <w:rPr>
            <w:rStyle w:val="aa"/>
          </w:rPr>
          <w:t>@</w:t>
        </w:r>
        <w:r w:rsidRPr="00386D0F">
          <w:rPr>
            <w:rStyle w:val="aa"/>
            <w:lang w:val="en-US"/>
          </w:rPr>
          <w:t>sistema</w:t>
        </w:r>
        <w:r w:rsidRPr="00950F03">
          <w:rPr>
            <w:rStyle w:val="aa"/>
          </w:rPr>
          <w:t>.</w:t>
        </w:r>
        <w:proofErr w:type="spellStart"/>
        <w:r w:rsidRPr="00386D0F">
          <w:rPr>
            <w:rStyle w:val="aa"/>
            <w:lang w:val="en-US"/>
          </w:rPr>
          <w:t>ru</w:t>
        </w:r>
        <w:proofErr w:type="spellEnd"/>
      </w:hyperlink>
      <w:r w:rsidRPr="00950F03">
        <w:t xml:space="preserve"> </w:t>
      </w:r>
    </w:p>
    <w:p w14:paraId="3CF67D94" w14:textId="77777777" w:rsidR="00D00EC2" w:rsidRPr="00950F03" w:rsidRDefault="00D00EC2" w:rsidP="00692D70">
      <w:pPr>
        <w:pStyle w:val="Default"/>
        <w:jc w:val="both"/>
      </w:pPr>
    </w:p>
    <w:p w14:paraId="573C5E2C" w14:textId="74D77247" w:rsidR="008F7E60" w:rsidRDefault="008F7E60" w:rsidP="008F7E60">
      <w:pPr>
        <w:pStyle w:val="Default"/>
        <w:jc w:val="both"/>
      </w:pPr>
      <w:r>
        <w:t>По</w:t>
      </w:r>
      <w:r w:rsidR="00D00EC2">
        <w:t xml:space="preserve"> вопросам организации </w:t>
      </w:r>
      <w:r>
        <w:t xml:space="preserve">и проведению </w:t>
      </w:r>
      <w:r w:rsidR="00D00EC2">
        <w:t>процедуры</w:t>
      </w:r>
      <w:r>
        <w:t>:</w:t>
      </w:r>
    </w:p>
    <w:p w14:paraId="41F59BCB" w14:textId="08480D53" w:rsidR="00D00EC2" w:rsidRDefault="002D5414" w:rsidP="008F7E60">
      <w:pPr>
        <w:pStyle w:val="Default"/>
        <w:jc w:val="both"/>
      </w:pPr>
      <w:r>
        <w:t>Патрина Елена</w:t>
      </w:r>
      <w:r w:rsidR="00386D0F">
        <w:t>, д</w:t>
      </w:r>
      <w:r>
        <w:t>иректор по закупкам</w:t>
      </w:r>
    </w:p>
    <w:p w14:paraId="0666A479" w14:textId="77777777" w:rsidR="00D00EC2" w:rsidRDefault="00386D0F" w:rsidP="008F7E60">
      <w:pPr>
        <w:pStyle w:val="Default"/>
        <w:jc w:val="both"/>
      </w:pPr>
      <w:r>
        <w:t>Т</w:t>
      </w:r>
      <w:r w:rsidR="00D00EC2">
        <w:t>ел.</w:t>
      </w:r>
      <w:r>
        <w:t>:</w:t>
      </w:r>
      <w:r w:rsidR="00D00EC2">
        <w:t xml:space="preserve"> +7 (495) 228-15-00</w:t>
      </w:r>
      <w:r w:rsidR="008F7E60">
        <w:t>,</w:t>
      </w:r>
      <w:r w:rsidR="00D00EC2">
        <w:t xml:space="preserve"> доб. 50459, </w:t>
      </w:r>
    </w:p>
    <w:p w14:paraId="2AC074C0" w14:textId="77777777" w:rsidR="00D00EC2" w:rsidRPr="00950F03" w:rsidRDefault="00386D0F" w:rsidP="008F7E60">
      <w:pPr>
        <w:pStyle w:val="Default"/>
        <w:jc w:val="both"/>
      </w:pPr>
      <w:r w:rsidRPr="00386D0F">
        <w:rPr>
          <w:lang w:val="en-US"/>
        </w:rPr>
        <w:t>E</w:t>
      </w:r>
      <w:r w:rsidRPr="00950F03">
        <w:t>-</w:t>
      </w:r>
      <w:r w:rsidRPr="00386D0F">
        <w:rPr>
          <w:lang w:val="en-US"/>
        </w:rPr>
        <w:t>mail</w:t>
      </w:r>
      <w:r w:rsidRPr="00950F03">
        <w:t xml:space="preserve">: </w:t>
      </w:r>
      <w:hyperlink r:id="rId9" w:history="1">
        <w:r w:rsidRPr="008F5CA8">
          <w:rPr>
            <w:rStyle w:val="aa"/>
            <w:lang w:val="en-US"/>
          </w:rPr>
          <w:t>patrina</w:t>
        </w:r>
        <w:r w:rsidRPr="00950F03">
          <w:rPr>
            <w:rStyle w:val="aa"/>
          </w:rPr>
          <w:t>@</w:t>
        </w:r>
        <w:r w:rsidRPr="008F5CA8">
          <w:rPr>
            <w:rStyle w:val="aa"/>
            <w:lang w:val="en-US"/>
          </w:rPr>
          <w:t>sistema</w:t>
        </w:r>
        <w:r w:rsidRPr="00950F03">
          <w:rPr>
            <w:rStyle w:val="aa"/>
          </w:rPr>
          <w:t>.</w:t>
        </w:r>
        <w:proofErr w:type="spellStart"/>
        <w:r w:rsidRPr="008F5CA8">
          <w:rPr>
            <w:rStyle w:val="aa"/>
            <w:lang w:val="en-US"/>
          </w:rPr>
          <w:t>ru</w:t>
        </w:r>
        <w:proofErr w:type="spellEnd"/>
      </w:hyperlink>
      <w:r w:rsidRPr="00950F03">
        <w:t xml:space="preserve"> </w:t>
      </w:r>
    </w:p>
    <w:p w14:paraId="344BA578" w14:textId="192118A5" w:rsidR="00DE0749" w:rsidRPr="00950F03" w:rsidRDefault="00DE0749" w:rsidP="008F7E60">
      <w:pPr>
        <w:pStyle w:val="Default"/>
        <w:jc w:val="both"/>
      </w:pPr>
    </w:p>
    <w:p w14:paraId="0ACE5164" w14:textId="77777777" w:rsidR="00852082" w:rsidRPr="006F39C5" w:rsidRDefault="00852082" w:rsidP="008F7E60">
      <w:pPr>
        <w:pStyle w:val="Default"/>
        <w:jc w:val="both"/>
        <w:rPr>
          <w:b/>
        </w:rPr>
      </w:pPr>
      <w:r w:rsidRPr="006F39C5">
        <w:rPr>
          <w:b/>
        </w:rPr>
        <w:t xml:space="preserve">Приложения: </w:t>
      </w:r>
    </w:p>
    <w:p w14:paraId="2815140A" w14:textId="77777777" w:rsidR="00852082" w:rsidRDefault="00852082" w:rsidP="00692D70">
      <w:pPr>
        <w:pStyle w:val="Default"/>
        <w:jc w:val="both"/>
      </w:pPr>
    </w:p>
    <w:p w14:paraId="4BAE8BA3" w14:textId="77777777" w:rsidR="005A5224" w:rsidRDefault="00A11904">
      <w:pPr>
        <w:pStyle w:val="Default"/>
        <w:numPr>
          <w:ilvl w:val="0"/>
          <w:numId w:val="33"/>
        </w:numPr>
        <w:jc w:val="both"/>
      </w:pPr>
      <w:r w:rsidRPr="0032228D">
        <w:t>Те</w:t>
      </w:r>
      <w:r w:rsidR="008D5EB9">
        <w:t xml:space="preserve">хническое </w:t>
      </w:r>
      <w:r w:rsidRPr="0032228D">
        <w:t>задание</w:t>
      </w:r>
      <w:r w:rsidR="004261D5">
        <w:t>.</w:t>
      </w:r>
    </w:p>
    <w:p w14:paraId="022FDB6A" w14:textId="62C59FE5" w:rsidR="00852082" w:rsidRDefault="00A11904">
      <w:pPr>
        <w:pStyle w:val="Default"/>
        <w:ind w:left="1080"/>
        <w:jc w:val="both"/>
      </w:pPr>
      <w:r w:rsidRPr="0032228D">
        <w:t xml:space="preserve"> </w:t>
      </w:r>
      <w:bookmarkStart w:id="2" w:name="_MON_1668591881"/>
      <w:bookmarkEnd w:id="2"/>
      <w:r w:rsidR="000C26E4">
        <w:object w:dxaOrig="1536" w:dyaOrig="998" w14:anchorId="5293ED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50.4pt" o:ole="">
            <v:imagedata r:id="rId10" o:title=""/>
          </v:shape>
          <o:OLEObject Type="Embed" ProgID="Word.Document.12" ShapeID="_x0000_i1025" DrawAspect="Icon" ObjectID="_1668592069" r:id="rId11">
            <o:FieldCodes>\s</o:FieldCodes>
          </o:OLEObject>
        </w:object>
      </w:r>
    </w:p>
    <w:p w14:paraId="010113E7" w14:textId="526D0322" w:rsidR="009B5E20" w:rsidRPr="0032228D" w:rsidRDefault="009B5E20">
      <w:pPr>
        <w:pStyle w:val="Default"/>
        <w:ind w:left="1080"/>
        <w:jc w:val="both"/>
      </w:pPr>
    </w:p>
    <w:p w14:paraId="216546B6" w14:textId="77777777" w:rsidR="00A15058" w:rsidRDefault="00A11904">
      <w:pPr>
        <w:pStyle w:val="Default"/>
        <w:numPr>
          <w:ilvl w:val="0"/>
          <w:numId w:val="33"/>
        </w:numPr>
        <w:jc w:val="both"/>
      </w:pPr>
      <w:r w:rsidRPr="0032228D">
        <w:t>Анкета участника</w:t>
      </w:r>
      <w:r w:rsidR="0010072B">
        <w:t>, состав проектной команды</w:t>
      </w:r>
      <w:r w:rsidR="00A15058">
        <w:t>, справка об опыте реализации проектов</w:t>
      </w:r>
      <w:r w:rsidR="0010072B">
        <w:t xml:space="preserve"> и </w:t>
      </w:r>
      <w:r w:rsidR="002A3358">
        <w:t>форма ценового предложения</w:t>
      </w:r>
      <w:r w:rsidR="004261D5">
        <w:t>.</w:t>
      </w:r>
      <w:r w:rsidR="00950F03">
        <w:t xml:space="preserve"> </w:t>
      </w:r>
    </w:p>
    <w:p w14:paraId="45566AA9" w14:textId="75599895" w:rsidR="00852082" w:rsidRDefault="002A3358" w:rsidP="00692D70">
      <w:pPr>
        <w:pStyle w:val="Default"/>
        <w:ind w:left="1080"/>
        <w:jc w:val="both"/>
      </w:pPr>
      <w:r>
        <w:t xml:space="preserve"> </w:t>
      </w:r>
      <w:r w:rsidR="000C26E4">
        <w:object w:dxaOrig="1536" w:dyaOrig="998" w14:anchorId="093F81D8">
          <v:shape id="_x0000_i1026" type="#_x0000_t75" style="width:76.2pt;height:50.4pt" o:ole="">
            <v:imagedata r:id="rId12" o:title=""/>
          </v:shape>
          <o:OLEObject Type="Embed" ProgID="Excel.Sheet.12" ShapeID="_x0000_i1026" DrawAspect="Icon" ObjectID="_1668592070" r:id="rId13"/>
        </w:object>
      </w:r>
    </w:p>
    <w:p w14:paraId="7B453BF3" w14:textId="365382A9" w:rsidR="00B818E1" w:rsidRPr="00331673" w:rsidRDefault="0010072B" w:rsidP="00AC4677">
      <w:pPr>
        <w:pStyle w:val="Default"/>
        <w:jc w:val="both"/>
        <w:rPr>
          <w:sz w:val="22"/>
          <w:szCs w:val="22"/>
        </w:rPr>
      </w:pPr>
      <w:r>
        <w:rPr>
          <w:szCs w:val="22"/>
        </w:rPr>
        <w:lastRenderedPageBreak/>
        <w:t xml:space="preserve"> </w:t>
      </w:r>
      <w:r w:rsidR="00B818E1">
        <w:rPr>
          <w:sz w:val="22"/>
          <w:szCs w:val="22"/>
        </w:rPr>
        <w:t>______________________________</w:t>
      </w:r>
    </w:p>
    <w:p w14:paraId="2A19D3F0" w14:textId="77777777" w:rsidR="003363D3" w:rsidRPr="00130DFE" w:rsidRDefault="003363D3" w:rsidP="00AC467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0DFE">
        <w:rPr>
          <w:rFonts w:ascii="Times New Roman" w:hAnsi="Times New Roman"/>
          <w:b/>
          <w:sz w:val="24"/>
          <w:szCs w:val="24"/>
        </w:rPr>
        <w:t>Важная информация (</w:t>
      </w:r>
      <w:r w:rsidRPr="00130DFE">
        <w:rPr>
          <w:rFonts w:ascii="Times New Roman" w:hAnsi="Times New Roman"/>
          <w:b/>
          <w:sz w:val="24"/>
          <w:szCs w:val="24"/>
          <w:lang w:val="en-GB"/>
        </w:rPr>
        <w:t>Disclaimer</w:t>
      </w:r>
      <w:r w:rsidRPr="00130DFE">
        <w:rPr>
          <w:rFonts w:ascii="Times New Roman" w:hAnsi="Times New Roman"/>
          <w:b/>
          <w:sz w:val="24"/>
          <w:szCs w:val="24"/>
        </w:rPr>
        <w:t>)</w:t>
      </w:r>
    </w:p>
    <w:p w14:paraId="3BE45F00" w14:textId="77777777" w:rsidR="008F7E60" w:rsidRDefault="00673B39" w:rsidP="002670B9">
      <w:pPr>
        <w:pStyle w:val="Default"/>
        <w:jc w:val="both"/>
      </w:pPr>
      <w:r w:rsidRPr="00AC4677">
        <w:t>Н</w:t>
      </w:r>
      <w:r w:rsidR="003363D3" w:rsidRPr="00AC4677">
        <w:t>астоящий запрос информации не должен расцениваться потенциальными исполнителями в качестве публичной оферты</w:t>
      </w:r>
      <w:r w:rsidRPr="00AC4677">
        <w:t>, исходящей от</w:t>
      </w:r>
      <w:r w:rsidR="003363D3" w:rsidRPr="00AC4677">
        <w:t xml:space="preserve"> ПАО АФК «Система»</w:t>
      </w:r>
      <w:r w:rsidRPr="00AC4677">
        <w:t xml:space="preserve"> или от какого-либо аффилированного лица ПАО АФК «Система»</w:t>
      </w:r>
      <w:r w:rsidR="003363D3" w:rsidRPr="00AC4677">
        <w:t xml:space="preserve">. </w:t>
      </w:r>
    </w:p>
    <w:p w14:paraId="431D6169" w14:textId="29335F3A" w:rsidR="003363D3" w:rsidRPr="00AC4677" w:rsidRDefault="003363D3" w:rsidP="002670B9">
      <w:pPr>
        <w:pStyle w:val="Default"/>
        <w:jc w:val="both"/>
      </w:pPr>
      <w:r w:rsidRPr="00AC4677">
        <w:t xml:space="preserve">Целью настоящего </w:t>
      </w:r>
      <w:r w:rsidR="008F7E60" w:rsidRPr="008F7E60">
        <w:t xml:space="preserve">запроса </w:t>
      </w:r>
      <w:r w:rsidR="008F7E60">
        <w:t xml:space="preserve">информации </w:t>
      </w:r>
      <w:r w:rsidRPr="00AC4677">
        <w:t xml:space="preserve">является </w:t>
      </w:r>
      <w:r w:rsidR="008F7E60">
        <w:t xml:space="preserve">понимание возможности </w:t>
      </w:r>
      <w:r w:rsidRPr="00AC4677">
        <w:t xml:space="preserve">реализации </w:t>
      </w:r>
      <w:r w:rsidR="00673B39" w:rsidRPr="00AC4677">
        <w:t>проект</w:t>
      </w:r>
      <w:r w:rsidR="008F7E60">
        <w:t>а</w:t>
      </w:r>
      <w:r w:rsidR="00673B39" w:rsidRPr="00AC4677">
        <w:t xml:space="preserve"> и</w:t>
      </w:r>
      <w:r w:rsidRPr="00AC4677">
        <w:t xml:space="preserve"> определени</w:t>
      </w:r>
      <w:r w:rsidR="00673B39" w:rsidRPr="00AC4677">
        <w:t>я</w:t>
      </w:r>
      <w:r w:rsidRPr="00AC4677">
        <w:t xml:space="preserve"> </w:t>
      </w:r>
      <w:r w:rsidR="008F7E60">
        <w:t xml:space="preserve">методов, способов, </w:t>
      </w:r>
      <w:r w:rsidR="008F7E60" w:rsidRPr="00C5795A">
        <w:t xml:space="preserve">объём </w:t>
      </w:r>
      <w:r w:rsidR="008F7E60">
        <w:t xml:space="preserve">производства </w:t>
      </w:r>
      <w:r w:rsidR="008F7E60" w:rsidRPr="00C5795A">
        <w:t xml:space="preserve">работ </w:t>
      </w:r>
      <w:r w:rsidR="008F7E60">
        <w:t xml:space="preserve">по созданию видеоконтента </w:t>
      </w:r>
      <w:r w:rsidR="008F7E60" w:rsidRPr="00C5795A">
        <w:t xml:space="preserve">и </w:t>
      </w:r>
      <w:r w:rsidR="008F7E60">
        <w:t xml:space="preserve">его </w:t>
      </w:r>
      <w:r w:rsidR="008F7E60" w:rsidRPr="00C5795A">
        <w:t>стоимости</w:t>
      </w:r>
      <w:r w:rsidR="008F7E60">
        <w:t xml:space="preserve"> силами Исполнителя. </w:t>
      </w:r>
      <w:r w:rsidRPr="00AC4677">
        <w:t>ПАО АФК «Система» не несет никаких обязательств перед компаниями, принявшими участия в данном запросе информации, и может прекратить проект в любой момент времени.</w:t>
      </w:r>
    </w:p>
    <w:p w14:paraId="592ECDE3" w14:textId="77777777" w:rsidR="00085B56" w:rsidRDefault="00085B56" w:rsidP="008F7E60">
      <w:pPr>
        <w:pStyle w:val="Default"/>
        <w:ind w:left="720"/>
        <w:jc w:val="both"/>
      </w:pPr>
    </w:p>
    <w:p w14:paraId="739D6803" w14:textId="36BF4AAE" w:rsidR="00085B56" w:rsidRDefault="008F7E60" w:rsidP="008F7E60">
      <w:pPr>
        <w:pStyle w:val="Default"/>
        <w:jc w:val="both"/>
      </w:pPr>
      <w:r>
        <w:rPr>
          <w:i/>
          <w:color w:val="auto"/>
        </w:rPr>
        <w:t xml:space="preserve"> </w:t>
      </w:r>
    </w:p>
    <w:sectPr w:rsidR="00085B56" w:rsidSect="00597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F7DE5" w14:textId="77777777" w:rsidR="00B85242" w:rsidRDefault="00B85242" w:rsidP="00B77FBF">
      <w:pPr>
        <w:spacing w:after="0" w:line="240" w:lineRule="auto"/>
      </w:pPr>
      <w:r>
        <w:separator/>
      </w:r>
    </w:p>
  </w:endnote>
  <w:endnote w:type="continuationSeparator" w:id="0">
    <w:p w14:paraId="434D78BE" w14:textId="77777777" w:rsidR="00B85242" w:rsidRDefault="00B85242" w:rsidP="00B7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771A72" w14:textId="77777777" w:rsidR="00B85242" w:rsidRDefault="00B85242" w:rsidP="00B77FBF">
      <w:pPr>
        <w:spacing w:after="0" w:line="240" w:lineRule="auto"/>
      </w:pPr>
      <w:r>
        <w:separator/>
      </w:r>
    </w:p>
  </w:footnote>
  <w:footnote w:type="continuationSeparator" w:id="0">
    <w:p w14:paraId="7A953959" w14:textId="77777777" w:rsidR="00B85242" w:rsidRDefault="00B85242" w:rsidP="00B77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31BB"/>
    <w:multiLevelType w:val="hybridMultilevel"/>
    <w:tmpl w:val="0E08CE16"/>
    <w:lvl w:ilvl="0" w:tplc="CABE90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1E3A09"/>
    <w:multiLevelType w:val="hybridMultilevel"/>
    <w:tmpl w:val="C002977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9D16FB"/>
    <w:multiLevelType w:val="hybridMultilevel"/>
    <w:tmpl w:val="B38A3DF0"/>
    <w:lvl w:ilvl="0" w:tplc="B4407D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916F0"/>
    <w:multiLevelType w:val="hybridMultilevel"/>
    <w:tmpl w:val="2E68DBF4"/>
    <w:lvl w:ilvl="0" w:tplc="CABE9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277E9"/>
    <w:multiLevelType w:val="hybridMultilevel"/>
    <w:tmpl w:val="728AB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B1625F"/>
    <w:multiLevelType w:val="hybridMultilevel"/>
    <w:tmpl w:val="614AE62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B2342A6"/>
    <w:multiLevelType w:val="hybridMultilevel"/>
    <w:tmpl w:val="403CD352"/>
    <w:lvl w:ilvl="0" w:tplc="CABE90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D5739F4"/>
    <w:multiLevelType w:val="hybridMultilevel"/>
    <w:tmpl w:val="426691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5189B"/>
    <w:multiLevelType w:val="hybridMultilevel"/>
    <w:tmpl w:val="B1965BD6"/>
    <w:lvl w:ilvl="0" w:tplc="5DA4C95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BF64DB"/>
    <w:multiLevelType w:val="hybridMultilevel"/>
    <w:tmpl w:val="CF9E7F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E930186"/>
    <w:multiLevelType w:val="hybridMultilevel"/>
    <w:tmpl w:val="66D09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35017"/>
    <w:multiLevelType w:val="multilevel"/>
    <w:tmpl w:val="369EBD72"/>
    <w:lvl w:ilvl="0">
      <w:start w:val="1"/>
      <w:numFmt w:val="decimal"/>
      <w:pStyle w:val="FMSNum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cs="Times New Roman"/>
      </w:rPr>
    </w:lvl>
  </w:abstractNum>
  <w:abstractNum w:abstractNumId="12" w15:restartNumberingAfterBreak="0">
    <w:nsid w:val="3E1F5A85"/>
    <w:multiLevelType w:val="hybridMultilevel"/>
    <w:tmpl w:val="4D16DBCC"/>
    <w:lvl w:ilvl="0" w:tplc="7F72B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EE9229A"/>
    <w:multiLevelType w:val="hybridMultilevel"/>
    <w:tmpl w:val="3AD2E382"/>
    <w:lvl w:ilvl="0" w:tplc="CABE9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C67F3"/>
    <w:multiLevelType w:val="hybridMultilevel"/>
    <w:tmpl w:val="2A5A1A04"/>
    <w:lvl w:ilvl="0" w:tplc="CABE903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4DAD1873"/>
    <w:multiLevelType w:val="hybridMultilevel"/>
    <w:tmpl w:val="30B2A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E0C91"/>
    <w:multiLevelType w:val="hybridMultilevel"/>
    <w:tmpl w:val="82D6B75A"/>
    <w:lvl w:ilvl="0" w:tplc="CABE9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F17E3"/>
    <w:multiLevelType w:val="hybridMultilevel"/>
    <w:tmpl w:val="23BAF9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9677FFE"/>
    <w:multiLevelType w:val="hybridMultilevel"/>
    <w:tmpl w:val="F4061760"/>
    <w:lvl w:ilvl="0" w:tplc="CABE9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706B1A"/>
    <w:multiLevelType w:val="hybridMultilevel"/>
    <w:tmpl w:val="20E20314"/>
    <w:lvl w:ilvl="0" w:tplc="2AD23B22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9F010A2"/>
    <w:multiLevelType w:val="hybridMultilevel"/>
    <w:tmpl w:val="56AC96AE"/>
    <w:lvl w:ilvl="0" w:tplc="C150CB32">
      <w:start w:val="1"/>
      <w:numFmt w:val="bullet"/>
      <w:pStyle w:val="1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C296391"/>
    <w:multiLevelType w:val="multilevel"/>
    <w:tmpl w:val="FCCCD524"/>
    <w:lvl w:ilvl="0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firstLine="567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i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firstLine="567"/>
      </w:pPr>
      <w:rPr>
        <w:rFonts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cs="Times New Roman" w:hint="default"/>
      </w:rPr>
    </w:lvl>
  </w:abstractNum>
  <w:abstractNum w:abstractNumId="22" w15:restartNumberingAfterBreak="0">
    <w:nsid w:val="60D646A1"/>
    <w:multiLevelType w:val="hybridMultilevel"/>
    <w:tmpl w:val="98EE7E94"/>
    <w:lvl w:ilvl="0" w:tplc="CABE9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D76889"/>
    <w:multiLevelType w:val="hybridMultilevel"/>
    <w:tmpl w:val="64DA7FF2"/>
    <w:lvl w:ilvl="0" w:tplc="22465D1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 w15:restartNumberingAfterBreak="0">
    <w:nsid w:val="67087752"/>
    <w:multiLevelType w:val="hybridMultilevel"/>
    <w:tmpl w:val="7ED63EE0"/>
    <w:lvl w:ilvl="0" w:tplc="CABE9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694078"/>
    <w:multiLevelType w:val="hybridMultilevel"/>
    <w:tmpl w:val="F06011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21310D9"/>
    <w:multiLevelType w:val="multilevel"/>
    <w:tmpl w:val="9D241DAC"/>
    <w:lvl w:ilvl="0">
      <w:start w:val="1"/>
      <w:numFmt w:val="decimal"/>
      <w:pStyle w:val="GOST-Lvl1"/>
      <w:lvlText w:val="%1"/>
      <w:lvlJc w:val="left"/>
      <w:pPr>
        <w:tabs>
          <w:tab w:val="num" w:pos="9781"/>
        </w:tabs>
        <w:ind w:left="9781" w:hanging="850"/>
      </w:pPr>
      <w:rPr>
        <w:rFonts w:cs="Times New Roman" w:hint="default"/>
      </w:rPr>
    </w:lvl>
    <w:lvl w:ilvl="1">
      <w:start w:val="1"/>
      <w:numFmt w:val="decimal"/>
      <w:pStyle w:val="GOST-Lvl2"/>
      <w:lvlText w:val="%1.%2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decimal"/>
      <w:pStyle w:val="GOST-Lvl3"/>
      <w:lvlText w:val="%1.%2.%3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3">
      <w:start w:val="1"/>
      <w:numFmt w:val="decimal"/>
      <w:pStyle w:val="GOST-Lvl4"/>
      <w:lvlText w:val="%1.%2.%3.%4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4">
      <w:start w:val="1"/>
      <w:numFmt w:val="decimal"/>
      <w:pStyle w:val="GOST-Lvl5"/>
      <w:lvlText w:val="%1.%2.%3.%4.%5"/>
      <w:lvlJc w:val="left"/>
      <w:pPr>
        <w:tabs>
          <w:tab w:val="num" w:pos="1985"/>
        </w:tabs>
        <w:ind w:left="1985" w:hanging="1134"/>
      </w:pPr>
      <w:rPr>
        <w:rFonts w:cs="Times New Roman" w:hint="default"/>
      </w:rPr>
    </w:lvl>
    <w:lvl w:ilvl="5">
      <w:start w:val="1"/>
      <w:numFmt w:val="decimal"/>
      <w:pStyle w:val="GOST-Lvl6"/>
      <w:lvlText w:val="%1.%2.%3.%4.%5.%6"/>
      <w:lvlJc w:val="left"/>
      <w:pPr>
        <w:tabs>
          <w:tab w:val="num" w:pos="2268"/>
        </w:tabs>
        <w:ind w:left="2268" w:hanging="1417"/>
      </w:pPr>
      <w:rPr>
        <w:rFonts w:cs="Times New Roman" w:hint="default"/>
      </w:rPr>
    </w:lvl>
    <w:lvl w:ilvl="6">
      <w:start w:val="1"/>
      <w:numFmt w:val="decimal"/>
      <w:lvlRestart w:val="0"/>
      <w:suff w:val="nothing"/>
      <w:lvlText w:val="Рисунок %7"/>
      <w:lvlJc w:val="left"/>
      <w:rPr>
        <w:rFonts w:cs="Times New Roman" w:hint="default"/>
        <w:i w:val="0"/>
      </w:rPr>
    </w:lvl>
    <w:lvl w:ilvl="7">
      <w:start w:val="1"/>
      <w:numFmt w:val="decimal"/>
      <w:lvlRestart w:val="0"/>
      <w:suff w:val="nothing"/>
      <w:lvlText w:val="Таблица %8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 w15:restartNumberingAfterBreak="0">
    <w:nsid w:val="73A25CBD"/>
    <w:multiLevelType w:val="hybridMultilevel"/>
    <w:tmpl w:val="11A65D26"/>
    <w:name w:val="WW8Num633"/>
    <w:lvl w:ilvl="0" w:tplc="2B665FA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756E20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F80174C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3AE3597"/>
    <w:multiLevelType w:val="hybridMultilevel"/>
    <w:tmpl w:val="1BA26B84"/>
    <w:lvl w:ilvl="0" w:tplc="CABE90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26"/>
  </w:num>
  <w:num w:numId="4">
    <w:abstractNumId w:val="19"/>
  </w:num>
  <w:num w:numId="5">
    <w:abstractNumId w:val="1"/>
  </w:num>
  <w:num w:numId="6">
    <w:abstractNumId w:val="6"/>
  </w:num>
  <w:num w:numId="7">
    <w:abstractNumId w:val="16"/>
  </w:num>
  <w:num w:numId="8">
    <w:abstractNumId w:val="23"/>
  </w:num>
  <w:num w:numId="9">
    <w:abstractNumId w:val="18"/>
  </w:num>
  <w:num w:numId="10">
    <w:abstractNumId w:val="3"/>
  </w:num>
  <w:num w:numId="11">
    <w:abstractNumId w:val="28"/>
  </w:num>
  <w:num w:numId="12">
    <w:abstractNumId w:val="14"/>
  </w:num>
  <w:num w:numId="13">
    <w:abstractNumId w:val="11"/>
  </w:num>
  <w:num w:numId="14">
    <w:abstractNumId w:val="0"/>
  </w:num>
  <w:num w:numId="15">
    <w:abstractNumId w:val="24"/>
  </w:num>
  <w:num w:numId="16">
    <w:abstractNumId w:val="13"/>
  </w:num>
  <w:num w:numId="17">
    <w:abstractNumId w:val="22"/>
  </w:num>
  <w:num w:numId="18">
    <w:abstractNumId w:val="10"/>
  </w:num>
  <w:num w:numId="19">
    <w:abstractNumId w:val="15"/>
  </w:num>
  <w:num w:numId="20">
    <w:abstractNumId w:val="25"/>
  </w:num>
  <w:num w:numId="21">
    <w:abstractNumId w:val="4"/>
  </w:num>
  <w:num w:numId="22">
    <w:abstractNumId w:val="17"/>
  </w:num>
  <w:num w:numId="23">
    <w:abstractNumId w:val="2"/>
  </w:num>
  <w:num w:numId="24">
    <w:abstractNumId w:val="6"/>
  </w:num>
  <w:num w:numId="25">
    <w:abstractNumId w:val="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9"/>
  </w:num>
  <w:num w:numId="33">
    <w:abstractNumId w:val="12"/>
  </w:num>
  <w:num w:numId="34">
    <w:abstractNumId w:val="5"/>
  </w:num>
  <w:num w:numId="35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02E"/>
    <w:rsid w:val="000106BD"/>
    <w:rsid w:val="000371C9"/>
    <w:rsid w:val="000521C2"/>
    <w:rsid w:val="00063F92"/>
    <w:rsid w:val="00076517"/>
    <w:rsid w:val="00080AA6"/>
    <w:rsid w:val="0008302B"/>
    <w:rsid w:val="000835B9"/>
    <w:rsid w:val="00085B56"/>
    <w:rsid w:val="00087D2F"/>
    <w:rsid w:val="000A1554"/>
    <w:rsid w:val="000A628B"/>
    <w:rsid w:val="000C26E4"/>
    <w:rsid w:val="000C6737"/>
    <w:rsid w:val="000D1832"/>
    <w:rsid w:val="000D5718"/>
    <w:rsid w:val="000D5CE3"/>
    <w:rsid w:val="000F4FBA"/>
    <w:rsid w:val="000F7982"/>
    <w:rsid w:val="0010072B"/>
    <w:rsid w:val="001034C2"/>
    <w:rsid w:val="00104B83"/>
    <w:rsid w:val="00112175"/>
    <w:rsid w:val="001164EE"/>
    <w:rsid w:val="001227F2"/>
    <w:rsid w:val="00130DFE"/>
    <w:rsid w:val="00133DA6"/>
    <w:rsid w:val="00134715"/>
    <w:rsid w:val="00137C98"/>
    <w:rsid w:val="00147609"/>
    <w:rsid w:val="00153680"/>
    <w:rsid w:val="00156F01"/>
    <w:rsid w:val="00183B03"/>
    <w:rsid w:val="00191AE5"/>
    <w:rsid w:val="001A00D3"/>
    <w:rsid w:val="001A058B"/>
    <w:rsid w:val="001A0CEB"/>
    <w:rsid w:val="001B7217"/>
    <w:rsid w:val="001D4E17"/>
    <w:rsid w:val="001E6970"/>
    <w:rsid w:val="001E703E"/>
    <w:rsid w:val="001F6506"/>
    <w:rsid w:val="001F7A58"/>
    <w:rsid w:val="00200398"/>
    <w:rsid w:val="00213E95"/>
    <w:rsid w:val="00217AF7"/>
    <w:rsid w:val="00226EFF"/>
    <w:rsid w:val="0023596B"/>
    <w:rsid w:val="00235D3D"/>
    <w:rsid w:val="00241D40"/>
    <w:rsid w:val="00251BE7"/>
    <w:rsid w:val="002670B9"/>
    <w:rsid w:val="00272628"/>
    <w:rsid w:val="002737CB"/>
    <w:rsid w:val="002904FF"/>
    <w:rsid w:val="00291735"/>
    <w:rsid w:val="002A0FF5"/>
    <w:rsid w:val="002A3358"/>
    <w:rsid w:val="002C08F5"/>
    <w:rsid w:val="002C6608"/>
    <w:rsid w:val="002D0B7A"/>
    <w:rsid w:val="002D5414"/>
    <w:rsid w:val="002D7C67"/>
    <w:rsid w:val="002E170D"/>
    <w:rsid w:val="002E628A"/>
    <w:rsid w:val="002E6F44"/>
    <w:rsid w:val="002F37B7"/>
    <w:rsid w:val="002F3BB9"/>
    <w:rsid w:val="003139B2"/>
    <w:rsid w:val="0032228D"/>
    <w:rsid w:val="0032447B"/>
    <w:rsid w:val="00330143"/>
    <w:rsid w:val="00331673"/>
    <w:rsid w:val="0033445D"/>
    <w:rsid w:val="003363D3"/>
    <w:rsid w:val="00341FC4"/>
    <w:rsid w:val="00357CED"/>
    <w:rsid w:val="0036140C"/>
    <w:rsid w:val="00361CD9"/>
    <w:rsid w:val="003652D8"/>
    <w:rsid w:val="003716CA"/>
    <w:rsid w:val="00373BDB"/>
    <w:rsid w:val="003802C9"/>
    <w:rsid w:val="0038052E"/>
    <w:rsid w:val="00385BFD"/>
    <w:rsid w:val="00386D0F"/>
    <w:rsid w:val="00386DB5"/>
    <w:rsid w:val="0039465B"/>
    <w:rsid w:val="00394BD4"/>
    <w:rsid w:val="00394C9A"/>
    <w:rsid w:val="003A5B04"/>
    <w:rsid w:val="003B7028"/>
    <w:rsid w:val="003C4098"/>
    <w:rsid w:val="003D06D1"/>
    <w:rsid w:val="003D2696"/>
    <w:rsid w:val="003E2172"/>
    <w:rsid w:val="003E7137"/>
    <w:rsid w:val="003F5D89"/>
    <w:rsid w:val="00403E6B"/>
    <w:rsid w:val="004051FF"/>
    <w:rsid w:val="00411253"/>
    <w:rsid w:val="004170D0"/>
    <w:rsid w:val="004221A1"/>
    <w:rsid w:val="00425056"/>
    <w:rsid w:val="004261D5"/>
    <w:rsid w:val="00430037"/>
    <w:rsid w:val="004309BF"/>
    <w:rsid w:val="00443206"/>
    <w:rsid w:val="00443D3D"/>
    <w:rsid w:val="00444A4B"/>
    <w:rsid w:val="00455DE7"/>
    <w:rsid w:val="00462B3C"/>
    <w:rsid w:val="00462F40"/>
    <w:rsid w:val="00482455"/>
    <w:rsid w:val="00494A42"/>
    <w:rsid w:val="004959BA"/>
    <w:rsid w:val="00496A3B"/>
    <w:rsid w:val="004A5F96"/>
    <w:rsid w:val="004B4B16"/>
    <w:rsid w:val="004C370F"/>
    <w:rsid w:val="004C3919"/>
    <w:rsid w:val="004C4516"/>
    <w:rsid w:val="004C5D7F"/>
    <w:rsid w:val="004D2F40"/>
    <w:rsid w:val="004D45ED"/>
    <w:rsid w:val="004D6202"/>
    <w:rsid w:val="004E36B2"/>
    <w:rsid w:val="004F0E1A"/>
    <w:rsid w:val="004F746D"/>
    <w:rsid w:val="00501F37"/>
    <w:rsid w:val="005250BE"/>
    <w:rsid w:val="0052537C"/>
    <w:rsid w:val="00551B39"/>
    <w:rsid w:val="00556FDC"/>
    <w:rsid w:val="00557715"/>
    <w:rsid w:val="00560AC4"/>
    <w:rsid w:val="00562403"/>
    <w:rsid w:val="00572971"/>
    <w:rsid w:val="00582875"/>
    <w:rsid w:val="00583C03"/>
    <w:rsid w:val="00583F3B"/>
    <w:rsid w:val="0058430A"/>
    <w:rsid w:val="00585A9B"/>
    <w:rsid w:val="00586B81"/>
    <w:rsid w:val="00587E41"/>
    <w:rsid w:val="00593CC7"/>
    <w:rsid w:val="00593F9B"/>
    <w:rsid w:val="005970F9"/>
    <w:rsid w:val="005A21A5"/>
    <w:rsid w:val="005A5224"/>
    <w:rsid w:val="005A6029"/>
    <w:rsid w:val="005B30FC"/>
    <w:rsid w:val="005B3E48"/>
    <w:rsid w:val="005C3528"/>
    <w:rsid w:val="005D0051"/>
    <w:rsid w:val="005D46D3"/>
    <w:rsid w:val="005D554F"/>
    <w:rsid w:val="005E4CF8"/>
    <w:rsid w:val="005E4FCA"/>
    <w:rsid w:val="005F2273"/>
    <w:rsid w:val="005F3F8D"/>
    <w:rsid w:val="00601CFB"/>
    <w:rsid w:val="006225BF"/>
    <w:rsid w:val="006259B0"/>
    <w:rsid w:val="006316F6"/>
    <w:rsid w:val="00635048"/>
    <w:rsid w:val="00637361"/>
    <w:rsid w:val="00641BCE"/>
    <w:rsid w:val="00644D58"/>
    <w:rsid w:val="006575DE"/>
    <w:rsid w:val="00661F89"/>
    <w:rsid w:val="00664925"/>
    <w:rsid w:val="00670F26"/>
    <w:rsid w:val="00673B39"/>
    <w:rsid w:val="00674C9A"/>
    <w:rsid w:val="00676590"/>
    <w:rsid w:val="00680DD2"/>
    <w:rsid w:val="00692D70"/>
    <w:rsid w:val="006976FB"/>
    <w:rsid w:val="006A011B"/>
    <w:rsid w:val="006A338D"/>
    <w:rsid w:val="006A445D"/>
    <w:rsid w:val="006A7645"/>
    <w:rsid w:val="006D3FF0"/>
    <w:rsid w:val="006E2066"/>
    <w:rsid w:val="006E7371"/>
    <w:rsid w:val="006F27EE"/>
    <w:rsid w:val="006F39C5"/>
    <w:rsid w:val="0070225D"/>
    <w:rsid w:val="007246CA"/>
    <w:rsid w:val="00733112"/>
    <w:rsid w:val="00743279"/>
    <w:rsid w:val="00752012"/>
    <w:rsid w:val="007557C7"/>
    <w:rsid w:val="00760FF9"/>
    <w:rsid w:val="00765AB0"/>
    <w:rsid w:val="00767AC7"/>
    <w:rsid w:val="00767EDE"/>
    <w:rsid w:val="007764CB"/>
    <w:rsid w:val="00784B04"/>
    <w:rsid w:val="00785508"/>
    <w:rsid w:val="00791FEA"/>
    <w:rsid w:val="0079737F"/>
    <w:rsid w:val="007A387E"/>
    <w:rsid w:val="007B4B30"/>
    <w:rsid w:val="007B79E3"/>
    <w:rsid w:val="007C5623"/>
    <w:rsid w:val="007C60FF"/>
    <w:rsid w:val="007D22EF"/>
    <w:rsid w:val="007F36EB"/>
    <w:rsid w:val="008108A3"/>
    <w:rsid w:val="0081553B"/>
    <w:rsid w:val="008312B7"/>
    <w:rsid w:val="00840210"/>
    <w:rsid w:val="00850B88"/>
    <w:rsid w:val="00852082"/>
    <w:rsid w:val="00854D5B"/>
    <w:rsid w:val="00861ECD"/>
    <w:rsid w:val="008703D0"/>
    <w:rsid w:val="0087670A"/>
    <w:rsid w:val="00882CBC"/>
    <w:rsid w:val="00884C5F"/>
    <w:rsid w:val="008906CE"/>
    <w:rsid w:val="008919B7"/>
    <w:rsid w:val="008A2998"/>
    <w:rsid w:val="008B0F22"/>
    <w:rsid w:val="008B5D27"/>
    <w:rsid w:val="008C37AF"/>
    <w:rsid w:val="008D5EB9"/>
    <w:rsid w:val="008E6349"/>
    <w:rsid w:val="008F498F"/>
    <w:rsid w:val="008F4ED7"/>
    <w:rsid w:val="008F7E60"/>
    <w:rsid w:val="009043C0"/>
    <w:rsid w:val="0090572E"/>
    <w:rsid w:val="00906818"/>
    <w:rsid w:val="009076F3"/>
    <w:rsid w:val="00911780"/>
    <w:rsid w:val="0091572B"/>
    <w:rsid w:val="00916034"/>
    <w:rsid w:val="0093713E"/>
    <w:rsid w:val="009407E4"/>
    <w:rsid w:val="00944D48"/>
    <w:rsid w:val="00945C94"/>
    <w:rsid w:val="00950F03"/>
    <w:rsid w:val="00954660"/>
    <w:rsid w:val="009548A1"/>
    <w:rsid w:val="00963872"/>
    <w:rsid w:val="0096438C"/>
    <w:rsid w:val="00966BBF"/>
    <w:rsid w:val="00967290"/>
    <w:rsid w:val="00974384"/>
    <w:rsid w:val="00974522"/>
    <w:rsid w:val="00974F29"/>
    <w:rsid w:val="009769BF"/>
    <w:rsid w:val="00983457"/>
    <w:rsid w:val="00984CD2"/>
    <w:rsid w:val="009931F1"/>
    <w:rsid w:val="00997867"/>
    <w:rsid w:val="009A2688"/>
    <w:rsid w:val="009A502E"/>
    <w:rsid w:val="009A6C6D"/>
    <w:rsid w:val="009B1EBE"/>
    <w:rsid w:val="009B5E20"/>
    <w:rsid w:val="009B6708"/>
    <w:rsid w:val="009B6A50"/>
    <w:rsid w:val="009C1C50"/>
    <w:rsid w:val="009C603B"/>
    <w:rsid w:val="009D3054"/>
    <w:rsid w:val="009D56FD"/>
    <w:rsid w:val="009E2C2D"/>
    <w:rsid w:val="009E34F8"/>
    <w:rsid w:val="009F1D10"/>
    <w:rsid w:val="009F2E51"/>
    <w:rsid w:val="00A071F4"/>
    <w:rsid w:val="00A11904"/>
    <w:rsid w:val="00A15058"/>
    <w:rsid w:val="00A151F0"/>
    <w:rsid w:val="00A27D3C"/>
    <w:rsid w:val="00A3183B"/>
    <w:rsid w:val="00A37363"/>
    <w:rsid w:val="00A40853"/>
    <w:rsid w:val="00A42F08"/>
    <w:rsid w:val="00A46EC3"/>
    <w:rsid w:val="00A51456"/>
    <w:rsid w:val="00A535F4"/>
    <w:rsid w:val="00A632D5"/>
    <w:rsid w:val="00A662DC"/>
    <w:rsid w:val="00A675CF"/>
    <w:rsid w:val="00A73E62"/>
    <w:rsid w:val="00A76670"/>
    <w:rsid w:val="00A8029E"/>
    <w:rsid w:val="00A80646"/>
    <w:rsid w:val="00A834B0"/>
    <w:rsid w:val="00A959EF"/>
    <w:rsid w:val="00A970E8"/>
    <w:rsid w:val="00AA01FE"/>
    <w:rsid w:val="00AA4188"/>
    <w:rsid w:val="00AB49C4"/>
    <w:rsid w:val="00AB5338"/>
    <w:rsid w:val="00AB7018"/>
    <w:rsid w:val="00AC4677"/>
    <w:rsid w:val="00AE19AF"/>
    <w:rsid w:val="00AF6DD9"/>
    <w:rsid w:val="00B025EB"/>
    <w:rsid w:val="00B02ADE"/>
    <w:rsid w:val="00B352A2"/>
    <w:rsid w:val="00B35FC1"/>
    <w:rsid w:val="00B410DF"/>
    <w:rsid w:val="00B415DA"/>
    <w:rsid w:val="00B427B5"/>
    <w:rsid w:val="00B5098E"/>
    <w:rsid w:val="00B50CFD"/>
    <w:rsid w:val="00B52B5C"/>
    <w:rsid w:val="00B56C7F"/>
    <w:rsid w:val="00B6133A"/>
    <w:rsid w:val="00B77FBF"/>
    <w:rsid w:val="00B818E1"/>
    <w:rsid w:val="00B85242"/>
    <w:rsid w:val="00B9750C"/>
    <w:rsid w:val="00BA10D8"/>
    <w:rsid w:val="00BB05D1"/>
    <w:rsid w:val="00BB1806"/>
    <w:rsid w:val="00BB2C3F"/>
    <w:rsid w:val="00BB414A"/>
    <w:rsid w:val="00BB792E"/>
    <w:rsid w:val="00BD30CB"/>
    <w:rsid w:val="00BD3FC4"/>
    <w:rsid w:val="00BD729A"/>
    <w:rsid w:val="00BE5266"/>
    <w:rsid w:val="00BF37CD"/>
    <w:rsid w:val="00BF60AA"/>
    <w:rsid w:val="00C05178"/>
    <w:rsid w:val="00C07AB4"/>
    <w:rsid w:val="00C101BA"/>
    <w:rsid w:val="00C17201"/>
    <w:rsid w:val="00C2157E"/>
    <w:rsid w:val="00C24877"/>
    <w:rsid w:val="00C42A67"/>
    <w:rsid w:val="00C5795A"/>
    <w:rsid w:val="00C62850"/>
    <w:rsid w:val="00C629FB"/>
    <w:rsid w:val="00C678AA"/>
    <w:rsid w:val="00C67A1F"/>
    <w:rsid w:val="00C76F59"/>
    <w:rsid w:val="00C80390"/>
    <w:rsid w:val="00C816FF"/>
    <w:rsid w:val="00C9173D"/>
    <w:rsid w:val="00C97056"/>
    <w:rsid w:val="00CA16F4"/>
    <w:rsid w:val="00CA29E5"/>
    <w:rsid w:val="00CC3733"/>
    <w:rsid w:val="00CD23D2"/>
    <w:rsid w:val="00CD27FB"/>
    <w:rsid w:val="00CF0032"/>
    <w:rsid w:val="00CF5EA3"/>
    <w:rsid w:val="00D00B07"/>
    <w:rsid w:val="00D00EC2"/>
    <w:rsid w:val="00D01518"/>
    <w:rsid w:val="00D01C60"/>
    <w:rsid w:val="00D16686"/>
    <w:rsid w:val="00D23FB8"/>
    <w:rsid w:val="00D273BA"/>
    <w:rsid w:val="00D3464E"/>
    <w:rsid w:val="00D5297C"/>
    <w:rsid w:val="00D539BD"/>
    <w:rsid w:val="00D67936"/>
    <w:rsid w:val="00D82D1B"/>
    <w:rsid w:val="00D83C46"/>
    <w:rsid w:val="00D916EA"/>
    <w:rsid w:val="00D963F4"/>
    <w:rsid w:val="00DA30CD"/>
    <w:rsid w:val="00DA6FEE"/>
    <w:rsid w:val="00DC0D96"/>
    <w:rsid w:val="00DC75F1"/>
    <w:rsid w:val="00DD5EA6"/>
    <w:rsid w:val="00DE01A2"/>
    <w:rsid w:val="00DE0749"/>
    <w:rsid w:val="00E069BC"/>
    <w:rsid w:val="00E10B92"/>
    <w:rsid w:val="00E12213"/>
    <w:rsid w:val="00E27559"/>
    <w:rsid w:val="00E364CF"/>
    <w:rsid w:val="00E51E9D"/>
    <w:rsid w:val="00E67BA9"/>
    <w:rsid w:val="00E76F23"/>
    <w:rsid w:val="00E77A7F"/>
    <w:rsid w:val="00E859F3"/>
    <w:rsid w:val="00E878DB"/>
    <w:rsid w:val="00E90E3E"/>
    <w:rsid w:val="00E91865"/>
    <w:rsid w:val="00E97589"/>
    <w:rsid w:val="00EA766D"/>
    <w:rsid w:val="00EB6083"/>
    <w:rsid w:val="00ED4A25"/>
    <w:rsid w:val="00ED766F"/>
    <w:rsid w:val="00EE060B"/>
    <w:rsid w:val="00EF16B0"/>
    <w:rsid w:val="00EF443F"/>
    <w:rsid w:val="00F057E9"/>
    <w:rsid w:val="00F06915"/>
    <w:rsid w:val="00F20FE5"/>
    <w:rsid w:val="00F23198"/>
    <w:rsid w:val="00F258CE"/>
    <w:rsid w:val="00F26C74"/>
    <w:rsid w:val="00F32B41"/>
    <w:rsid w:val="00F440FD"/>
    <w:rsid w:val="00F443EE"/>
    <w:rsid w:val="00F65102"/>
    <w:rsid w:val="00F659F5"/>
    <w:rsid w:val="00F72ABA"/>
    <w:rsid w:val="00F7435A"/>
    <w:rsid w:val="00F75BB0"/>
    <w:rsid w:val="00F76728"/>
    <w:rsid w:val="00F8344E"/>
    <w:rsid w:val="00F91860"/>
    <w:rsid w:val="00F935A8"/>
    <w:rsid w:val="00FA2A7D"/>
    <w:rsid w:val="00FB29FB"/>
    <w:rsid w:val="00FB7069"/>
    <w:rsid w:val="00FB71EF"/>
    <w:rsid w:val="00FC6D45"/>
    <w:rsid w:val="00FD3720"/>
    <w:rsid w:val="00FD7EC9"/>
    <w:rsid w:val="00FE2172"/>
    <w:rsid w:val="00FF37E8"/>
    <w:rsid w:val="00FF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473512B"/>
  <w15:docId w15:val="{EF9C2A49-D484-9445-AF03-17F439ED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0F9"/>
    <w:pPr>
      <w:spacing w:after="160" w:line="259" w:lineRule="auto"/>
    </w:pPr>
    <w:rPr>
      <w:lang w:eastAsia="en-US"/>
    </w:rPr>
  </w:style>
  <w:style w:type="paragraph" w:styleId="20">
    <w:name w:val="heading 2"/>
    <w:basedOn w:val="a"/>
    <w:next w:val="a"/>
    <w:link w:val="21"/>
    <w:uiPriority w:val="99"/>
    <w:qFormat/>
    <w:rsid w:val="00954660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316F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835B9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9"/>
    <w:semiHidden/>
    <w:locked/>
    <w:rsid w:val="00954660"/>
    <w:rPr>
      <w:rFonts w:ascii="Calibri Light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316F6"/>
    <w:rPr>
      <w:rFonts w:ascii="Calibri Light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835B9"/>
    <w:rPr>
      <w:rFonts w:ascii="Calibri Light" w:hAnsi="Calibri Light" w:cs="Times New Roman"/>
      <w:i/>
      <w:iCs/>
      <w:color w:val="2E74B5"/>
    </w:rPr>
  </w:style>
  <w:style w:type="paragraph" w:customStyle="1" w:styleId="Default">
    <w:name w:val="Default"/>
    <w:rsid w:val="00DC0D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rsid w:val="00B77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77FBF"/>
    <w:rPr>
      <w:rFonts w:cs="Times New Roman"/>
    </w:rPr>
  </w:style>
  <w:style w:type="paragraph" w:styleId="a5">
    <w:name w:val="footer"/>
    <w:basedOn w:val="a"/>
    <w:link w:val="a6"/>
    <w:uiPriority w:val="99"/>
    <w:rsid w:val="00B77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77FBF"/>
    <w:rPr>
      <w:rFonts w:cs="Times New Roman"/>
    </w:rPr>
  </w:style>
  <w:style w:type="paragraph" w:styleId="a7">
    <w:name w:val="List Paragraph"/>
    <w:aliases w:val="Bullet List,FooterText,numbered,Paragraphe de liste1,lp1,UL"/>
    <w:basedOn w:val="a"/>
    <w:link w:val="a8"/>
    <w:uiPriority w:val="99"/>
    <w:qFormat/>
    <w:rsid w:val="00906818"/>
    <w:pPr>
      <w:ind w:left="720"/>
      <w:contextualSpacing/>
    </w:pPr>
  </w:style>
  <w:style w:type="table" w:styleId="a9">
    <w:name w:val="Table Grid"/>
    <w:basedOn w:val="a1"/>
    <w:uiPriority w:val="99"/>
    <w:rsid w:val="0090681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2E6F44"/>
    <w:rPr>
      <w:rFonts w:cs="Times New Roman"/>
      <w:color w:val="0563C1"/>
      <w:u w:val="single"/>
    </w:rPr>
  </w:style>
  <w:style w:type="paragraph" w:styleId="ab">
    <w:name w:val="Balloon Text"/>
    <w:basedOn w:val="a"/>
    <w:link w:val="ac"/>
    <w:uiPriority w:val="99"/>
    <w:semiHidden/>
    <w:rsid w:val="00501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01F37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rsid w:val="00BB414A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BB414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BB414A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BB414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BB414A"/>
    <w:rPr>
      <w:rFonts w:cs="Times New Roman"/>
      <w:b/>
      <w:bCs/>
      <w:sz w:val="20"/>
      <w:szCs w:val="20"/>
    </w:rPr>
  </w:style>
  <w:style w:type="paragraph" w:customStyle="1" w:styleId="af2">
    <w:name w:val="Пункт"/>
    <w:basedOn w:val="a"/>
    <w:link w:val="af3"/>
    <w:uiPriority w:val="99"/>
    <w:rsid w:val="00954660"/>
    <w:pPr>
      <w:tabs>
        <w:tab w:val="num" w:pos="1134"/>
      </w:tabs>
      <w:spacing w:after="0" w:line="288" w:lineRule="auto"/>
      <w:ind w:left="1134" w:hanging="1134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0">
    <w:name w:val="Заголовок1"/>
    <w:basedOn w:val="a"/>
    <w:autoRedefine/>
    <w:uiPriority w:val="99"/>
    <w:rsid w:val="00954660"/>
    <w:pPr>
      <w:widowControl w:val="0"/>
      <w:numPr>
        <w:numId w:val="1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customStyle="1" w:styleId="2">
    <w:name w:val="Стиль Заголовок 2"/>
    <w:aliases w:val="Заголовок 2 Знак + Arial 11 пт Перед:  12 пт П..."/>
    <w:basedOn w:val="20"/>
    <w:uiPriority w:val="99"/>
    <w:rsid w:val="00954660"/>
    <w:pPr>
      <w:keepLines w:val="0"/>
      <w:numPr>
        <w:ilvl w:val="1"/>
        <w:numId w:val="1"/>
      </w:numPr>
      <w:tabs>
        <w:tab w:val="clear" w:pos="1701"/>
        <w:tab w:val="num" w:pos="360"/>
      </w:tabs>
      <w:suppressAutoHyphens/>
      <w:spacing w:before="240" w:line="240" w:lineRule="auto"/>
      <w:ind w:firstLine="0"/>
    </w:pPr>
    <w:rPr>
      <w:rFonts w:ascii="Arial" w:hAnsi="Arial"/>
      <w:b/>
      <w:bCs/>
      <w:color w:val="auto"/>
      <w:sz w:val="22"/>
      <w:szCs w:val="20"/>
      <w:lang w:eastAsia="ru-RU"/>
    </w:rPr>
  </w:style>
  <w:style w:type="paragraph" w:customStyle="1" w:styleId="22">
    <w:name w:val="Стиль Стиль Заголовок 2"/>
    <w:aliases w:val="Заголовок 2 Знак + Arial 11 пт Перед:  12 п..."/>
    <w:basedOn w:val="2"/>
    <w:uiPriority w:val="99"/>
    <w:rsid w:val="00954660"/>
    <w:pPr>
      <w:spacing w:after="120"/>
      <w:jc w:val="both"/>
    </w:pPr>
  </w:style>
  <w:style w:type="character" w:customStyle="1" w:styleId="af3">
    <w:name w:val="Пункт Знак"/>
    <w:basedOn w:val="a0"/>
    <w:link w:val="af2"/>
    <w:uiPriority w:val="99"/>
    <w:locked/>
    <w:rsid w:val="00954660"/>
    <w:rPr>
      <w:rFonts w:ascii="Times New Roman" w:hAnsi="Times New Roman" w:cs="Times New Roman"/>
      <w:sz w:val="28"/>
      <w:szCs w:val="28"/>
      <w:lang w:eastAsia="ru-RU"/>
    </w:rPr>
  </w:style>
  <w:style w:type="paragraph" w:styleId="af4">
    <w:name w:val="footnote text"/>
    <w:basedOn w:val="a"/>
    <w:link w:val="af5"/>
    <w:uiPriority w:val="99"/>
    <w:semiHidden/>
    <w:rsid w:val="00954660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954660"/>
    <w:rPr>
      <w:rFonts w:cs="Times New Roman"/>
      <w:sz w:val="20"/>
      <w:szCs w:val="20"/>
    </w:rPr>
  </w:style>
  <w:style w:type="character" w:styleId="af6">
    <w:name w:val="footnote reference"/>
    <w:basedOn w:val="a0"/>
    <w:uiPriority w:val="99"/>
    <w:semiHidden/>
    <w:rsid w:val="00954660"/>
    <w:rPr>
      <w:rFonts w:cs="Times New Roman"/>
      <w:vertAlign w:val="superscript"/>
    </w:rPr>
  </w:style>
  <w:style w:type="paragraph" w:customStyle="1" w:styleId="Explanation">
    <w:name w:val="Explanation"/>
    <w:basedOn w:val="af7"/>
    <w:uiPriority w:val="99"/>
    <w:rsid w:val="00F06915"/>
    <w:pPr>
      <w:suppressAutoHyphens/>
      <w:spacing w:before="130" w:after="130" w:line="260" w:lineRule="atLeast"/>
      <w:jc w:val="both"/>
    </w:pPr>
    <w:rPr>
      <w:rFonts w:ascii="Times New Roman" w:eastAsia="MS Mincho" w:hAnsi="Times New Roman"/>
      <w:color w:val="FF0000"/>
      <w:sz w:val="20"/>
      <w:szCs w:val="20"/>
      <w:lang w:val="en-US"/>
    </w:rPr>
  </w:style>
  <w:style w:type="paragraph" w:styleId="af7">
    <w:name w:val="Body Text"/>
    <w:basedOn w:val="a"/>
    <w:link w:val="af8"/>
    <w:uiPriority w:val="99"/>
    <w:semiHidden/>
    <w:rsid w:val="00F06915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locked/>
    <w:rsid w:val="00F06915"/>
    <w:rPr>
      <w:rFonts w:cs="Times New Roman"/>
    </w:rPr>
  </w:style>
  <w:style w:type="paragraph" w:styleId="af9">
    <w:name w:val="Normal (Web)"/>
    <w:basedOn w:val="a"/>
    <w:uiPriority w:val="99"/>
    <w:semiHidden/>
    <w:rsid w:val="001D4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Уровень 1.1"/>
    <w:link w:val="110"/>
    <w:uiPriority w:val="99"/>
    <w:rsid w:val="005250BE"/>
    <w:pPr>
      <w:tabs>
        <w:tab w:val="left" w:pos="1276"/>
      </w:tabs>
      <w:spacing w:before="120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111">
    <w:name w:val="Уровень 1.1.1"/>
    <w:basedOn w:val="11"/>
    <w:link w:val="31"/>
    <w:uiPriority w:val="99"/>
    <w:rsid w:val="005250BE"/>
    <w:pPr>
      <w:numPr>
        <w:ilvl w:val="2"/>
      </w:numPr>
      <w:spacing w:before="60"/>
      <w:outlineLvl w:val="2"/>
    </w:pPr>
  </w:style>
  <w:style w:type="character" w:customStyle="1" w:styleId="a8">
    <w:name w:val="Абзац списка Знак"/>
    <w:aliases w:val="Bullet List Знак,FooterText Знак,numbered Знак,Paragraphe de liste1 Знак,lp1 Знак,UL Знак"/>
    <w:basedOn w:val="a0"/>
    <w:link w:val="a7"/>
    <w:uiPriority w:val="99"/>
    <w:locked/>
    <w:rsid w:val="005250BE"/>
    <w:rPr>
      <w:rFonts w:cs="Times New Roman"/>
    </w:rPr>
  </w:style>
  <w:style w:type="paragraph" w:customStyle="1" w:styleId="1">
    <w:name w:val="Список 1"/>
    <w:link w:val="12"/>
    <w:uiPriority w:val="99"/>
    <w:rsid w:val="005250BE"/>
    <w:pPr>
      <w:numPr>
        <w:numId w:val="2"/>
      </w:numPr>
      <w:spacing w:before="60" w:line="264" w:lineRule="auto"/>
      <w:jc w:val="both"/>
    </w:pPr>
    <w:rPr>
      <w:rFonts w:ascii="Times New Roman" w:hAnsi="Times New Roman"/>
      <w:sz w:val="24"/>
      <w:szCs w:val="28"/>
      <w:lang w:eastAsia="en-US"/>
    </w:rPr>
  </w:style>
  <w:style w:type="character" w:customStyle="1" w:styleId="110">
    <w:name w:val="Уровень 1.1 Знак"/>
    <w:basedOn w:val="a8"/>
    <w:link w:val="11"/>
    <w:uiPriority w:val="99"/>
    <w:locked/>
    <w:rsid w:val="005250BE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31">
    <w:name w:val="Уровень 3 Знак"/>
    <w:basedOn w:val="110"/>
    <w:link w:val="111"/>
    <w:uiPriority w:val="99"/>
    <w:locked/>
    <w:rsid w:val="005250BE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2">
    <w:name w:val="Список 1 Знак"/>
    <w:basedOn w:val="110"/>
    <w:link w:val="1"/>
    <w:uiPriority w:val="99"/>
    <w:locked/>
    <w:rsid w:val="005250BE"/>
    <w:rPr>
      <w:rFonts w:ascii="Times New Roman" w:hAnsi="Times New Roman" w:cs="Times New Roman"/>
      <w:sz w:val="28"/>
      <w:szCs w:val="28"/>
      <w:lang w:val="ru-RU" w:eastAsia="en-US" w:bidi="ar-SA"/>
    </w:rPr>
  </w:style>
  <w:style w:type="paragraph" w:customStyle="1" w:styleId="13">
    <w:name w:val="Без интервала1"/>
    <w:link w:val="NoSpacingChar"/>
    <w:uiPriority w:val="99"/>
    <w:rsid w:val="005250BE"/>
    <w:rPr>
      <w:rFonts w:eastAsia="Times New Roman" w:cs="Calibri"/>
      <w:lang w:eastAsia="en-US"/>
    </w:rPr>
  </w:style>
  <w:style w:type="character" w:customStyle="1" w:styleId="NoSpacingChar">
    <w:name w:val="No Spacing Char"/>
    <w:link w:val="13"/>
    <w:uiPriority w:val="99"/>
    <w:locked/>
    <w:rsid w:val="005250BE"/>
    <w:rPr>
      <w:rFonts w:ascii="Calibri" w:hAnsi="Calibri"/>
      <w:sz w:val="22"/>
      <w:lang w:val="ru-RU" w:eastAsia="en-US"/>
    </w:rPr>
  </w:style>
  <w:style w:type="paragraph" w:customStyle="1" w:styleId="14">
    <w:name w:val="Абзац списка1"/>
    <w:basedOn w:val="a"/>
    <w:link w:val="15"/>
    <w:uiPriority w:val="99"/>
    <w:rsid w:val="005250BE"/>
    <w:pPr>
      <w:tabs>
        <w:tab w:val="left" w:pos="1276"/>
      </w:tabs>
      <w:suppressAutoHyphens/>
      <w:spacing w:after="200" w:line="276" w:lineRule="auto"/>
      <w:ind w:left="720" w:firstLine="709"/>
    </w:pPr>
    <w:rPr>
      <w:rFonts w:eastAsia="Times New Roman" w:cs="Calibri"/>
      <w:szCs w:val="28"/>
      <w:lang w:val="en-US" w:eastAsia="ar-SA"/>
    </w:rPr>
  </w:style>
  <w:style w:type="character" w:customStyle="1" w:styleId="15">
    <w:name w:val="Абзац списка1 Знак"/>
    <w:basedOn w:val="a0"/>
    <w:link w:val="14"/>
    <w:uiPriority w:val="99"/>
    <w:locked/>
    <w:rsid w:val="005250BE"/>
    <w:rPr>
      <w:rFonts w:ascii="Calibri" w:hAnsi="Calibri" w:cs="Calibri"/>
      <w:sz w:val="28"/>
      <w:szCs w:val="28"/>
      <w:lang w:val="en-US" w:eastAsia="ar-SA" w:bidi="ar-SA"/>
    </w:rPr>
  </w:style>
  <w:style w:type="paragraph" w:customStyle="1" w:styleId="GOST-Lvl1">
    <w:name w:val="GOST_НумЗаг-Lvl1"/>
    <w:basedOn w:val="a"/>
    <w:next w:val="a"/>
    <w:uiPriority w:val="99"/>
    <w:rsid w:val="005250BE"/>
    <w:pPr>
      <w:keepNext/>
      <w:keepLines/>
      <w:pageBreakBefore/>
      <w:numPr>
        <w:numId w:val="3"/>
      </w:numPr>
      <w:spacing w:before="240" w:after="240" w:line="360" w:lineRule="auto"/>
      <w:outlineLvl w:val="0"/>
    </w:pPr>
    <w:rPr>
      <w:rFonts w:ascii="Times New Roman" w:eastAsia="Times New Roman" w:hAnsi="Times New Roman"/>
      <w:b/>
      <w:sz w:val="36"/>
      <w:szCs w:val="36"/>
      <w:lang w:eastAsia="ru-RU"/>
    </w:rPr>
  </w:style>
  <w:style w:type="paragraph" w:customStyle="1" w:styleId="GOST-Lvl2">
    <w:name w:val="GOST_НумЗаг-Lvl2"/>
    <w:basedOn w:val="a"/>
    <w:next w:val="a"/>
    <w:uiPriority w:val="99"/>
    <w:rsid w:val="005250BE"/>
    <w:pPr>
      <w:keepNext/>
      <w:keepLines/>
      <w:numPr>
        <w:ilvl w:val="1"/>
        <w:numId w:val="3"/>
      </w:numPr>
      <w:spacing w:before="240" w:after="120" w:line="360" w:lineRule="auto"/>
      <w:jc w:val="both"/>
      <w:outlineLvl w:val="1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GOST-Lvl3">
    <w:name w:val="GOST_НумЗаг-Lvl3"/>
    <w:basedOn w:val="a"/>
    <w:next w:val="a"/>
    <w:uiPriority w:val="99"/>
    <w:rsid w:val="005250BE"/>
    <w:pPr>
      <w:keepNext/>
      <w:keepLines/>
      <w:numPr>
        <w:ilvl w:val="2"/>
        <w:numId w:val="3"/>
      </w:numPr>
      <w:spacing w:before="240" w:after="120" w:line="360" w:lineRule="auto"/>
      <w:jc w:val="both"/>
      <w:outlineLvl w:val="2"/>
    </w:pPr>
    <w:rPr>
      <w:rFonts w:ascii="Arial" w:eastAsia="Times New Roman" w:hAnsi="Arial" w:cs="Arial"/>
      <w:b/>
      <w:i/>
      <w:sz w:val="24"/>
      <w:szCs w:val="26"/>
      <w:lang w:eastAsia="ru-RU"/>
    </w:rPr>
  </w:style>
  <w:style w:type="paragraph" w:customStyle="1" w:styleId="GOST-Lvl4">
    <w:name w:val="GOST_НумЗаг-Lvl4"/>
    <w:basedOn w:val="a"/>
    <w:next w:val="a"/>
    <w:uiPriority w:val="99"/>
    <w:rsid w:val="005250BE"/>
    <w:pPr>
      <w:keepNext/>
      <w:keepLines/>
      <w:numPr>
        <w:ilvl w:val="3"/>
        <w:numId w:val="3"/>
      </w:numPr>
      <w:spacing w:before="240" w:after="120" w:line="240" w:lineRule="auto"/>
      <w:jc w:val="both"/>
      <w:outlineLvl w:val="3"/>
    </w:pPr>
    <w:rPr>
      <w:rFonts w:ascii="Arial" w:eastAsia="Times New Roman" w:hAnsi="Arial"/>
      <w:sz w:val="24"/>
      <w:szCs w:val="26"/>
      <w:lang w:eastAsia="ru-RU"/>
    </w:rPr>
  </w:style>
  <w:style w:type="paragraph" w:customStyle="1" w:styleId="GOST-Lvl5">
    <w:name w:val="GOST_НумЗаг-Lvl5"/>
    <w:basedOn w:val="a"/>
    <w:next w:val="a"/>
    <w:uiPriority w:val="99"/>
    <w:rsid w:val="005250BE"/>
    <w:pPr>
      <w:keepNext/>
      <w:numPr>
        <w:ilvl w:val="4"/>
        <w:numId w:val="3"/>
      </w:numPr>
      <w:spacing w:before="240" w:after="120" w:line="360" w:lineRule="auto"/>
      <w:jc w:val="both"/>
      <w:outlineLvl w:val="4"/>
    </w:pPr>
    <w:rPr>
      <w:rFonts w:ascii="Arial" w:eastAsia="Times New Roman" w:hAnsi="Arial"/>
      <w:sz w:val="24"/>
      <w:szCs w:val="26"/>
      <w:lang w:eastAsia="ru-RU"/>
    </w:rPr>
  </w:style>
  <w:style w:type="paragraph" w:customStyle="1" w:styleId="GOST-Lvl6">
    <w:name w:val="GOST_НумЗаг-Lvl6"/>
    <w:basedOn w:val="a"/>
    <w:next w:val="a"/>
    <w:uiPriority w:val="99"/>
    <w:rsid w:val="005250BE"/>
    <w:pPr>
      <w:numPr>
        <w:ilvl w:val="5"/>
        <w:numId w:val="3"/>
      </w:numPr>
      <w:spacing w:before="60" w:after="0" w:line="360" w:lineRule="auto"/>
      <w:jc w:val="both"/>
      <w:outlineLvl w:val="5"/>
    </w:pPr>
    <w:rPr>
      <w:rFonts w:ascii="Arial" w:eastAsia="Times New Roman" w:hAnsi="Arial"/>
      <w:sz w:val="24"/>
      <w:szCs w:val="26"/>
      <w:lang w:eastAsia="ru-RU"/>
    </w:rPr>
  </w:style>
  <w:style w:type="paragraph" w:customStyle="1" w:styleId="FMSNormal">
    <w:name w:val="FMS_Normal"/>
    <w:basedOn w:val="a"/>
    <w:link w:val="FMSNormalChar"/>
    <w:uiPriority w:val="99"/>
    <w:rsid w:val="000835B9"/>
    <w:pPr>
      <w:keepNext/>
      <w:keepLines/>
      <w:spacing w:before="60" w:after="60" w:line="360" w:lineRule="auto"/>
      <w:jc w:val="both"/>
    </w:pPr>
    <w:rPr>
      <w:rFonts w:ascii="Times New Roman" w:eastAsia="MS ??" w:hAnsi="Times New Roman"/>
      <w:sz w:val="28"/>
      <w:szCs w:val="28"/>
      <w:lang w:eastAsia="ru-RU"/>
    </w:rPr>
  </w:style>
  <w:style w:type="character" w:customStyle="1" w:styleId="FMSNormalChar">
    <w:name w:val="FMS_Normal Char"/>
    <w:link w:val="FMSNormal"/>
    <w:uiPriority w:val="99"/>
    <w:locked/>
    <w:rsid w:val="000835B9"/>
    <w:rPr>
      <w:rFonts w:ascii="Times New Roman" w:eastAsia="MS ??" w:hAnsi="Times New Roman"/>
      <w:sz w:val="28"/>
      <w:lang w:eastAsia="ru-RU"/>
    </w:rPr>
  </w:style>
  <w:style w:type="paragraph" w:styleId="afa">
    <w:name w:val="Body Text Indent"/>
    <w:basedOn w:val="a"/>
    <w:link w:val="afb"/>
    <w:uiPriority w:val="99"/>
    <w:semiHidden/>
    <w:rsid w:val="00593CC7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locked/>
    <w:rsid w:val="00593CC7"/>
    <w:rPr>
      <w:rFonts w:cs="Times New Roman"/>
    </w:rPr>
  </w:style>
  <w:style w:type="paragraph" w:customStyle="1" w:styleId="FMSNum">
    <w:name w:val="FMS_Num"/>
    <w:basedOn w:val="FMSNormal"/>
    <w:uiPriority w:val="99"/>
    <w:rsid w:val="00593CC7"/>
    <w:pPr>
      <w:keepNext w:val="0"/>
      <w:keepLines w:val="0"/>
      <w:numPr>
        <w:numId w:val="13"/>
      </w:numPr>
      <w:tabs>
        <w:tab w:val="num" w:pos="360"/>
      </w:tabs>
      <w:spacing w:line="288" w:lineRule="auto"/>
      <w:ind w:left="1429" w:firstLine="709"/>
    </w:pPr>
    <w:rPr>
      <w:sz w:val="20"/>
      <w:szCs w:val="20"/>
    </w:rPr>
  </w:style>
  <w:style w:type="character" w:styleId="afc">
    <w:name w:val="Strong"/>
    <w:basedOn w:val="a0"/>
    <w:uiPriority w:val="22"/>
    <w:qFormat/>
    <w:locked/>
    <w:rsid w:val="00430037"/>
    <w:rPr>
      <w:b/>
      <w:bCs/>
    </w:rPr>
  </w:style>
  <w:style w:type="character" w:styleId="afd">
    <w:name w:val="Unresolved Mention"/>
    <w:basedOn w:val="a0"/>
    <w:uiPriority w:val="99"/>
    <w:semiHidden/>
    <w:unhideWhenUsed/>
    <w:rsid w:val="00386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7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767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69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7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7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lchugin@sistema.ru" TargetMode="External"/><Relationship Id="rId13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hyperlink" Target="http://utp.sberbank-ast.ru/VIP/Notice/752/Information" TargetMode="Externa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.docx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mailto:patrina@sistema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4697</Characters>
  <Application>Microsoft Office Word</Application>
  <DocSecurity>4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Запрос информации по Проекту</vt:lpstr>
    </vt:vector>
  </TitlesOfParts>
  <Company>SISTEMA JSFC</Company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информации по Проекту</dc:title>
  <dc:subject/>
  <dc:creator>Колбасин Сергей Юрьевич</dc:creator>
  <cp:keywords/>
  <dc:description/>
  <cp:lastModifiedBy>Патрина Елена Александровна</cp:lastModifiedBy>
  <cp:revision>2</cp:revision>
  <cp:lastPrinted>2017-07-06T12:58:00Z</cp:lastPrinted>
  <dcterms:created xsi:type="dcterms:W3CDTF">2020-12-04T10:00:00Z</dcterms:created>
  <dcterms:modified xsi:type="dcterms:W3CDTF">2020-12-04T10:00:00Z</dcterms:modified>
</cp:coreProperties>
</file>