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C1BF8" w14:textId="77777777" w:rsidR="00E61DF3" w:rsidRDefault="00E61DF3" w:rsidP="00E61DF3">
      <w:pPr>
        <w:spacing w:line="240" w:lineRule="auto"/>
        <w:rPr>
          <w:b/>
          <w:sz w:val="24"/>
          <w:szCs w:val="24"/>
        </w:rPr>
      </w:pPr>
    </w:p>
    <w:p w14:paraId="6489EBE2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1A2B216F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03AE5B1F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52EA65CA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054FD2B3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6252C81C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1CD3C506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033A2B69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699FFF68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3A1635B1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011689EB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58B59BD7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4A286C09" w14:textId="62F1FDE4" w:rsidR="00E61DF3" w:rsidRPr="00BA08E8" w:rsidRDefault="00A90FD1" w:rsidP="00A90FD1">
      <w:pPr>
        <w:ind w:firstLine="0"/>
        <w:jc w:val="center"/>
        <w:rPr>
          <w:b/>
        </w:rPr>
      </w:pPr>
      <w:r>
        <w:rPr>
          <w:b/>
        </w:rPr>
        <w:t xml:space="preserve">Документация по </w:t>
      </w:r>
      <w:proofErr w:type="spellStart"/>
      <w:r>
        <w:rPr>
          <w:b/>
        </w:rPr>
        <w:t>предквалификации</w:t>
      </w:r>
      <w:proofErr w:type="spellEnd"/>
    </w:p>
    <w:p w14:paraId="370D12FF" w14:textId="1D04DE21" w:rsidR="009E53EA" w:rsidRDefault="00A90FD1" w:rsidP="00887524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участников для </w:t>
      </w:r>
      <w:r w:rsidR="00A71E97">
        <w:rPr>
          <w:b/>
          <w:bCs/>
        </w:rPr>
        <w:t xml:space="preserve">разработки </w:t>
      </w:r>
      <w:r>
        <w:rPr>
          <w:b/>
          <w:bCs/>
        </w:rPr>
        <w:t>информационн</w:t>
      </w:r>
      <w:r w:rsidR="009B1A97">
        <w:rPr>
          <w:b/>
          <w:bCs/>
        </w:rPr>
        <w:t xml:space="preserve">ых решений </w:t>
      </w:r>
      <w:r w:rsidR="009553E9">
        <w:rPr>
          <w:b/>
          <w:bCs/>
        </w:rPr>
        <w:t xml:space="preserve">на основе </w:t>
      </w:r>
      <w:r w:rsidR="009553E9">
        <w:rPr>
          <w:b/>
          <w:bCs/>
          <w:lang w:val="en-US"/>
        </w:rPr>
        <w:t>React</w:t>
      </w:r>
      <w:r w:rsidR="009553E9" w:rsidRPr="00021414">
        <w:rPr>
          <w:b/>
          <w:bCs/>
        </w:rPr>
        <w:t>.</w:t>
      </w:r>
      <w:proofErr w:type="spellStart"/>
      <w:r w:rsidR="009553E9">
        <w:rPr>
          <w:b/>
          <w:bCs/>
          <w:lang w:val="en-US"/>
        </w:rPr>
        <w:t>js</w:t>
      </w:r>
      <w:proofErr w:type="spellEnd"/>
      <w:r w:rsidR="009553E9" w:rsidRPr="00021414">
        <w:rPr>
          <w:b/>
          <w:bCs/>
        </w:rPr>
        <w:t xml:space="preserve"> </w:t>
      </w:r>
      <w:r w:rsidR="006836F9">
        <w:rPr>
          <w:b/>
          <w:bCs/>
        </w:rPr>
        <w:t>ил</w:t>
      </w:r>
      <w:r w:rsidR="009553E9">
        <w:rPr>
          <w:b/>
          <w:bCs/>
        </w:rPr>
        <w:t xml:space="preserve">и платформы </w:t>
      </w:r>
      <w:proofErr w:type="spellStart"/>
      <w:r w:rsidR="009553E9">
        <w:rPr>
          <w:b/>
          <w:bCs/>
          <w:lang w:val="en-US"/>
        </w:rPr>
        <w:t>Creatio</w:t>
      </w:r>
      <w:proofErr w:type="spellEnd"/>
      <w:r w:rsidR="009553E9" w:rsidRPr="00021414">
        <w:rPr>
          <w:b/>
          <w:bCs/>
        </w:rPr>
        <w:t xml:space="preserve"> (</w:t>
      </w:r>
      <w:proofErr w:type="spellStart"/>
      <w:r w:rsidR="009553E9">
        <w:rPr>
          <w:b/>
          <w:bCs/>
          <w:lang w:val="en-US"/>
        </w:rPr>
        <w:t>Terrasoft</w:t>
      </w:r>
      <w:proofErr w:type="spellEnd"/>
      <w:r w:rsidR="009553E9" w:rsidRPr="00021414">
        <w:rPr>
          <w:b/>
          <w:bCs/>
        </w:rPr>
        <w:t xml:space="preserve">) </w:t>
      </w:r>
      <w:r w:rsidR="00F511F6">
        <w:rPr>
          <w:b/>
          <w:bCs/>
        </w:rPr>
        <w:t xml:space="preserve">для ПАО АФК «Система» </w:t>
      </w:r>
    </w:p>
    <w:p w14:paraId="5ECA5102" w14:textId="0FBA5F61" w:rsidR="00E66D08" w:rsidRDefault="00E66D08" w:rsidP="00887524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(отдельными лотами)</w:t>
      </w:r>
    </w:p>
    <w:p w14:paraId="0FDBF99A" w14:textId="56322A32" w:rsidR="002B10B0" w:rsidRDefault="002B10B0" w:rsidP="00887524">
      <w:pPr>
        <w:spacing w:line="240" w:lineRule="auto"/>
        <w:ind w:firstLine="0"/>
        <w:jc w:val="center"/>
        <w:rPr>
          <w:b/>
          <w:bCs/>
        </w:rPr>
      </w:pPr>
    </w:p>
    <w:p w14:paraId="03F4235E" w14:textId="6AF6147C" w:rsidR="00C020CC" w:rsidRPr="009E53EA" w:rsidRDefault="00640A8C" w:rsidP="00887524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3AAD2A7" w14:textId="77777777" w:rsidR="00E61DF3" w:rsidRPr="00A11817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60337F" w14:textId="77777777" w:rsidR="00E61DF3" w:rsidRPr="00A11817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A47F62" w14:textId="77777777" w:rsidR="00E61DF3" w:rsidRPr="00A11817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B789D4" w14:textId="77777777" w:rsidR="00E61DF3" w:rsidRPr="00A11817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2F3878" w14:textId="77777777" w:rsidR="00E61DF3" w:rsidRPr="00A11817" w:rsidRDefault="00E61DF3" w:rsidP="00E61DF3">
      <w:pPr>
        <w:ind w:firstLine="540"/>
        <w:jc w:val="center"/>
        <w:rPr>
          <w:rFonts w:ascii="Arial" w:hAnsi="Arial" w:cs="Arial"/>
          <w:sz w:val="22"/>
          <w:szCs w:val="22"/>
        </w:rPr>
      </w:pPr>
    </w:p>
    <w:p w14:paraId="4796451C" w14:textId="77777777" w:rsidR="00E61DF3" w:rsidRPr="00A11817" w:rsidRDefault="00E61DF3" w:rsidP="00E61DF3">
      <w:pPr>
        <w:widowControl w:val="0"/>
        <w:ind w:firstLine="540"/>
        <w:jc w:val="center"/>
        <w:rPr>
          <w:rFonts w:ascii="Arial" w:hAnsi="Arial" w:cs="Arial"/>
          <w:sz w:val="22"/>
          <w:szCs w:val="22"/>
        </w:rPr>
      </w:pPr>
    </w:p>
    <w:p w14:paraId="6AE62434" w14:textId="77777777" w:rsidR="00E61DF3" w:rsidRPr="00A11817" w:rsidRDefault="00E61DF3" w:rsidP="00E61DF3">
      <w:pPr>
        <w:shd w:val="clear" w:color="auto" w:fill="FFFFFF"/>
        <w:tabs>
          <w:tab w:val="left" w:pos="4459"/>
          <w:tab w:val="left" w:pos="6888"/>
        </w:tabs>
        <w:ind w:left="17" w:firstLine="540"/>
        <w:jc w:val="center"/>
        <w:rPr>
          <w:rFonts w:ascii="Arial" w:hAnsi="Arial" w:cs="Arial"/>
          <w:b/>
          <w:bCs/>
          <w:i/>
          <w:iCs/>
          <w:color w:val="000000"/>
          <w:w w:val="108"/>
          <w:sz w:val="22"/>
          <w:szCs w:val="22"/>
        </w:rPr>
      </w:pPr>
    </w:p>
    <w:p w14:paraId="1A07C159" w14:textId="77777777" w:rsidR="00E61DF3" w:rsidRPr="00A11817" w:rsidRDefault="00E61DF3" w:rsidP="00E61DF3">
      <w:pPr>
        <w:shd w:val="clear" w:color="auto" w:fill="FFFFFF"/>
        <w:tabs>
          <w:tab w:val="left" w:pos="4459"/>
          <w:tab w:val="left" w:pos="6888"/>
        </w:tabs>
        <w:ind w:left="17" w:firstLine="540"/>
        <w:jc w:val="center"/>
        <w:rPr>
          <w:rFonts w:ascii="Arial" w:hAnsi="Arial" w:cs="Arial"/>
          <w:b/>
          <w:bCs/>
          <w:i/>
          <w:iCs/>
          <w:color w:val="000000"/>
          <w:w w:val="108"/>
          <w:sz w:val="22"/>
          <w:szCs w:val="22"/>
        </w:rPr>
      </w:pPr>
    </w:p>
    <w:p w14:paraId="369140E2" w14:textId="77777777" w:rsidR="00E61DF3" w:rsidRPr="009059C2" w:rsidRDefault="00E61DF3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</w:rPr>
      </w:pPr>
    </w:p>
    <w:p w14:paraId="7D72F7DD" w14:textId="77777777" w:rsidR="00E61DF3" w:rsidRPr="00A06961" w:rsidRDefault="00E61DF3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Cs/>
          <w:color w:val="000000"/>
          <w:w w:val="108"/>
        </w:rPr>
      </w:pPr>
      <w:r w:rsidRPr="00A06961">
        <w:rPr>
          <w:b/>
          <w:bCs/>
          <w:iCs/>
          <w:color w:val="000000"/>
          <w:w w:val="108"/>
        </w:rPr>
        <w:t xml:space="preserve">Настоящая документация является неотъемлемой частью </w:t>
      </w:r>
    </w:p>
    <w:p w14:paraId="3E9BCA5A" w14:textId="27BE4596" w:rsidR="00E61DF3" w:rsidRPr="00A06961" w:rsidRDefault="00A90FD1" w:rsidP="00A90FD1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Cs/>
          <w:color w:val="000000"/>
          <w:w w:val="108"/>
        </w:rPr>
      </w:pPr>
      <w:r>
        <w:rPr>
          <w:b/>
          <w:bCs/>
          <w:iCs/>
          <w:color w:val="000000"/>
          <w:w w:val="108"/>
        </w:rPr>
        <w:t>Приглашения</w:t>
      </w:r>
      <w:r w:rsidR="00E61DF3" w:rsidRPr="00A06961">
        <w:rPr>
          <w:b/>
          <w:bCs/>
          <w:iCs/>
          <w:color w:val="000000"/>
          <w:w w:val="108"/>
        </w:rPr>
        <w:t xml:space="preserve"> </w:t>
      </w:r>
      <w:r>
        <w:rPr>
          <w:b/>
        </w:rPr>
        <w:t>к</w:t>
      </w:r>
      <w:r w:rsidRPr="001F745E">
        <w:rPr>
          <w:b/>
        </w:rPr>
        <w:t xml:space="preserve"> </w:t>
      </w:r>
      <w:r>
        <w:rPr>
          <w:b/>
        </w:rPr>
        <w:t>участию</w:t>
      </w:r>
      <w:r w:rsidRPr="001F745E">
        <w:rPr>
          <w:b/>
        </w:rPr>
        <w:t xml:space="preserve"> в </w:t>
      </w:r>
      <w:proofErr w:type="spellStart"/>
      <w:r w:rsidRPr="001F745E">
        <w:rPr>
          <w:b/>
        </w:rPr>
        <w:t>предквалификационном</w:t>
      </w:r>
      <w:proofErr w:type="spellEnd"/>
      <w:r w:rsidRPr="001F745E">
        <w:rPr>
          <w:b/>
        </w:rPr>
        <w:t xml:space="preserve"> отборе</w:t>
      </w:r>
    </w:p>
    <w:p w14:paraId="79AEBC47" w14:textId="77777777" w:rsidR="00E61DF3" w:rsidRPr="009059C2" w:rsidRDefault="00E61DF3" w:rsidP="00E61DF3">
      <w:pPr>
        <w:widowControl w:val="0"/>
        <w:spacing w:before="120" w:after="120"/>
        <w:ind w:firstLine="0"/>
        <w:outlineLvl w:val="0"/>
        <w:rPr>
          <w:b/>
          <w:bCs/>
        </w:rPr>
      </w:pPr>
    </w:p>
    <w:p w14:paraId="3F79EAFA" w14:textId="77777777" w:rsidR="00E61DF3" w:rsidRPr="009059C2" w:rsidRDefault="00E61DF3" w:rsidP="00E61DF3">
      <w:pPr>
        <w:ind w:firstLine="0"/>
        <w:jc w:val="center"/>
      </w:pPr>
    </w:p>
    <w:p w14:paraId="433843F9" w14:textId="77777777" w:rsidR="00E61DF3" w:rsidRPr="009059C2" w:rsidRDefault="00E61DF3" w:rsidP="00E61DF3">
      <w:pPr>
        <w:ind w:firstLine="0"/>
        <w:jc w:val="center"/>
      </w:pPr>
    </w:p>
    <w:p w14:paraId="6094886A" w14:textId="77777777" w:rsidR="00E61DF3" w:rsidRPr="009059C2" w:rsidRDefault="00E61DF3" w:rsidP="00E61DF3">
      <w:pPr>
        <w:ind w:firstLine="0"/>
        <w:jc w:val="center"/>
      </w:pPr>
    </w:p>
    <w:p w14:paraId="3D4225FF" w14:textId="77777777" w:rsidR="00E61DF3" w:rsidRPr="009059C2" w:rsidRDefault="00E61DF3" w:rsidP="00E61DF3">
      <w:pPr>
        <w:ind w:firstLine="0"/>
        <w:jc w:val="center"/>
      </w:pPr>
    </w:p>
    <w:p w14:paraId="5F8D491D" w14:textId="07EDABD7" w:rsidR="005E59DE" w:rsidRDefault="005E59DE" w:rsidP="00E61DF3">
      <w:pPr>
        <w:ind w:firstLine="0"/>
        <w:jc w:val="center"/>
      </w:pPr>
      <w:r>
        <w:t>г. Москва</w:t>
      </w:r>
    </w:p>
    <w:p w14:paraId="2DB87929" w14:textId="662124AC" w:rsidR="00E61DF3" w:rsidRPr="00A06961" w:rsidRDefault="005E59DE" w:rsidP="00E61DF3">
      <w:pPr>
        <w:ind w:firstLine="0"/>
        <w:jc w:val="center"/>
      </w:pPr>
      <w:r>
        <w:t>20</w:t>
      </w:r>
      <w:r w:rsidR="00A71E97">
        <w:t>21</w:t>
      </w:r>
    </w:p>
    <w:p w14:paraId="190CE55A" w14:textId="77777777" w:rsidR="00E61DF3" w:rsidRPr="003F0698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  <w:sz w:val="22"/>
          <w:szCs w:val="22"/>
        </w:rPr>
      </w:pPr>
      <w:r w:rsidRPr="003F0698">
        <w:rPr>
          <w:b/>
          <w:sz w:val="22"/>
          <w:szCs w:val="22"/>
        </w:rPr>
        <w:lastRenderedPageBreak/>
        <w:t>Оглавление</w:t>
      </w:r>
    </w:p>
    <w:p w14:paraId="3120F4DE" w14:textId="4CD1CF46" w:rsidR="00E0685A" w:rsidRDefault="00B03B39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>
        <w:rPr>
          <w:bCs w:val="0"/>
          <w:caps w:val="0"/>
        </w:rPr>
        <w:fldChar w:fldCharType="begin"/>
      </w:r>
      <w:r>
        <w:rPr>
          <w:bCs w:val="0"/>
          <w:caps w:val="0"/>
        </w:rPr>
        <w:instrText xml:space="preserve"> TOC \t "Заголовок 1;1" </w:instrText>
      </w:r>
      <w:r>
        <w:rPr>
          <w:bCs w:val="0"/>
          <w:caps w:val="0"/>
        </w:rPr>
        <w:fldChar w:fldCharType="separate"/>
      </w:r>
      <w:r w:rsidR="00E0685A" w:rsidRPr="000A019C">
        <w:rPr>
          <w:bCs w:val="0"/>
          <w:color w:val="000000"/>
        </w:rPr>
        <w:t>1.</w:t>
      </w:r>
      <w:r w:rsidR="00E0685A"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  <w:tab/>
      </w:r>
      <w:r w:rsidR="00E0685A">
        <w:t>Общие положения</w:t>
      </w:r>
      <w:r w:rsidR="00E0685A">
        <w:tab/>
      </w:r>
      <w:r w:rsidR="00E0685A">
        <w:fldChar w:fldCharType="begin"/>
      </w:r>
      <w:r w:rsidR="00E0685A">
        <w:instrText xml:space="preserve"> PAGEREF _Toc480552429 \h </w:instrText>
      </w:r>
      <w:r w:rsidR="00E0685A">
        <w:fldChar w:fldCharType="separate"/>
      </w:r>
      <w:r w:rsidR="00E0685A">
        <w:t>3</w:t>
      </w:r>
      <w:r w:rsidR="00E0685A">
        <w:fldChar w:fldCharType="end"/>
      </w:r>
    </w:p>
    <w:p w14:paraId="585EA929" w14:textId="60324A7F" w:rsidR="00E0685A" w:rsidRDefault="00E0685A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0A019C">
        <w:rPr>
          <w:bCs w:val="0"/>
          <w:color w:val="000000"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  <w:tab/>
      </w:r>
      <w:r>
        <w:t>Критерии предквалификации</w:t>
      </w:r>
      <w:r>
        <w:tab/>
      </w:r>
      <w:r>
        <w:fldChar w:fldCharType="begin"/>
      </w:r>
      <w:r>
        <w:instrText xml:space="preserve"> PAGEREF _Toc480552430 \h </w:instrText>
      </w:r>
      <w:r>
        <w:fldChar w:fldCharType="separate"/>
      </w:r>
      <w:r>
        <w:t>4</w:t>
      </w:r>
      <w:r>
        <w:fldChar w:fldCharType="end"/>
      </w:r>
    </w:p>
    <w:p w14:paraId="428C72CB" w14:textId="344B7F4F" w:rsidR="00E0685A" w:rsidRDefault="00E0685A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0A019C">
        <w:rPr>
          <w:bCs w:val="0"/>
          <w:color w:val="000000"/>
        </w:rPr>
        <w:t>3.</w:t>
      </w:r>
      <w:r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  <w:tab/>
      </w:r>
      <w:r>
        <w:t>Состав документов, необходимых для участия в ПКО</w:t>
      </w:r>
      <w:r>
        <w:tab/>
      </w:r>
      <w:r>
        <w:fldChar w:fldCharType="begin"/>
      </w:r>
      <w:r>
        <w:instrText xml:space="preserve"> PAGEREF _Toc480552431 \h </w:instrText>
      </w:r>
      <w:r>
        <w:fldChar w:fldCharType="separate"/>
      </w:r>
      <w:r>
        <w:t>4</w:t>
      </w:r>
      <w:r>
        <w:fldChar w:fldCharType="end"/>
      </w:r>
    </w:p>
    <w:p w14:paraId="211CBAFA" w14:textId="112426E0" w:rsidR="00E0685A" w:rsidRDefault="00E0685A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0A019C">
        <w:rPr>
          <w:bCs w:val="0"/>
          <w:color w:val="000000"/>
        </w:rPr>
        <w:t>4.</w:t>
      </w:r>
      <w:r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  <w:tab/>
      </w:r>
      <w:r>
        <w:t>Приложения и шаблоны для подтверждения требованиям предквалификации</w:t>
      </w:r>
      <w:r>
        <w:tab/>
      </w:r>
      <w:r>
        <w:fldChar w:fldCharType="begin"/>
      </w:r>
      <w:r>
        <w:instrText xml:space="preserve"> PAGEREF _Toc480552432 \h </w:instrText>
      </w:r>
      <w:r>
        <w:fldChar w:fldCharType="separate"/>
      </w:r>
      <w:r>
        <w:t>6</w:t>
      </w:r>
      <w:r>
        <w:fldChar w:fldCharType="end"/>
      </w:r>
    </w:p>
    <w:p w14:paraId="663DCB81" w14:textId="718FAA46" w:rsidR="00E0685A" w:rsidRDefault="00E0685A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0A019C">
        <w:rPr>
          <w:bCs w:val="0"/>
          <w:color w:val="000000"/>
        </w:rPr>
        <w:t>5.</w:t>
      </w:r>
      <w:r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  <w:tab/>
      </w:r>
      <w:r>
        <w:t>Памятка о работе Конфликтной комиссии по закупочной деятельности для контрагентов</w:t>
      </w:r>
      <w:r>
        <w:tab/>
      </w:r>
      <w:r>
        <w:fldChar w:fldCharType="begin"/>
      </w:r>
      <w:r>
        <w:instrText xml:space="preserve"> PAGEREF _Toc480552433 \h </w:instrText>
      </w:r>
      <w:r>
        <w:fldChar w:fldCharType="separate"/>
      </w:r>
      <w:r>
        <w:t>14</w:t>
      </w:r>
      <w:r>
        <w:fldChar w:fldCharType="end"/>
      </w:r>
    </w:p>
    <w:p w14:paraId="4EA384DE" w14:textId="0E3562EE" w:rsidR="00E61DF3" w:rsidRPr="00E61DF3" w:rsidRDefault="00B03B39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r>
        <w:rPr>
          <w:bCs/>
          <w:caps/>
        </w:rPr>
        <w:fldChar w:fldCharType="end"/>
      </w:r>
    </w:p>
    <w:p w14:paraId="13092370" w14:textId="77777777" w:rsidR="00C66B88" w:rsidRDefault="00C66B88">
      <w:pPr>
        <w:spacing w:after="200" w:line="276" w:lineRule="auto"/>
        <w:ind w:firstLine="0"/>
        <w:jc w:val="left"/>
        <w:rPr>
          <w:b/>
          <w:bCs/>
          <w:kern w:val="28"/>
          <w:szCs w:val="40"/>
        </w:rPr>
      </w:pPr>
      <w:r>
        <w:br w:type="page"/>
      </w:r>
    </w:p>
    <w:p w14:paraId="24E1E5BD" w14:textId="3E9816AC" w:rsidR="00D84B54" w:rsidRPr="00D32455" w:rsidRDefault="00D84B54" w:rsidP="00AC5AC6">
      <w:pPr>
        <w:pStyle w:val="10"/>
        <w:numPr>
          <w:ilvl w:val="0"/>
          <w:numId w:val="1"/>
        </w:numPr>
        <w:rPr>
          <w:sz w:val="24"/>
          <w:szCs w:val="24"/>
        </w:rPr>
      </w:pPr>
      <w:bookmarkStart w:id="0" w:name="_Toc480552429"/>
      <w:r w:rsidRPr="00D32455">
        <w:rPr>
          <w:sz w:val="24"/>
          <w:szCs w:val="24"/>
        </w:rPr>
        <w:lastRenderedPageBreak/>
        <w:t>Общие положения</w:t>
      </w:r>
      <w:bookmarkEnd w:id="0"/>
    </w:p>
    <w:p w14:paraId="5B14ED28" w14:textId="70624FBD" w:rsidR="00A75706" w:rsidRPr="00365B7B" w:rsidRDefault="00A75706" w:rsidP="00994ABA">
      <w:pPr>
        <w:pStyle w:val="10"/>
        <w:numPr>
          <w:ilvl w:val="1"/>
          <w:numId w:val="1"/>
        </w:numPr>
        <w:suppressAutoHyphens w:val="0"/>
        <w:spacing w:before="0" w:after="0"/>
        <w:ind w:left="567" w:hanging="567"/>
        <w:jc w:val="both"/>
        <w:rPr>
          <w:b w:val="0"/>
          <w:sz w:val="24"/>
          <w:szCs w:val="24"/>
        </w:rPr>
      </w:pPr>
      <w:r w:rsidRPr="00AC5AC6">
        <w:rPr>
          <w:sz w:val="24"/>
          <w:szCs w:val="24"/>
        </w:rPr>
        <w:t>Заказчик</w:t>
      </w:r>
      <w:r w:rsidRPr="00365B7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A08E8">
        <w:rPr>
          <w:sz w:val="24"/>
          <w:szCs w:val="24"/>
        </w:rPr>
        <w:t xml:space="preserve"> </w:t>
      </w:r>
      <w:r w:rsidRPr="00AC5AC6">
        <w:rPr>
          <w:b w:val="0"/>
          <w:sz w:val="24"/>
          <w:szCs w:val="24"/>
        </w:rPr>
        <w:t xml:space="preserve">ПАО АФК «Система» - юридический адрес: 125009 г. </w:t>
      </w:r>
      <w:r w:rsidR="00365B7B" w:rsidRPr="00AC5AC6">
        <w:rPr>
          <w:b w:val="0"/>
          <w:sz w:val="24"/>
          <w:szCs w:val="24"/>
        </w:rPr>
        <w:t>Москва, ул.</w:t>
      </w:r>
      <w:r w:rsidRPr="00AC5AC6">
        <w:rPr>
          <w:b w:val="0"/>
          <w:sz w:val="24"/>
          <w:szCs w:val="24"/>
        </w:rPr>
        <w:t xml:space="preserve"> Моховая 13, стр.1.</w:t>
      </w:r>
    </w:p>
    <w:p w14:paraId="4A4722C4" w14:textId="77777777" w:rsidR="002B10B0" w:rsidRPr="00AC5AC6" w:rsidRDefault="004E43A0" w:rsidP="00994ABA">
      <w:pPr>
        <w:pStyle w:val="10"/>
        <w:numPr>
          <w:ilvl w:val="1"/>
          <w:numId w:val="1"/>
        </w:numPr>
        <w:suppressAutoHyphens w:val="0"/>
        <w:spacing w:before="0" w:after="0"/>
        <w:ind w:left="567" w:hanging="567"/>
        <w:jc w:val="both"/>
        <w:rPr>
          <w:b w:val="0"/>
          <w:sz w:val="24"/>
          <w:szCs w:val="24"/>
        </w:rPr>
      </w:pPr>
      <w:r w:rsidRPr="008A778E">
        <w:rPr>
          <w:b w:val="0"/>
          <w:sz w:val="24"/>
        </w:rPr>
        <w:t xml:space="preserve">Организатор </w:t>
      </w:r>
      <w:proofErr w:type="spellStart"/>
      <w:r w:rsidR="00D32455">
        <w:rPr>
          <w:b w:val="0"/>
          <w:sz w:val="24"/>
        </w:rPr>
        <w:t>предквалификационного</w:t>
      </w:r>
      <w:proofErr w:type="spellEnd"/>
      <w:r w:rsidR="00D32455">
        <w:rPr>
          <w:b w:val="0"/>
          <w:sz w:val="24"/>
        </w:rPr>
        <w:t xml:space="preserve"> отбора (далее – «</w:t>
      </w:r>
      <w:r w:rsidRPr="008A778E">
        <w:rPr>
          <w:b w:val="0"/>
          <w:sz w:val="24"/>
        </w:rPr>
        <w:t>ПКО</w:t>
      </w:r>
      <w:r w:rsidR="00D32455">
        <w:rPr>
          <w:b w:val="0"/>
          <w:sz w:val="24"/>
        </w:rPr>
        <w:t>»):</w:t>
      </w:r>
      <w:r w:rsidRPr="008A778E">
        <w:rPr>
          <w:sz w:val="24"/>
        </w:rPr>
        <w:t xml:space="preserve"> </w:t>
      </w:r>
    </w:p>
    <w:p w14:paraId="150AFE26" w14:textId="042DF570" w:rsidR="004E43A0" w:rsidRDefault="002B10B0" w:rsidP="00994ABA">
      <w:pPr>
        <w:pStyle w:val="10"/>
        <w:suppressAutoHyphens w:val="0"/>
        <w:spacing w:before="0" w:after="0"/>
        <w:ind w:left="567"/>
        <w:jc w:val="both"/>
        <w:rPr>
          <w:rStyle w:val="a5"/>
          <w:b w:val="0"/>
          <w:sz w:val="24"/>
          <w:szCs w:val="24"/>
        </w:rPr>
      </w:pPr>
      <w:r w:rsidRPr="00AC5AC6">
        <w:rPr>
          <w:b w:val="0"/>
          <w:sz w:val="24"/>
          <w:szCs w:val="24"/>
        </w:rPr>
        <w:t xml:space="preserve">по организационным вопросам </w:t>
      </w:r>
      <w:proofErr w:type="gramStart"/>
      <w:r w:rsidRPr="00AC5AC6">
        <w:rPr>
          <w:b w:val="0"/>
          <w:sz w:val="24"/>
          <w:szCs w:val="24"/>
        </w:rPr>
        <w:t>Комплекс  финансов</w:t>
      </w:r>
      <w:proofErr w:type="gramEnd"/>
      <w:r w:rsidRPr="00AC5AC6">
        <w:rPr>
          <w:b w:val="0"/>
          <w:sz w:val="24"/>
          <w:szCs w:val="24"/>
        </w:rPr>
        <w:t xml:space="preserve"> -</w:t>
      </w:r>
      <w:r w:rsidR="004E43A0" w:rsidRPr="00AC5AC6">
        <w:rPr>
          <w:b w:val="0"/>
          <w:sz w:val="24"/>
          <w:szCs w:val="24"/>
        </w:rPr>
        <w:t xml:space="preserve"> Патрина Елена Александровна, тел. +7 (495) 730-15-13, доб. 50453,</w:t>
      </w:r>
      <w:r w:rsidR="00D32455" w:rsidRPr="00AC5AC6">
        <w:rPr>
          <w:b w:val="0"/>
          <w:sz w:val="24"/>
          <w:szCs w:val="24"/>
        </w:rPr>
        <w:t xml:space="preserve"> </w:t>
      </w:r>
      <w:r w:rsidR="004E43A0" w:rsidRPr="00AC5AC6">
        <w:rPr>
          <w:b w:val="0"/>
          <w:sz w:val="24"/>
          <w:szCs w:val="24"/>
        </w:rPr>
        <w:t>e-</w:t>
      </w:r>
      <w:proofErr w:type="spellStart"/>
      <w:r w:rsidR="004E43A0" w:rsidRPr="00AC5AC6">
        <w:rPr>
          <w:b w:val="0"/>
          <w:sz w:val="24"/>
          <w:szCs w:val="24"/>
        </w:rPr>
        <w:t>mail</w:t>
      </w:r>
      <w:proofErr w:type="spellEnd"/>
      <w:r w:rsidR="004E43A0" w:rsidRPr="00AC5AC6">
        <w:rPr>
          <w:b w:val="0"/>
          <w:sz w:val="24"/>
          <w:szCs w:val="24"/>
        </w:rPr>
        <w:t xml:space="preserve">: </w:t>
      </w:r>
      <w:hyperlink r:id="rId8" w:history="1">
        <w:r w:rsidR="004E43A0" w:rsidRPr="00AC5AC6">
          <w:rPr>
            <w:rStyle w:val="a5"/>
            <w:b w:val="0"/>
            <w:sz w:val="24"/>
            <w:szCs w:val="24"/>
          </w:rPr>
          <w:t>patrina@sistema.ru</w:t>
        </w:r>
      </w:hyperlink>
      <w:r>
        <w:rPr>
          <w:rStyle w:val="a5"/>
          <w:b w:val="0"/>
          <w:sz w:val="24"/>
          <w:szCs w:val="24"/>
        </w:rPr>
        <w:t>;</w:t>
      </w:r>
    </w:p>
    <w:p w14:paraId="685A9B21" w14:textId="6C3FE2B7" w:rsidR="002B10B0" w:rsidRDefault="002B10B0" w:rsidP="00994AB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 вопросам технических требования Департамент по информационным технологиям </w:t>
      </w:r>
    </w:p>
    <w:p w14:paraId="07AD68A2" w14:textId="722D6C00" w:rsidR="00A45248" w:rsidRDefault="002B10B0" w:rsidP="00994ABA">
      <w:pPr>
        <w:spacing w:line="240" w:lineRule="auto"/>
        <w:ind w:left="567" w:firstLine="0"/>
        <w:rPr>
          <w:rStyle w:val="a5"/>
          <w:b/>
          <w:sz w:val="24"/>
          <w:szCs w:val="24"/>
        </w:rPr>
      </w:pPr>
      <w:r>
        <w:rPr>
          <w:sz w:val="24"/>
          <w:szCs w:val="24"/>
        </w:rPr>
        <w:t xml:space="preserve">Василевский Артем </w:t>
      </w:r>
      <w:r w:rsidR="00A45248">
        <w:rPr>
          <w:sz w:val="24"/>
          <w:szCs w:val="24"/>
        </w:rPr>
        <w:t>Павлович</w:t>
      </w:r>
      <w:r w:rsidR="00A45248" w:rsidRPr="00AC5AC6">
        <w:rPr>
          <w:sz w:val="24"/>
          <w:szCs w:val="24"/>
        </w:rPr>
        <w:t>,</w:t>
      </w:r>
      <w:r w:rsidR="00DD5C2E">
        <w:rPr>
          <w:sz w:val="24"/>
          <w:szCs w:val="24"/>
        </w:rPr>
        <w:t xml:space="preserve"> </w:t>
      </w:r>
      <w:r w:rsidR="00A45248" w:rsidRPr="00BE5036">
        <w:rPr>
          <w:sz w:val="24"/>
          <w:szCs w:val="24"/>
        </w:rPr>
        <w:t>тел. +7 (495) 730-15-13, доб. 5</w:t>
      </w:r>
      <w:r w:rsidR="00A45248">
        <w:rPr>
          <w:sz w:val="24"/>
          <w:szCs w:val="24"/>
        </w:rPr>
        <w:t>2371</w:t>
      </w:r>
      <w:r w:rsidR="00A45248" w:rsidRPr="00BE5036">
        <w:rPr>
          <w:sz w:val="24"/>
          <w:szCs w:val="24"/>
        </w:rPr>
        <w:t>, e-</w:t>
      </w:r>
      <w:proofErr w:type="spellStart"/>
      <w:r w:rsidR="00A45248" w:rsidRPr="00BE5036">
        <w:rPr>
          <w:sz w:val="24"/>
          <w:szCs w:val="24"/>
        </w:rPr>
        <w:t>mail</w:t>
      </w:r>
      <w:proofErr w:type="spellEnd"/>
      <w:r w:rsidR="00A45248" w:rsidRPr="00BE5036">
        <w:rPr>
          <w:sz w:val="24"/>
          <w:szCs w:val="24"/>
        </w:rPr>
        <w:t xml:space="preserve">: </w:t>
      </w:r>
      <w:r w:rsidR="00A45248">
        <w:rPr>
          <w:sz w:val="24"/>
          <w:szCs w:val="24"/>
          <w:lang w:val="en-US"/>
        </w:rPr>
        <w:t>a</w:t>
      </w:r>
      <w:r w:rsidR="00A45248" w:rsidRPr="00AC5AC6">
        <w:rPr>
          <w:sz w:val="24"/>
          <w:szCs w:val="24"/>
        </w:rPr>
        <w:t>.</w:t>
      </w:r>
      <w:proofErr w:type="spellStart"/>
      <w:r w:rsidR="00A45248">
        <w:rPr>
          <w:sz w:val="24"/>
          <w:szCs w:val="24"/>
          <w:lang w:val="en-US"/>
        </w:rPr>
        <w:t>vasilevskiy</w:t>
      </w:r>
      <w:proofErr w:type="spellEnd"/>
      <w:r w:rsidR="00A45248" w:rsidRPr="00AC5AC6">
        <w:rPr>
          <w:sz w:val="24"/>
          <w:szCs w:val="24"/>
        </w:rPr>
        <w:t>@</w:t>
      </w:r>
      <w:proofErr w:type="spellStart"/>
      <w:r w:rsidR="00A45248">
        <w:rPr>
          <w:sz w:val="24"/>
          <w:szCs w:val="24"/>
          <w:lang w:val="en-US"/>
        </w:rPr>
        <w:t>sistema</w:t>
      </w:r>
      <w:proofErr w:type="spellEnd"/>
      <w:r w:rsidR="00A45248" w:rsidRPr="00AC5AC6">
        <w:rPr>
          <w:sz w:val="24"/>
          <w:szCs w:val="24"/>
        </w:rPr>
        <w:t>.</w:t>
      </w:r>
      <w:proofErr w:type="spellStart"/>
      <w:r w:rsidR="00A45248">
        <w:rPr>
          <w:sz w:val="24"/>
          <w:szCs w:val="24"/>
          <w:lang w:val="en-US"/>
        </w:rPr>
        <w:t>ru</w:t>
      </w:r>
      <w:proofErr w:type="spellEnd"/>
      <w:r w:rsidR="00A45248">
        <w:rPr>
          <w:rStyle w:val="a5"/>
          <w:sz w:val="24"/>
          <w:szCs w:val="24"/>
        </w:rPr>
        <w:t>;</w:t>
      </w:r>
    </w:p>
    <w:p w14:paraId="07CDC110" w14:textId="4F792660" w:rsidR="00821ED6" w:rsidRPr="00AC5AC6" w:rsidRDefault="00821ED6" w:rsidP="00994ABA">
      <w:pPr>
        <w:pStyle w:val="10"/>
        <w:numPr>
          <w:ilvl w:val="1"/>
          <w:numId w:val="1"/>
        </w:numPr>
        <w:suppressAutoHyphens w:val="0"/>
        <w:spacing w:before="0" w:after="0"/>
        <w:ind w:left="567" w:hanging="567"/>
        <w:jc w:val="both"/>
        <w:rPr>
          <w:sz w:val="24"/>
        </w:rPr>
      </w:pPr>
      <w:r w:rsidRPr="00AC5AC6">
        <w:rPr>
          <w:sz w:val="24"/>
        </w:rPr>
        <w:t>Срок окончания приема документов</w:t>
      </w:r>
      <w:r w:rsidR="002B10B0" w:rsidRPr="00AC5AC6">
        <w:rPr>
          <w:sz w:val="24"/>
        </w:rPr>
        <w:t>:</w:t>
      </w:r>
    </w:p>
    <w:p w14:paraId="2725513A" w14:textId="77777777" w:rsidR="004B1419" w:rsidRPr="0060376C" w:rsidRDefault="004B1419" w:rsidP="00994ABA">
      <w:pPr>
        <w:tabs>
          <w:tab w:val="num" w:pos="567"/>
        </w:tabs>
        <w:spacing w:line="240" w:lineRule="auto"/>
        <w:ind w:left="567" w:firstLine="0"/>
        <w:rPr>
          <w:sz w:val="24"/>
          <w:szCs w:val="24"/>
        </w:rPr>
      </w:pPr>
      <w:r w:rsidRPr="0060376C">
        <w:rPr>
          <w:sz w:val="24"/>
          <w:szCs w:val="24"/>
        </w:rPr>
        <w:t xml:space="preserve">Подача документов и коммерческих предложений осуществляется Участником в электронном виде через электронно-торговую площадку (далее по тексту - ЭТП) по адресу </w:t>
      </w:r>
      <w:hyperlink r:id="rId9" w:history="1">
        <w:r w:rsidRPr="0060376C">
          <w:rPr>
            <w:rStyle w:val="a5"/>
            <w:sz w:val="24"/>
            <w:szCs w:val="24"/>
          </w:rPr>
          <w:t>http://utp.sberbank-ast.ru/VIP/List/PurchaseList/358</w:t>
        </w:r>
      </w:hyperlink>
      <w:r w:rsidRPr="00F326E3">
        <w:rPr>
          <w:sz w:val="24"/>
          <w:szCs w:val="24"/>
        </w:rPr>
        <w:t xml:space="preserve"> в соответствии с регламентом и инструкцией для Участников торговой секции «Закупки и продажи» универсальной торговой платформы «Сбербанк-АСТ», ознакомиться с которыми можно на сайте http</w:t>
      </w:r>
      <w:r w:rsidRPr="0060376C">
        <w:rPr>
          <w:sz w:val="24"/>
          <w:szCs w:val="24"/>
        </w:rPr>
        <w:t>://utp.sberbank-ast.ru/VIP/Notice/752/Information.</w:t>
      </w:r>
    </w:p>
    <w:p w14:paraId="5859E833" w14:textId="158ABC37" w:rsidR="004B1419" w:rsidRDefault="004B1419" w:rsidP="00994ABA">
      <w:pPr>
        <w:tabs>
          <w:tab w:val="num" w:pos="567"/>
        </w:tabs>
        <w:spacing w:line="240" w:lineRule="auto"/>
        <w:ind w:left="567" w:firstLine="0"/>
        <w:rPr>
          <w:sz w:val="24"/>
          <w:szCs w:val="24"/>
        </w:rPr>
      </w:pPr>
      <w:r w:rsidRPr="0060376C">
        <w:rPr>
          <w:sz w:val="24"/>
          <w:szCs w:val="24"/>
        </w:rPr>
        <w:t>Для участия необходимо зарегистрироваться в торговой секции «Закупки и продажи». Для этого необходимо перейти в раздел Личный кабинет</w:t>
      </w:r>
      <w:r>
        <w:rPr>
          <w:sz w:val="24"/>
          <w:szCs w:val="24"/>
        </w:rPr>
        <w:t xml:space="preserve">. </w:t>
      </w:r>
      <w:r w:rsidRPr="0060376C">
        <w:rPr>
          <w:sz w:val="24"/>
          <w:szCs w:val="24"/>
        </w:rPr>
        <w:t>Регистрация в торговой секции «Закупки и продажи» и подать заявку на регистрацию. Если Вы уже зарегистрированы, то повторно проходить регистрацию не требуется</w:t>
      </w:r>
      <w:r>
        <w:rPr>
          <w:sz w:val="24"/>
          <w:szCs w:val="24"/>
        </w:rPr>
        <w:t>.</w:t>
      </w:r>
      <w:r w:rsidRPr="0060376C" w:rsidDel="008809AF">
        <w:rPr>
          <w:sz w:val="24"/>
          <w:szCs w:val="24"/>
        </w:rPr>
        <w:t xml:space="preserve"> </w:t>
      </w:r>
      <w:r w:rsidRPr="0060376C">
        <w:rPr>
          <w:sz w:val="24"/>
          <w:szCs w:val="24"/>
        </w:rPr>
        <w:t xml:space="preserve"> </w:t>
      </w:r>
    </w:p>
    <w:p w14:paraId="1DE6CBA9" w14:textId="6FC41CEB" w:rsidR="004B1419" w:rsidRPr="004B1419" w:rsidRDefault="004B1419" w:rsidP="00994ABA">
      <w:pPr>
        <w:tabs>
          <w:tab w:val="num" w:pos="567"/>
        </w:tabs>
        <w:spacing w:line="240" w:lineRule="auto"/>
        <w:ind w:left="567" w:firstLine="0"/>
        <w:rPr>
          <w:b/>
          <w:sz w:val="24"/>
          <w:szCs w:val="24"/>
        </w:rPr>
      </w:pPr>
      <w:r w:rsidRPr="004B1419">
        <w:rPr>
          <w:b/>
          <w:sz w:val="24"/>
          <w:szCs w:val="24"/>
        </w:rPr>
        <w:t>ВНИМАНИЕ!!! Регистрация и участие бесплатное и не требует наличия электронной цифровой подписи.</w:t>
      </w:r>
    </w:p>
    <w:p w14:paraId="7480196F" w14:textId="086CF28D" w:rsidR="004B1419" w:rsidRPr="004B1419" w:rsidRDefault="004B1419" w:rsidP="00994ABA">
      <w:pPr>
        <w:tabs>
          <w:tab w:val="num" w:pos="567"/>
        </w:tabs>
        <w:spacing w:line="240" w:lineRule="auto"/>
        <w:ind w:left="567" w:firstLine="0"/>
        <w:rPr>
          <w:b/>
          <w:sz w:val="24"/>
          <w:szCs w:val="24"/>
          <w:u w:val="single"/>
        </w:rPr>
      </w:pPr>
      <w:r w:rsidRPr="004B1419">
        <w:rPr>
          <w:b/>
          <w:sz w:val="24"/>
          <w:szCs w:val="24"/>
          <w:u w:val="single"/>
        </w:rPr>
        <w:t xml:space="preserve">Срок подачи документов на участие до 18.00 часов (МСК) </w:t>
      </w:r>
      <w:r w:rsidRPr="00994ABA">
        <w:rPr>
          <w:b/>
          <w:color w:val="000000" w:themeColor="text1"/>
          <w:sz w:val="24"/>
          <w:szCs w:val="24"/>
          <w:u w:val="single"/>
        </w:rPr>
        <w:t>«1</w:t>
      </w:r>
      <w:r w:rsidR="00994ABA" w:rsidRPr="00994ABA">
        <w:rPr>
          <w:b/>
          <w:color w:val="000000" w:themeColor="text1"/>
          <w:sz w:val="24"/>
          <w:szCs w:val="24"/>
          <w:u w:val="single"/>
        </w:rPr>
        <w:t>8</w:t>
      </w:r>
      <w:r w:rsidRPr="00994ABA">
        <w:rPr>
          <w:b/>
          <w:color w:val="000000" w:themeColor="text1"/>
          <w:sz w:val="24"/>
          <w:szCs w:val="24"/>
          <w:u w:val="single"/>
        </w:rPr>
        <w:t xml:space="preserve">» февраля 2021 г. </w:t>
      </w:r>
      <w:r w:rsidRPr="004B1419">
        <w:rPr>
          <w:b/>
          <w:sz w:val="24"/>
          <w:szCs w:val="24"/>
          <w:u w:val="single"/>
        </w:rPr>
        <w:t>Документы и предложения, поданные после указанного срока, ЭТП не принимаются.</w:t>
      </w:r>
    </w:p>
    <w:p w14:paraId="100279DA" w14:textId="77777777" w:rsidR="00566514" w:rsidRDefault="002B3C57" w:rsidP="00994ABA">
      <w:pPr>
        <w:pStyle w:val="a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 w:val="0"/>
        <w:rPr>
          <w:sz w:val="24"/>
          <w:szCs w:val="24"/>
        </w:rPr>
      </w:pPr>
      <w:r w:rsidRPr="002B3C57">
        <w:rPr>
          <w:sz w:val="24"/>
          <w:szCs w:val="24"/>
        </w:rPr>
        <w:t>Заказчик оставляет за собой право отказаться от проведения ПКО без предоставления объяснений участникам.</w:t>
      </w:r>
    </w:p>
    <w:p w14:paraId="6F4ADB05" w14:textId="3A25C40F" w:rsidR="00AC7454" w:rsidRPr="00A91414" w:rsidRDefault="00566514" w:rsidP="00994ABA">
      <w:pPr>
        <w:pStyle w:val="a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 w:val="0"/>
        <w:rPr>
          <w:sz w:val="24"/>
          <w:szCs w:val="24"/>
        </w:rPr>
      </w:pPr>
      <w:r w:rsidRPr="00566514">
        <w:rPr>
          <w:sz w:val="24"/>
          <w:szCs w:val="24"/>
        </w:rPr>
        <w:t>ПКО</w:t>
      </w:r>
      <w:r w:rsidRPr="00566514">
        <w:rPr>
          <w:b/>
          <w:sz w:val="24"/>
          <w:szCs w:val="24"/>
        </w:rPr>
        <w:t xml:space="preserve"> </w:t>
      </w:r>
      <w:r w:rsidRPr="00566514">
        <w:rPr>
          <w:sz w:val="24"/>
          <w:szCs w:val="24"/>
        </w:rPr>
        <w:t>не является конкурсом, и его проведение не регулируется статьями 447—449 части первой Гражданского кодекса Российской Федерации. Данная процедура запроса коммерческих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не накладывает на Организатора соответствующего объема гражданско-правовых обязательств</w:t>
      </w:r>
      <w:r w:rsidR="00AC7454">
        <w:rPr>
          <w:sz w:val="24"/>
          <w:szCs w:val="24"/>
        </w:rPr>
        <w:t>.</w:t>
      </w:r>
    </w:p>
    <w:p w14:paraId="064961BD" w14:textId="263772B5" w:rsidR="002B3C57" w:rsidRPr="002B3C57" w:rsidRDefault="002B3C57" w:rsidP="00994ABA">
      <w:pPr>
        <w:pStyle w:val="a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 w:val="0"/>
        <w:rPr>
          <w:sz w:val="24"/>
          <w:szCs w:val="24"/>
        </w:rPr>
      </w:pPr>
      <w:r w:rsidRPr="002B3C57">
        <w:rPr>
          <w:sz w:val="24"/>
          <w:szCs w:val="24"/>
        </w:rPr>
        <w:t xml:space="preserve">Участники самостоятельно несут все расходы, связанные с подготовкой и подачей информации, а Организатор по этим расходам не отвечает и не имеет обязательств, независимо от хода и результатов </w:t>
      </w:r>
      <w:r w:rsidR="00365B7B">
        <w:rPr>
          <w:sz w:val="24"/>
          <w:szCs w:val="24"/>
        </w:rPr>
        <w:t>ПКО</w:t>
      </w:r>
      <w:r w:rsidRPr="002B3C57">
        <w:rPr>
          <w:sz w:val="24"/>
          <w:szCs w:val="24"/>
        </w:rPr>
        <w:t>.</w:t>
      </w:r>
    </w:p>
    <w:p w14:paraId="48374442" w14:textId="58992F35" w:rsidR="002B3C57" w:rsidRPr="002B3C57" w:rsidRDefault="002B3C57" w:rsidP="00994ABA">
      <w:pPr>
        <w:pStyle w:val="a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 w:val="0"/>
        <w:rPr>
          <w:sz w:val="24"/>
          <w:szCs w:val="24"/>
        </w:rPr>
      </w:pPr>
      <w:r w:rsidRPr="002B3C57">
        <w:rPr>
          <w:sz w:val="24"/>
          <w:szCs w:val="24"/>
        </w:rPr>
        <w:t>Организатор обеспечивает разумную конфиденциальность относительно всех полученных от Участников сведений.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Федерации.</w:t>
      </w:r>
    </w:p>
    <w:p w14:paraId="0B428573" w14:textId="383859B4" w:rsidR="002B3C57" w:rsidRPr="002B3C57" w:rsidRDefault="002B3C57" w:rsidP="00994ABA">
      <w:pPr>
        <w:pStyle w:val="a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 w:val="0"/>
        <w:rPr>
          <w:sz w:val="24"/>
          <w:szCs w:val="24"/>
        </w:rPr>
      </w:pPr>
      <w:r w:rsidRPr="002B3C57">
        <w:rPr>
          <w:sz w:val="24"/>
          <w:szCs w:val="24"/>
        </w:rPr>
        <w:t xml:space="preserve">Организатор вправе отклонить Заявки, если он установит, что Участник прямо или косвенно дал, согласился дать или предложил служащему Организатора вознаграждение в любой форме: работу, услугу, какую-либо ценность, в качестве стимула, который может повлиять на принятие Коллегиальным органом решения по присвоению статуса </w:t>
      </w:r>
      <w:r w:rsidR="00365B7B">
        <w:rPr>
          <w:sz w:val="24"/>
          <w:szCs w:val="24"/>
        </w:rPr>
        <w:t>ПКО</w:t>
      </w:r>
      <w:r w:rsidRPr="002B3C57">
        <w:rPr>
          <w:sz w:val="24"/>
          <w:szCs w:val="24"/>
        </w:rPr>
        <w:t>.</w:t>
      </w:r>
    </w:p>
    <w:p w14:paraId="3E7B748C" w14:textId="64D620F6" w:rsidR="00A91414" w:rsidRDefault="002B3C57" w:rsidP="00994ABA">
      <w:pPr>
        <w:pStyle w:val="a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 w:val="0"/>
        <w:rPr>
          <w:sz w:val="24"/>
          <w:szCs w:val="24"/>
        </w:rPr>
      </w:pPr>
      <w:r w:rsidRPr="002B3C57">
        <w:rPr>
          <w:sz w:val="24"/>
          <w:szCs w:val="24"/>
        </w:rPr>
        <w:t xml:space="preserve">Организатор вправе отклонить Заявки Участников, заключивших между собой какое-либо соглашение с целью повлиять на определение статуса </w:t>
      </w:r>
      <w:r w:rsidR="00365B7B">
        <w:rPr>
          <w:sz w:val="24"/>
          <w:szCs w:val="24"/>
        </w:rPr>
        <w:t>ПКО</w:t>
      </w:r>
      <w:r w:rsidRPr="002B3C57">
        <w:rPr>
          <w:sz w:val="24"/>
          <w:szCs w:val="24"/>
        </w:rPr>
        <w:t>.</w:t>
      </w:r>
    </w:p>
    <w:p w14:paraId="2ED830B9" w14:textId="000492CF" w:rsidR="00A91414" w:rsidRDefault="00A91414" w:rsidP="00994ABA">
      <w:pPr>
        <w:pStyle w:val="a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 w:val="0"/>
        <w:rPr>
          <w:sz w:val="24"/>
          <w:szCs w:val="24"/>
        </w:rPr>
      </w:pPr>
      <w:r w:rsidRPr="00A91414">
        <w:rPr>
          <w:sz w:val="24"/>
          <w:szCs w:val="24"/>
        </w:rPr>
        <w:t>Результаты ПКО и статус участника может быть обжалован участником в Конфликтной комиссии ПАО АФК «Система» (см. п. 5</w:t>
      </w:r>
      <w:r w:rsidR="00365B7B">
        <w:rPr>
          <w:sz w:val="24"/>
          <w:szCs w:val="24"/>
        </w:rPr>
        <w:t>).</w:t>
      </w:r>
      <w:r w:rsidRPr="00A91414">
        <w:rPr>
          <w:sz w:val="24"/>
          <w:szCs w:val="24"/>
        </w:rPr>
        <w:t xml:space="preserve"> </w:t>
      </w:r>
      <w:r w:rsidR="00365B7B">
        <w:rPr>
          <w:sz w:val="24"/>
          <w:szCs w:val="24"/>
        </w:rPr>
        <w:t xml:space="preserve"> </w:t>
      </w:r>
    </w:p>
    <w:p w14:paraId="0C209539" w14:textId="41C9DE5D" w:rsidR="00021414" w:rsidRDefault="00021414" w:rsidP="00994ABA">
      <w:pPr>
        <w:pStyle w:val="10"/>
        <w:numPr>
          <w:ilvl w:val="0"/>
          <w:numId w:val="1"/>
        </w:numPr>
        <w:tabs>
          <w:tab w:val="clear" w:pos="0"/>
        </w:tabs>
        <w:suppressAutoHyphens w:val="0"/>
        <w:spacing w:before="0" w:after="0"/>
        <w:ind w:left="567" w:hanging="567"/>
        <w:jc w:val="both"/>
      </w:pPr>
      <w:r>
        <w:lastRenderedPageBreak/>
        <w:t>Предмет ПКО</w:t>
      </w:r>
    </w:p>
    <w:p w14:paraId="78647252" w14:textId="35264682" w:rsidR="00021414" w:rsidRPr="00AC5AC6" w:rsidRDefault="00F65E31" w:rsidP="00994ABA">
      <w:pPr>
        <w:pStyle w:val="a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 w:val="0"/>
        <w:rPr>
          <w:b/>
          <w:sz w:val="24"/>
          <w:szCs w:val="24"/>
        </w:rPr>
      </w:pPr>
      <w:r w:rsidRPr="00AC5AC6">
        <w:rPr>
          <w:sz w:val="24"/>
          <w:szCs w:val="24"/>
        </w:rPr>
        <w:t xml:space="preserve">ПКО </w:t>
      </w:r>
      <w:r w:rsidR="00213EC4" w:rsidRPr="00AC5AC6">
        <w:rPr>
          <w:sz w:val="24"/>
          <w:szCs w:val="24"/>
        </w:rPr>
        <w:t xml:space="preserve">поставщиков для </w:t>
      </w:r>
      <w:r w:rsidRPr="00AC5AC6">
        <w:rPr>
          <w:sz w:val="24"/>
          <w:szCs w:val="24"/>
        </w:rPr>
        <w:t>разработ</w:t>
      </w:r>
      <w:r w:rsidR="00213EC4" w:rsidRPr="00AC5AC6">
        <w:rPr>
          <w:sz w:val="24"/>
          <w:szCs w:val="24"/>
        </w:rPr>
        <w:t>ки</w:t>
      </w:r>
      <w:r w:rsidRPr="00AC5AC6">
        <w:rPr>
          <w:sz w:val="24"/>
          <w:szCs w:val="24"/>
        </w:rPr>
        <w:t xml:space="preserve"> на базе </w:t>
      </w:r>
      <w:proofErr w:type="spellStart"/>
      <w:r w:rsidRPr="00AC5AC6">
        <w:rPr>
          <w:sz w:val="24"/>
          <w:szCs w:val="24"/>
        </w:rPr>
        <w:t>вендорного</w:t>
      </w:r>
      <w:proofErr w:type="spellEnd"/>
      <w:r w:rsidRPr="00AC5AC6">
        <w:rPr>
          <w:sz w:val="24"/>
          <w:szCs w:val="24"/>
        </w:rPr>
        <w:t xml:space="preserve"> решения </w:t>
      </w:r>
      <w:proofErr w:type="spellStart"/>
      <w:r w:rsidRPr="00AC5AC6">
        <w:rPr>
          <w:sz w:val="24"/>
          <w:szCs w:val="24"/>
          <w:lang w:val="en-US"/>
        </w:rPr>
        <w:t>Creatio</w:t>
      </w:r>
      <w:proofErr w:type="spellEnd"/>
      <w:r w:rsidRPr="00AC5AC6">
        <w:rPr>
          <w:sz w:val="24"/>
          <w:szCs w:val="24"/>
        </w:rPr>
        <w:t xml:space="preserve"> (</w:t>
      </w:r>
      <w:proofErr w:type="spellStart"/>
      <w:r w:rsidRPr="00AC5AC6">
        <w:rPr>
          <w:sz w:val="24"/>
          <w:szCs w:val="24"/>
          <w:lang w:val="en-US"/>
        </w:rPr>
        <w:t>Terrasoft</w:t>
      </w:r>
      <w:proofErr w:type="spellEnd"/>
      <w:r w:rsidRPr="00AC5AC6">
        <w:rPr>
          <w:sz w:val="24"/>
          <w:szCs w:val="24"/>
        </w:rPr>
        <w:t>) и получение оценок стоимости поддержки и разработки решений на базе платформы в соответствии с требованиями з</w:t>
      </w:r>
      <w:r w:rsidR="00213EC4" w:rsidRPr="00AC5AC6">
        <w:rPr>
          <w:sz w:val="24"/>
          <w:szCs w:val="24"/>
        </w:rPr>
        <w:t>аказчика</w:t>
      </w:r>
      <w:r w:rsidR="00365EC0">
        <w:rPr>
          <w:sz w:val="24"/>
          <w:szCs w:val="24"/>
        </w:rPr>
        <w:t xml:space="preserve"> </w:t>
      </w:r>
      <w:r w:rsidR="00365EC0" w:rsidRPr="00AC5AC6">
        <w:rPr>
          <w:b/>
          <w:sz w:val="24"/>
          <w:szCs w:val="24"/>
        </w:rPr>
        <w:t>(Лот 1)</w:t>
      </w:r>
      <w:r w:rsidRPr="00AC5AC6">
        <w:rPr>
          <w:b/>
          <w:sz w:val="24"/>
          <w:szCs w:val="24"/>
        </w:rPr>
        <w:t>.</w:t>
      </w:r>
    </w:p>
    <w:p w14:paraId="7119DEE2" w14:textId="4E0F7CC8" w:rsidR="00F65E31" w:rsidRPr="00AC5AC6" w:rsidRDefault="00F65E31" w:rsidP="00994ABA">
      <w:pPr>
        <w:pStyle w:val="a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 w:val="0"/>
        <w:rPr>
          <w:b/>
          <w:sz w:val="24"/>
          <w:szCs w:val="24"/>
        </w:rPr>
      </w:pPr>
      <w:r w:rsidRPr="00AC5AC6">
        <w:rPr>
          <w:sz w:val="24"/>
          <w:szCs w:val="24"/>
        </w:rPr>
        <w:t xml:space="preserve">ПКО поставщиков на разработку и поддержку веб-решений на основе </w:t>
      </w:r>
      <w:proofErr w:type="spellStart"/>
      <w:r w:rsidRPr="00AC5AC6">
        <w:rPr>
          <w:sz w:val="24"/>
          <w:szCs w:val="24"/>
        </w:rPr>
        <w:t>фрейморка</w:t>
      </w:r>
      <w:proofErr w:type="spellEnd"/>
      <w:r w:rsidRPr="00AC5AC6">
        <w:rPr>
          <w:sz w:val="24"/>
          <w:szCs w:val="24"/>
        </w:rPr>
        <w:t xml:space="preserve"> </w:t>
      </w:r>
      <w:r w:rsidRPr="00AC5AC6">
        <w:rPr>
          <w:sz w:val="24"/>
          <w:szCs w:val="24"/>
          <w:lang w:val="en-US"/>
        </w:rPr>
        <w:t>ReactJS</w:t>
      </w:r>
      <w:r w:rsidRPr="00AC5AC6">
        <w:rPr>
          <w:sz w:val="24"/>
          <w:szCs w:val="24"/>
        </w:rPr>
        <w:t>, получение оценок стоимости разработки программных модулей на основе требований заказчика</w:t>
      </w:r>
      <w:r w:rsidR="00365EC0">
        <w:rPr>
          <w:sz w:val="24"/>
          <w:szCs w:val="24"/>
        </w:rPr>
        <w:t xml:space="preserve"> </w:t>
      </w:r>
      <w:r w:rsidR="00365EC0" w:rsidRPr="00AC5AC6">
        <w:rPr>
          <w:b/>
          <w:sz w:val="24"/>
          <w:szCs w:val="24"/>
        </w:rPr>
        <w:t>(Лот 2)</w:t>
      </w:r>
      <w:r w:rsidRPr="00AC5AC6">
        <w:rPr>
          <w:b/>
          <w:sz w:val="24"/>
          <w:szCs w:val="24"/>
        </w:rPr>
        <w:t>.</w:t>
      </w:r>
    </w:p>
    <w:p w14:paraId="3FAD3403" w14:textId="5321BCA7" w:rsidR="00213EC4" w:rsidRPr="00AC5AC6" w:rsidRDefault="00213EC4" w:rsidP="00994ABA">
      <w:pPr>
        <w:pStyle w:val="a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 w:val="0"/>
        <w:rPr>
          <w:sz w:val="24"/>
          <w:szCs w:val="24"/>
        </w:rPr>
      </w:pPr>
      <w:r w:rsidRPr="00AC5AC6">
        <w:rPr>
          <w:sz w:val="24"/>
          <w:szCs w:val="24"/>
        </w:rPr>
        <w:t xml:space="preserve">Предполагается, что Участник может подать </w:t>
      </w:r>
      <w:r w:rsidR="00365EC0" w:rsidRPr="00AC5AC6">
        <w:rPr>
          <w:sz w:val="24"/>
          <w:szCs w:val="24"/>
        </w:rPr>
        <w:t>сво</w:t>
      </w:r>
      <w:r w:rsidR="00365EC0">
        <w:rPr>
          <w:sz w:val="24"/>
          <w:szCs w:val="24"/>
        </w:rPr>
        <w:t>е предложение</w:t>
      </w:r>
      <w:r w:rsidRPr="00AC5AC6">
        <w:rPr>
          <w:sz w:val="24"/>
          <w:szCs w:val="24"/>
        </w:rPr>
        <w:t xml:space="preserve">, как на один, так и </w:t>
      </w:r>
      <w:proofErr w:type="gramStart"/>
      <w:r w:rsidRPr="00AC5AC6">
        <w:rPr>
          <w:sz w:val="24"/>
          <w:szCs w:val="24"/>
        </w:rPr>
        <w:t>на</w:t>
      </w:r>
      <w:proofErr w:type="gramEnd"/>
      <w:r w:rsidRPr="00AC5AC6">
        <w:rPr>
          <w:sz w:val="24"/>
          <w:szCs w:val="24"/>
        </w:rPr>
        <w:t xml:space="preserve"> </w:t>
      </w:r>
      <w:r w:rsidR="00365EC0">
        <w:rPr>
          <w:sz w:val="24"/>
          <w:szCs w:val="24"/>
        </w:rPr>
        <w:t>и на оба лота одновременно.</w:t>
      </w:r>
    </w:p>
    <w:p w14:paraId="0B1BBCCB" w14:textId="0A3B3D15" w:rsidR="00E7288F" w:rsidRPr="00365B7B" w:rsidRDefault="00E7288F" w:rsidP="00994ABA">
      <w:pPr>
        <w:pStyle w:val="10"/>
        <w:spacing w:before="0" w:after="0"/>
        <w:rPr>
          <w:sz w:val="24"/>
          <w:szCs w:val="24"/>
        </w:rPr>
      </w:pPr>
      <w:bookmarkStart w:id="1" w:name="_Toc480552430"/>
      <w:r w:rsidRPr="00365B7B">
        <w:rPr>
          <w:sz w:val="24"/>
          <w:szCs w:val="24"/>
        </w:rPr>
        <w:t xml:space="preserve">Критерии </w:t>
      </w:r>
      <w:bookmarkEnd w:id="1"/>
      <w:r w:rsidR="00365EC0">
        <w:rPr>
          <w:sz w:val="24"/>
          <w:szCs w:val="24"/>
        </w:rPr>
        <w:t>ПКО</w:t>
      </w:r>
    </w:p>
    <w:p w14:paraId="1B1A777D" w14:textId="7D755492" w:rsidR="00E7288F" w:rsidRDefault="00E7288F" w:rsidP="00994ABA">
      <w:pPr>
        <w:pStyle w:val="a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 w:val="0"/>
        <w:rPr>
          <w:sz w:val="24"/>
          <w:szCs w:val="24"/>
        </w:rPr>
      </w:pPr>
      <w:r w:rsidRPr="00E7288F">
        <w:rPr>
          <w:sz w:val="24"/>
          <w:szCs w:val="24"/>
        </w:rPr>
        <w:t xml:space="preserve">Для целей проведения </w:t>
      </w:r>
      <w:r w:rsidR="00365EC0">
        <w:rPr>
          <w:sz w:val="24"/>
          <w:szCs w:val="24"/>
        </w:rPr>
        <w:t>ПКО</w:t>
      </w:r>
      <w:r w:rsidRPr="00E728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подрядчиков </w:t>
      </w:r>
      <w:r w:rsidRPr="00E7288F">
        <w:rPr>
          <w:sz w:val="24"/>
          <w:szCs w:val="24"/>
        </w:rPr>
        <w:t xml:space="preserve">для </w:t>
      </w:r>
      <w:r w:rsidR="003F5D83">
        <w:rPr>
          <w:sz w:val="24"/>
          <w:szCs w:val="24"/>
        </w:rPr>
        <w:t xml:space="preserve">разработки </w:t>
      </w:r>
      <w:r w:rsidRPr="00E7288F">
        <w:rPr>
          <w:sz w:val="24"/>
          <w:szCs w:val="24"/>
        </w:rPr>
        <w:t>информационн</w:t>
      </w:r>
      <w:r w:rsidR="003F5D83">
        <w:rPr>
          <w:sz w:val="24"/>
          <w:szCs w:val="24"/>
        </w:rPr>
        <w:t>ых</w:t>
      </w:r>
      <w:r w:rsidRPr="00E7288F">
        <w:rPr>
          <w:sz w:val="24"/>
          <w:szCs w:val="24"/>
        </w:rPr>
        <w:t xml:space="preserve"> </w:t>
      </w:r>
      <w:r w:rsidR="003F5D83">
        <w:rPr>
          <w:sz w:val="24"/>
          <w:szCs w:val="24"/>
        </w:rPr>
        <w:t xml:space="preserve">решений </w:t>
      </w:r>
      <w:r w:rsidR="003F5D83" w:rsidRPr="00021414">
        <w:rPr>
          <w:sz w:val="24"/>
          <w:szCs w:val="24"/>
        </w:rPr>
        <w:t xml:space="preserve">на основе React.js и платформы </w:t>
      </w:r>
      <w:proofErr w:type="spellStart"/>
      <w:r w:rsidR="003F5D83" w:rsidRPr="00021414">
        <w:rPr>
          <w:sz w:val="24"/>
          <w:szCs w:val="24"/>
        </w:rPr>
        <w:t>Creatio</w:t>
      </w:r>
      <w:proofErr w:type="spellEnd"/>
      <w:r w:rsidR="003F5D83" w:rsidRPr="00021414">
        <w:rPr>
          <w:sz w:val="24"/>
          <w:szCs w:val="24"/>
        </w:rPr>
        <w:t xml:space="preserve"> (</w:t>
      </w:r>
      <w:proofErr w:type="spellStart"/>
      <w:r w:rsidR="003F5D83" w:rsidRPr="00021414">
        <w:rPr>
          <w:sz w:val="24"/>
          <w:szCs w:val="24"/>
        </w:rPr>
        <w:t>Terrasoft</w:t>
      </w:r>
      <w:proofErr w:type="spellEnd"/>
      <w:r w:rsidR="003F5D83" w:rsidRPr="00021414">
        <w:rPr>
          <w:sz w:val="24"/>
          <w:szCs w:val="24"/>
        </w:rPr>
        <w:t>)</w:t>
      </w:r>
      <w:r w:rsidR="002A4AD2" w:rsidRPr="00021414">
        <w:rPr>
          <w:sz w:val="24"/>
          <w:szCs w:val="24"/>
        </w:rPr>
        <w:t xml:space="preserve"> </w:t>
      </w:r>
      <w:r w:rsidRPr="00E7288F">
        <w:rPr>
          <w:sz w:val="24"/>
          <w:szCs w:val="24"/>
        </w:rPr>
        <w:t xml:space="preserve">для ПАО АФК «Система» </w:t>
      </w:r>
      <w:r>
        <w:rPr>
          <w:sz w:val="24"/>
          <w:szCs w:val="24"/>
        </w:rPr>
        <w:t xml:space="preserve">для участников ПКО установлены такие критерии </w:t>
      </w:r>
      <w:r w:rsidR="00365EC0">
        <w:rPr>
          <w:sz w:val="24"/>
          <w:szCs w:val="24"/>
        </w:rPr>
        <w:t>ПКО</w:t>
      </w:r>
      <w:r w:rsidR="005D0121">
        <w:rPr>
          <w:sz w:val="24"/>
          <w:szCs w:val="24"/>
        </w:rPr>
        <w:t>:</w:t>
      </w:r>
    </w:p>
    <w:p w14:paraId="6E5C36A4" w14:textId="179AEF91" w:rsidR="005D0121" w:rsidRPr="00C323D1" w:rsidRDefault="00365EC0" w:rsidP="00994ABA">
      <w:pPr>
        <w:pStyle w:val="a1"/>
        <w:numPr>
          <w:ilvl w:val="0"/>
          <w:numId w:val="42"/>
        </w:num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</w:t>
      </w:r>
      <w:r w:rsidR="005D0121" w:rsidRPr="00C323D1">
        <w:rPr>
          <w:rFonts w:eastAsiaTheme="minorHAnsi"/>
          <w:sz w:val="24"/>
          <w:szCs w:val="24"/>
          <w:lang w:eastAsia="en-US"/>
        </w:rPr>
        <w:t>азовые</w:t>
      </w:r>
      <w:r>
        <w:rPr>
          <w:rFonts w:eastAsiaTheme="minorHAnsi"/>
          <w:sz w:val="24"/>
          <w:szCs w:val="24"/>
          <w:lang w:eastAsia="en-US"/>
        </w:rPr>
        <w:t xml:space="preserve"> – распространяются на оба Лота</w:t>
      </w:r>
      <w:r w:rsidR="00720596">
        <w:rPr>
          <w:rFonts w:eastAsiaTheme="minorHAnsi"/>
          <w:sz w:val="24"/>
          <w:szCs w:val="24"/>
          <w:lang w:eastAsia="en-US"/>
        </w:rPr>
        <w:t>;</w:t>
      </w:r>
      <w:r w:rsidR="005D0121" w:rsidRPr="00C323D1">
        <w:rPr>
          <w:rFonts w:eastAsiaTheme="minorHAnsi"/>
          <w:sz w:val="24"/>
          <w:szCs w:val="24"/>
          <w:lang w:eastAsia="en-US"/>
        </w:rPr>
        <w:t xml:space="preserve"> </w:t>
      </w:r>
    </w:p>
    <w:p w14:paraId="6EF83261" w14:textId="32F0061A" w:rsidR="005D0121" w:rsidRPr="00C323D1" w:rsidRDefault="00365EC0" w:rsidP="00994ABA">
      <w:pPr>
        <w:pStyle w:val="a1"/>
        <w:numPr>
          <w:ilvl w:val="0"/>
          <w:numId w:val="42"/>
        </w:num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Т</w:t>
      </w:r>
      <w:r w:rsidR="005D0121" w:rsidRPr="00C323D1">
        <w:rPr>
          <w:rFonts w:eastAsiaTheme="minorHAnsi"/>
          <w:sz w:val="24"/>
          <w:szCs w:val="24"/>
          <w:lang w:eastAsia="en-US"/>
        </w:rPr>
        <w:t>ехнические</w:t>
      </w:r>
      <w:r>
        <w:rPr>
          <w:rFonts w:eastAsiaTheme="minorHAnsi"/>
          <w:sz w:val="24"/>
          <w:szCs w:val="24"/>
          <w:lang w:eastAsia="en-US"/>
        </w:rPr>
        <w:t xml:space="preserve"> – на каждый Лот отдельно</w:t>
      </w:r>
      <w:r w:rsidR="00720596">
        <w:rPr>
          <w:rFonts w:eastAsiaTheme="minorHAnsi"/>
          <w:sz w:val="24"/>
          <w:szCs w:val="24"/>
          <w:lang w:eastAsia="en-US"/>
        </w:rPr>
        <w:t>.</w:t>
      </w:r>
    </w:p>
    <w:p w14:paraId="73F327AE" w14:textId="193A70C8" w:rsidR="005D0121" w:rsidRPr="00D32455" w:rsidRDefault="005D0121" w:rsidP="00994ABA">
      <w:pPr>
        <w:pStyle w:val="a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 w:val="0"/>
        <w:rPr>
          <w:rFonts w:eastAsiaTheme="minorHAnsi"/>
          <w:b/>
          <w:sz w:val="24"/>
          <w:szCs w:val="24"/>
          <w:lang w:eastAsia="en-US"/>
        </w:rPr>
      </w:pPr>
      <w:r w:rsidRPr="00D32455">
        <w:rPr>
          <w:rFonts w:eastAsiaTheme="minorHAnsi"/>
          <w:b/>
          <w:sz w:val="24"/>
          <w:szCs w:val="24"/>
          <w:lang w:eastAsia="en-US"/>
        </w:rPr>
        <w:t xml:space="preserve">Базовые критерии </w:t>
      </w:r>
      <w:r w:rsidR="00365EC0">
        <w:rPr>
          <w:rFonts w:eastAsiaTheme="minorHAnsi"/>
          <w:b/>
          <w:sz w:val="24"/>
          <w:szCs w:val="24"/>
          <w:lang w:eastAsia="en-US"/>
        </w:rPr>
        <w:t>ПКО</w:t>
      </w:r>
      <w:r w:rsidR="00365EC0" w:rsidRPr="00D32455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D32455">
        <w:rPr>
          <w:rFonts w:eastAsiaTheme="minorHAnsi"/>
          <w:b/>
          <w:sz w:val="24"/>
          <w:szCs w:val="24"/>
          <w:lang w:eastAsia="en-US"/>
        </w:rPr>
        <w:t>включают:</w:t>
      </w:r>
    </w:p>
    <w:p w14:paraId="44759501" w14:textId="4EFA0A2B" w:rsidR="00757C69" w:rsidRDefault="00757C69" w:rsidP="00994ABA">
      <w:pPr>
        <w:pStyle w:val="a1"/>
        <w:numPr>
          <w:ilvl w:val="0"/>
          <w:numId w:val="46"/>
        </w:numPr>
        <w:spacing w:line="240" w:lineRule="auto"/>
        <w:rPr>
          <w:rFonts w:eastAsiaTheme="minorHAnsi"/>
          <w:sz w:val="24"/>
          <w:szCs w:val="24"/>
          <w:lang w:eastAsia="en-US"/>
        </w:rPr>
      </w:pPr>
      <w:r w:rsidRPr="00A35615">
        <w:rPr>
          <w:rFonts w:eastAsiaTheme="minorHAnsi"/>
          <w:sz w:val="24"/>
          <w:szCs w:val="24"/>
          <w:lang w:eastAsia="en-US"/>
        </w:rPr>
        <w:t>отсутствие налоговой задолженности перед федеральным и местными бюджетами;</w:t>
      </w:r>
    </w:p>
    <w:p w14:paraId="6964E30B" w14:textId="0CD6F003" w:rsidR="00365EC0" w:rsidRDefault="00365EC0" w:rsidP="00994ABA">
      <w:pPr>
        <w:pStyle w:val="a1"/>
        <w:numPr>
          <w:ilvl w:val="0"/>
          <w:numId w:val="46"/>
        </w:num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наличие на рынке не менее 2 лет;</w:t>
      </w:r>
    </w:p>
    <w:p w14:paraId="2CC26B3F" w14:textId="1F1DF4C1" w:rsidR="00365EC0" w:rsidRPr="00A35615" w:rsidRDefault="00365EC0" w:rsidP="00994ABA">
      <w:pPr>
        <w:pStyle w:val="a1"/>
        <w:numPr>
          <w:ilvl w:val="0"/>
          <w:numId w:val="46"/>
        </w:num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деловая репутация;</w:t>
      </w:r>
    </w:p>
    <w:p w14:paraId="595C7CAC" w14:textId="121DC831" w:rsidR="00757C69" w:rsidRPr="00A35615" w:rsidRDefault="00757C69" w:rsidP="00994ABA">
      <w:pPr>
        <w:pStyle w:val="a1"/>
        <w:numPr>
          <w:ilvl w:val="0"/>
          <w:numId w:val="46"/>
        </w:numPr>
        <w:spacing w:line="240" w:lineRule="auto"/>
        <w:rPr>
          <w:rFonts w:eastAsiaTheme="minorHAnsi"/>
          <w:sz w:val="24"/>
          <w:szCs w:val="24"/>
          <w:lang w:eastAsia="en-US"/>
        </w:rPr>
      </w:pPr>
      <w:r w:rsidRPr="00A35615">
        <w:rPr>
          <w:rFonts w:eastAsiaTheme="minorHAnsi"/>
          <w:sz w:val="24"/>
          <w:szCs w:val="24"/>
          <w:lang w:eastAsia="en-US"/>
        </w:rPr>
        <w:t>финансовая устойчивость;</w:t>
      </w:r>
    </w:p>
    <w:p w14:paraId="1B95BBBF" w14:textId="1685C493" w:rsidR="00757C69" w:rsidRDefault="00757C69" w:rsidP="00994ABA">
      <w:pPr>
        <w:pStyle w:val="a1"/>
        <w:numPr>
          <w:ilvl w:val="0"/>
          <w:numId w:val="46"/>
        </w:numPr>
        <w:spacing w:line="240" w:lineRule="auto"/>
        <w:rPr>
          <w:rFonts w:eastAsiaTheme="minorHAnsi"/>
          <w:sz w:val="24"/>
          <w:szCs w:val="24"/>
          <w:lang w:eastAsia="en-US"/>
        </w:rPr>
      </w:pPr>
      <w:r w:rsidRPr="00A35615">
        <w:rPr>
          <w:rFonts w:eastAsiaTheme="minorHAnsi"/>
          <w:sz w:val="24"/>
          <w:szCs w:val="24"/>
          <w:lang w:eastAsia="en-US"/>
        </w:rPr>
        <w:t>отсутствие в базах неблагонадежных контрагентов;</w:t>
      </w:r>
    </w:p>
    <w:p w14:paraId="24D2FEEA" w14:textId="575CD5C0" w:rsidR="00525D26" w:rsidRPr="00233E5B" w:rsidRDefault="003F5C4C" w:rsidP="00994ABA">
      <w:pPr>
        <w:pStyle w:val="a1"/>
        <w:numPr>
          <w:ilvl w:val="0"/>
          <w:numId w:val="46"/>
        </w:numPr>
        <w:spacing w:line="240" w:lineRule="auto"/>
        <w:rPr>
          <w:rFonts w:eastAsiaTheme="minorHAnsi"/>
          <w:sz w:val="24"/>
          <w:szCs w:val="24"/>
          <w:lang w:eastAsia="en-US"/>
        </w:rPr>
      </w:pPr>
      <w:r w:rsidRPr="00233E5B">
        <w:rPr>
          <w:rFonts w:eastAsiaTheme="minorHAnsi"/>
          <w:sz w:val="24"/>
          <w:szCs w:val="24"/>
          <w:lang w:eastAsia="en-US"/>
        </w:rPr>
        <w:t>отсутствие процедур инициации банкротства и ликвидации</w:t>
      </w:r>
      <w:r w:rsidR="00233E5B" w:rsidRPr="00233E5B">
        <w:rPr>
          <w:rFonts w:eastAsiaTheme="minorHAnsi"/>
          <w:sz w:val="24"/>
          <w:szCs w:val="24"/>
          <w:lang w:eastAsia="en-US"/>
        </w:rPr>
        <w:t>, реорганизации, наложения ареста на имущество Участника;</w:t>
      </w:r>
    </w:p>
    <w:p w14:paraId="3FE0458F" w14:textId="6598517B" w:rsidR="008271A9" w:rsidRPr="00A35615" w:rsidRDefault="008271A9" w:rsidP="00994ABA">
      <w:pPr>
        <w:pStyle w:val="a1"/>
        <w:numPr>
          <w:ilvl w:val="0"/>
          <w:numId w:val="46"/>
        </w:num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готовность работать с предложенным подрядчиком по обеспечению безопасности программно-аппаратного комплекса и выполнять его требования в части реализации средств защиты информации;</w:t>
      </w:r>
    </w:p>
    <w:p w14:paraId="6DFD3B15" w14:textId="570DADC8" w:rsidR="00A35615" w:rsidRDefault="00A35615" w:rsidP="00994ABA">
      <w:pPr>
        <w:pStyle w:val="a1"/>
        <w:numPr>
          <w:ilvl w:val="0"/>
          <w:numId w:val="46"/>
        </w:numPr>
        <w:spacing w:line="240" w:lineRule="auto"/>
        <w:rPr>
          <w:rFonts w:eastAsiaTheme="minorHAnsi"/>
          <w:sz w:val="24"/>
          <w:szCs w:val="24"/>
          <w:lang w:eastAsia="en-US"/>
        </w:rPr>
      </w:pPr>
      <w:r w:rsidRPr="00A35615">
        <w:rPr>
          <w:rFonts w:eastAsiaTheme="minorHAnsi"/>
          <w:sz w:val="24"/>
          <w:szCs w:val="24"/>
          <w:lang w:eastAsia="en-US"/>
        </w:rPr>
        <w:t>готовность начать работы без предоплаты и по гарантийному письму</w:t>
      </w:r>
      <w:r w:rsidR="008271A9">
        <w:rPr>
          <w:rFonts w:eastAsiaTheme="minorHAnsi"/>
          <w:sz w:val="24"/>
          <w:szCs w:val="24"/>
          <w:lang w:eastAsia="en-US"/>
        </w:rPr>
        <w:t>.</w:t>
      </w:r>
    </w:p>
    <w:p w14:paraId="42D0BB28" w14:textId="4F55174A" w:rsidR="008147AB" w:rsidRPr="00365EC0" w:rsidRDefault="008147AB" w:rsidP="00994ABA">
      <w:pPr>
        <w:pStyle w:val="a1"/>
        <w:numPr>
          <w:ilvl w:val="0"/>
          <w:numId w:val="46"/>
        </w:numPr>
        <w:spacing w:line="240" w:lineRule="auto"/>
        <w:rPr>
          <w:rFonts w:eastAsiaTheme="minorHAnsi"/>
          <w:sz w:val="24"/>
          <w:szCs w:val="24"/>
          <w:lang w:eastAsia="en-US"/>
        </w:rPr>
      </w:pPr>
      <w:r w:rsidRPr="00365EC0">
        <w:rPr>
          <w:rFonts w:eastAsiaTheme="minorHAnsi"/>
          <w:sz w:val="24"/>
          <w:szCs w:val="24"/>
          <w:lang w:eastAsia="en-US"/>
        </w:rPr>
        <w:t>готовность привлечь в качестве субподрядчика компанию из перечня, предложенного ПАО АФК «Система».</w:t>
      </w:r>
    </w:p>
    <w:p w14:paraId="136A4243" w14:textId="0108AA30" w:rsidR="00757C69" w:rsidRPr="00BC632B" w:rsidRDefault="00757C69" w:rsidP="00994ABA">
      <w:pPr>
        <w:pStyle w:val="a1"/>
        <w:spacing w:line="240" w:lineRule="auto"/>
        <w:ind w:left="567" w:firstLine="0"/>
        <w:rPr>
          <w:rFonts w:eastAsiaTheme="minorHAnsi"/>
          <w:sz w:val="24"/>
          <w:szCs w:val="24"/>
          <w:lang w:eastAsia="en-US"/>
        </w:rPr>
      </w:pPr>
      <w:r w:rsidRPr="00A35615">
        <w:rPr>
          <w:rFonts w:eastAsiaTheme="minorHAnsi"/>
          <w:sz w:val="24"/>
          <w:szCs w:val="24"/>
          <w:lang w:eastAsia="en-US"/>
        </w:rPr>
        <w:t xml:space="preserve"> </w:t>
      </w:r>
    </w:p>
    <w:p w14:paraId="42F1612E" w14:textId="0E6B6221" w:rsidR="00365EC0" w:rsidRDefault="005D0121" w:rsidP="00994ABA">
      <w:pPr>
        <w:pStyle w:val="a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 w:val="0"/>
        <w:rPr>
          <w:rFonts w:eastAsiaTheme="minorHAnsi"/>
          <w:b/>
          <w:sz w:val="24"/>
          <w:szCs w:val="24"/>
          <w:lang w:eastAsia="en-US"/>
        </w:rPr>
      </w:pPr>
      <w:r w:rsidRPr="00D32455">
        <w:rPr>
          <w:rFonts w:eastAsiaTheme="minorHAnsi"/>
          <w:b/>
          <w:sz w:val="24"/>
          <w:szCs w:val="24"/>
          <w:lang w:eastAsia="en-US"/>
        </w:rPr>
        <w:t xml:space="preserve">Технические критерии </w:t>
      </w:r>
      <w:r w:rsidR="00365EC0">
        <w:rPr>
          <w:rFonts w:eastAsiaTheme="minorHAnsi"/>
          <w:b/>
          <w:sz w:val="24"/>
          <w:szCs w:val="24"/>
          <w:lang w:eastAsia="en-US"/>
        </w:rPr>
        <w:t>ПКО:</w:t>
      </w:r>
    </w:p>
    <w:p w14:paraId="1A063F1E" w14:textId="473F4370" w:rsidR="005D0121" w:rsidRDefault="00365EC0" w:rsidP="00994ABA">
      <w:pPr>
        <w:pStyle w:val="a1"/>
        <w:tabs>
          <w:tab w:val="left" w:pos="567"/>
        </w:tabs>
        <w:spacing w:line="240" w:lineRule="auto"/>
        <w:ind w:left="567" w:firstLine="0"/>
        <w:contextualSpacing w:val="0"/>
        <w:rPr>
          <w:rFonts w:eastAsiaTheme="minorHAnsi"/>
          <w:b/>
          <w:sz w:val="24"/>
          <w:szCs w:val="24"/>
          <w:lang w:val="en-US"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По Лоту 1</w:t>
      </w:r>
      <w:r w:rsidR="00B566E6">
        <w:rPr>
          <w:rFonts w:eastAsiaTheme="minorHAnsi"/>
          <w:b/>
          <w:sz w:val="24"/>
          <w:szCs w:val="24"/>
          <w:lang w:eastAsia="en-US"/>
        </w:rPr>
        <w:t xml:space="preserve"> </w:t>
      </w:r>
      <w:proofErr w:type="spellStart"/>
      <w:r w:rsidR="00B566E6" w:rsidRPr="00CA747F">
        <w:rPr>
          <w:sz w:val="24"/>
          <w:szCs w:val="24"/>
          <w:lang w:val="en-US"/>
        </w:rPr>
        <w:t>Creatio</w:t>
      </w:r>
      <w:proofErr w:type="spellEnd"/>
      <w:r w:rsidR="00B566E6" w:rsidRPr="00CA747F">
        <w:rPr>
          <w:sz w:val="24"/>
          <w:szCs w:val="24"/>
        </w:rPr>
        <w:t xml:space="preserve"> (</w:t>
      </w:r>
      <w:proofErr w:type="spellStart"/>
      <w:r w:rsidR="00B566E6" w:rsidRPr="00CA747F">
        <w:rPr>
          <w:sz w:val="24"/>
          <w:szCs w:val="24"/>
          <w:lang w:val="en-US"/>
        </w:rPr>
        <w:t>Terrasoft</w:t>
      </w:r>
      <w:proofErr w:type="spellEnd"/>
      <w:r w:rsidR="00B566E6" w:rsidRPr="00CA747F">
        <w:rPr>
          <w:sz w:val="24"/>
          <w:szCs w:val="24"/>
        </w:rPr>
        <w:t>)</w:t>
      </w:r>
    </w:p>
    <w:p w14:paraId="3FE93672" w14:textId="302AAE7F" w:rsidR="00D358CF" w:rsidRPr="006647E7" w:rsidRDefault="005D0121" w:rsidP="00994ABA">
      <w:pPr>
        <w:pStyle w:val="a1"/>
        <w:numPr>
          <w:ilvl w:val="0"/>
          <w:numId w:val="45"/>
        </w:numPr>
        <w:spacing w:line="240" w:lineRule="auto"/>
        <w:rPr>
          <w:rFonts w:eastAsiaTheme="minorHAnsi"/>
          <w:sz w:val="24"/>
          <w:szCs w:val="24"/>
          <w:lang w:eastAsia="en-US"/>
        </w:rPr>
      </w:pPr>
      <w:r w:rsidRPr="006647E7">
        <w:rPr>
          <w:rFonts w:eastAsiaTheme="minorHAnsi"/>
          <w:sz w:val="24"/>
          <w:szCs w:val="24"/>
          <w:lang w:eastAsia="en-US"/>
        </w:rPr>
        <w:t>н</w:t>
      </w:r>
      <w:r w:rsidR="00D358CF" w:rsidRPr="006647E7">
        <w:rPr>
          <w:rFonts w:eastAsiaTheme="minorHAnsi"/>
          <w:sz w:val="24"/>
          <w:szCs w:val="24"/>
          <w:lang w:eastAsia="en-US"/>
        </w:rPr>
        <w:t>аличие не менее</w:t>
      </w:r>
      <w:r w:rsidR="00BC632B" w:rsidRPr="00021414">
        <w:rPr>
          <w:rFonts w:eastAsiaTheme="minorHAnsi"/>
          <w:sz w:val="24"/>
          <w:szCs w:val="24"/>
          <w:lang w:eastAsia="en-US"/>
        </w:rPr>
        <w:t xml:space="preserve"> 1 крупного внедрения</w:t>
      </w:r>
      <w:r w:rsidR="006647E7" w:rsidRPr="00021414">
        <w:rPr>
          <w:rFonts w:eastAsiaTheme="minorHAnsi"/>
          <w:sz w:val="24"/>
          <w:szCs w:val="24"/>
          <w:lang w:eastAsia="en-US"/>
        </w:rPr>
        <w:t xml:space="preserve"> или</w:t>
      </w:r>
      <w:r w:rsidR="00D358CF" w:rsidRPr="006647E7">
        <w:rPr>
          <w:rFonts w:eastAsiaTheme="minorHAnsi"/>
          <w:sz w:val="24"/>
          <w:szCs w:val="24"/>
          <w:lang w:eastAsia="en-US"/>
        </w:rPr>
        <w:t xml:space="preserve"> </w:t>
      </w:r>
      <w:r w:rsidR="00BC632B" w:rsidRPr="006647E7">
        <w:rPr>
          <w:rFonts w:eastAsiaTheme="minorHAnsi"/>
          <w:sz w:val="24"/>
          <w:szCs w:val="24"/>
          <w:lang w:eastAsia="en-US"/>
        </w:rPr>
        <w:t>5</w:t>
      </w:r>
      <w:r w:rsidR="006647E7" w:rsidRPr="00021414">
        <w:rPr>
          <w:rFonts w:eastAsiaTheme="minorHAnsi"/>
          <w:sz w:val="24"/>
          <w:szCs w:val="24"/>
          <w:lang w:eastAsia="en-US"/>
        </w:rPr>
        <w:t xml:space="preserve"> доработок</w:t>
      </w:r>
      <w:r w:rsidR="00BC632B" w:rsidRPr="006647E7">
        <w:rPr>
          <w:rFonts w:eastAsiaTheme="minorHAnsi"/>
          <w:sz w:val="24"/>
          <w:szCs w:val="24"/>
          <w:lang w:eastAsia="en-US"/>
        </w:rPr>
        <w:t xml:space="preserve"> </w:t>
      </w:r>
      <w:r w:rsidRPr="006647E7">
        <w:rPr>
          <w:rFonts w:eastAsiaTheme="minorHAnsi"/>
          <w:sz w:val="24"/>
          <w:szCs w:val="24"/>
          <w:lang w:eastAsia="en-US"/>
        </w:rPr>
        <w:t>платформы</w:t>
      </w:r>
      <w:r w:rsidR="006647E7" w:rsidRPr="0002141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6647E7" w:rsidRPr="00021414">
        <w:rPr>
          <w:rFonts w:eastAsiaTheme="minorHAnsi"/>
          <w:sz w:val="24"/>
          <w:szCs w:val="24"/>
          <w:lang w:val="en-US" w:eastAsia="en-US"/>
        </w:rPr>
        <w:t>Creatio</w:t>
      </w:r>
      <w:proofErr w:type="spellEnd"/>
      <w:r w:rsidRPr="006647E7">
        <w:rPr>
          <w:rFonts w:eastAsiaTheme="minorHAnsi"/>
          <w:sz w:val="24"/>
          <w:szCs w:val="24"/>
          <w:lang w:eastAsia="en-US"/>
        </w:rPr>
        <w:t xml:space="preserve"> за последние </w:t>
      </w:r>
      <w:r w:rsidR="006647E7" w:rsidRPr="00021414">
        <w:rPr>
          <w:rFonts w:eastAsiaTheme="minorHAnsi"/>
          <w:sz w:val="24"/>
          <w:szCs w:val="24"/>
          <w:lang w:eastAsia="en-US"/>
        </w:rPr>
        <w:t>2</w:t>
      </w:r>
      <w:r w:rsidR="00BC632B" w:rsidRPr="006647E7">
        <w:rPr>
          <w:rFonts w:eastAsiaTheme="minorHAnsi"/>
          <w:sz w:val="24"/>
          <w:szCs w:val="24"/>
          <w:lang w:eastAsia="en-US"/>
        </w:rPr>
        <w:t xml:space="preserve"> </w:t>
      </w:r>
      <w:r w:rsidRPr="006647E7">
        <w:rPr>
          <w:rFonts w:eastAsiaTheme="minorHAnsi"/>
          <w:sz w:val="24"/>
          <w:szCs w:val="24"/>
          <w:lang w:eastAsia="en-US"/>
        </w:rPr>
        <w:t>года;</w:t>
      </w:r>
    </w:p>
    <w:p w14:paraId="70DA7CFE" w14:textId="610AEAD7" w:rsidR="00D358CF" w:rsidRPr="00A35615" w:rsidRDefault="005D0121" w:rsidP="00994ABA">
      <w:pPr>
        <w:pStyle w:val="a1"/>
        <w:numPr>
          <w:ilvl w:val="0"/>
          <w:numId w:val="45"/>
        </w:numPr>
        <w:spacing w:line="240" w:lineRule="auto"/>
        <w:rPr>
          <w:rFonts w:eastAsiaTheme="minorHAnsi"/>
          <w:sz w:val="24"/>
          <w:szCs w:val="24"/>
          <w:lang w:eastAsia="en-US"/>
        </w:rPr>
      </w:pPr>
      <w:r w:rsidRPr="00A35615">
        <w:rPr>
          <w:rFonts w:eastAsiaTheme="minorHAnsi"/>
          <w:sz w:val="24"/>
          <w:szCs w:val="24"/>
          <w:lang w:eastAsia="en-US"/>
        </w:rPr>
        <w:t>н</w:t>
      </w:r>
      <w:r w:rsidR="00D358CF" w:rsidRPr="00A35615">
        <w:rPr>
          <w:rFonts w:eastAsiaTheme="minorHAnsi"/>
          <w:sz w:val="24"/>
          <w:szCs w:val="24"/>
          <w:lang w:eastAsia="en-US"/>
        </w:rPr>
        <w:t>аличие за последние 2 года не менее одного успешно завершенного</w:t>
      </w:r>
      <w:r w:rsidR="00085649">
        <w:rPr>
          <w:rFonts w:eastAsiaTheme="minorHAnsi"/>
          <w:sz w:val="24"/>
          <w:szCs w:val="24"/>
          <w:lang w:eastAsia="en-US"/>
        </w:rPr>
        <w:t xml:space="preserve"> и подтверждённого </w:t>
      </w:r>
      <w:r w:rsidR="00D358CF" w:rsidRPr="00A35615">
        <w:rPr>
          <w:rFonts w:eastAsiaTheme="minorHAnsi"/>
          <w:sz w:val="24"/>
          <w:szCs w:val="24"/>
          <w:lang w:eastAsia="en-US"/>
        </w:rPr>
        <w:t xml:space="preserve">проекта по автоматизации </w:t>
      </w:r>
      <w:r w:rsidR="006647E7">
        <w:rPr>
          <w:rFonts w:eastAsiaTheme="minorHAnsi"/>
          <w:sz w:val="24"/>
          <w:szCs w:val="24"/>
          <w:lang w:eastAsia="en-US"/>
        </w:rPr>
        <w:t>процессов</w:t>
      </w:r>
      <w:r w:rsidR="00D358CF" w:rsidRPr="00A35615">
        <w:rPr>
          <w:rFonts w:eastAsiaTheme="minorHAnsi"/>
          <w:sz w:val="24"/>
          <w:szCs w:val="24"/>
          <w:lang w:eastAsia="en-US"/>
        </w:rPr>
        <w:t xml:space="preserve"> на выбранной платформе для предприятий в области </w:t>
      </w:r>
      <w:r w:rsidR="00A77A79">
        <w:rPr>
          <w:rFonts w:eastAsiaTheme="minorHAnsi"/>
          <w:sz w:val="24"/>
          <w:szCs w:val="24"/>
          <w:lang w:eastAsia="en-US"/>
        </w:rPr>
        <w:t xml:space="preserve">инвестиционного или </w:t>
      </w:r>
      <w:r w:rsidR="006647E7">
        <w:rPr>
          <w:rFonts w:eastAsiaTheme="minorHAnsi"/>
          <w:sz w:val="24"/>
          <w:szCs w:val="24"/>
          <w:lang w:eastAsia="en-US"/>
        </w:rPr>
        <w:t>финансового</w:t>
      </w:r>
      <w:r w:rsidR="006647E7" w:rsidRPr="00A35615">
        <w:rPr>
          <w:rFonts w:eastAsiaTheme="minorHAnsi"/>
          <w:sz w:val="24"/>
          <w:szCs w:val="24"/>
          <w:lang w:eastAsia="en-US"/>
        </w:rPr>
        <w:t xml:space="preserve"> </w:t>
      </w:r>
      <w:r w:rsidR="00D358CF" w:rsidRPr="00A35615">
        <w:rPr>
          <w:rFonts w:eastAsiaTheme="minorHAnsi"/>
          <w:sz w:val="24"/>
          <w:szCs w:val="24"/>
          <w:lang w:eastAsia="en-US"/>
        </w:rPr>
        <w:t>управления (инвестиционны</w:t>
      </w:r>
      <w:r w:rsidRPr="00A35615">
        <w:rPr>
          <w:rFonts w:eastAsiaTheme="minorHAnsi"/>
          <w:sz w:val="24"/>
          <w:szCs w:val="24"/>
          <w:lang w:eastAsia="en-US"/>
        </w:rPr>
        <w:t>е фонды, инвестбанки, РЕ-фонды</w:t>
      </w:r>
      <w:r w:rsidR="006647E7">
        <w:rPr>
          <w:rFonts w:eastAsiaTheme="minorHAnsi"/>
          <w:sz w:val="24"/>
          <w:szCs w:val="24"/>
          <w:lang w:eastAsia="en-US"/>
        </w:rPr>
        <w:t>, банки</w:t>
      </w:r>
      <w:r w:rsidRPr="00A35615">
        <w:rPr>
          <w:rFonts w:eastAsiaTheme="minorHAnsi"/>
          <w:sz w:val="24"/>
          <w:szCs w:val="24"/>
          <w:lang w:eastAsia="en-US"/>
        </w:rPr>
        <w:t>);</w:t>
      </w:r>
    </w:p>
    <w:p w14:paraId="7A85AFB5" w14:textId="4DED5276" w:rsidR="00D358CF" w:rsidRPr="00A35615" w:rsidRDefault="005D0121" w:rsidP="00994ABA">
      <w:pPr>
        <w:pStyle w:val="a1"/>
        <w:numPr>
          <w:ilvl w:val="0"/>
          <w:numId w:val="45"/>
        </w:numPr>
        <w:spacing w:line="240" w:lineRule="auto"/>
        <w:rPr>
          <w:rFonts w:eastAsiaTheme="minorHAnsi"/>
          <w:sz w:val="24"/>
          <w:szCs w:val="24"/>
          <w:lang w:eastAsia="en-US"/>
        </w:rPr>
      </w:pPr>
      <w:r w:rsidRPr="00A35615">
        <w:rPr>
          <w:rFonts w:eastAsiaTheme="minorHAnsi"/>
          <w:sz w:val="24"/>
          <w:szCs w:val="24"/>
          <w:lang w:eastAsia="en-US"/>
        </w:rPr>
        <w:t>в</w:t>
      </w:r>
      <w:r w:rsidR="00D358CF" w:rsidRPr="00A35615">
        <w:rPr>
          <w:rFonts w:eastAsiaTheme="minorHAnsi"/>
          <w:sz w:val="24"/>
          <w:szCs w:val="24"/>
          <w:lang w:eastAsia="en-US"/>
        </w:rPr>
        <w:t xml:space="preserve">озможность передачи </w:t>
      </w:r>
      <w:r w:rsidR="00085649">
        <w:rPr>
          <w:rFonts w:eastAsiaTheme="minorHAnsi"/>
          <w:sz w:val="24"/>
          <w:szCs w:val="24"/>
          <w:lang w:eastAsia="en-US"/>
        </w:rPr>
        <w:t>исключительных прав исходного кода на разработанный функционал в</w:t>
      </w:r>
      <w:r w:rsidR="00615201">
        <w:rPr>
          <w:rFonts w:eastAsiaTheme="minorHAnsi"/>
          <w:sz w:val="24"/>
          <w:szCs w:val="24"/>
          <w:lang w:eastAsia="en-US"/>
        </w:rPr>
        <w:t xml:space="preserve"> результате</w:t>
      </w:r>
      <w:r w:rsidRPr="00A35615">
        <w:rPr>
          <w:rFonts w:eastAsiaTheme="minorHAnsi"/>
          <w:sz w:val="24"/>
          <w:szCs w:val="24"/>
          <w:lang w:eastAsia="en-US"/>
        </w:rPr>
        <w:t xml:space="preserve"> проекта;</w:t>
      </w:r>
    </w:p>
    <w:p w14:paraId="75B2A9BD" w14:textId="6268BD5A" w:rsidR="00D358CF" w:rsidRPr="00A35615" w:rsidRDefault="005D0121" w:rsidP="00994ABA">
      <w:pPr>
        <w:pStyle w:val="a1"/>
        <w:numPr>
          <w:ilvl w:val="0"/>
          <w:numId w:val="45"/>
        </w:numPr>
        <w:spacing w:line="240" w:lineRule="auto"/>
        <w:rPr>
          <w:rFonts w:eastAsiaTheme="minorHAnsi"/>
          <w:sz w:val="24"/>
          <w:szCs w:val="24"/>
          <w:lang w:eastAsia="en-US"/>
        </w:rPr>
      </w:pPr>
      <w:r w:rsidRPr="00A35615">
        <w:rPr>
          <w:rFonts w:eastAsiaTheme="minorHAnsi"/>
          <w:sz w:val="24"/>
          <w:szCs w:val="24"/>
          <w:lang w:eastAsia="en-US"/>
        </w:rPr>
        <w:t>н</w:t>
      </w:r>
      <w:r w:rsidR="00D358CF" w:rsidRPr="00A35615">
        <w:rPr>
          <w:rFonts w:eastAsiaTheme="minorHAnsi"/>
          <w:sz w:val="24"/>
          <w:szCs w:val="24"/>
          <w:lang w:eastAsia="en-US"/>
        </w:rPr>
        <w:t>аличие не менее</w:t>
      </w:r>
      <w:r w:rsidRPr="00A35615">
        <w:rPr>
          <w:rFonts w:eastAsiaTheme="minorHAnsi"/>
          <w:sz w:val="24"/>
          <w:szCs w:val="24"/>
          <w:lang w:eastAsia="en-US"/>
        </w:rPr>
        <w:t>,</w:t>
      </w:r>
      <w:r w:rsidR="00D358CF" w:rsidRPr="00A35615">
        <w:rPr>
          <w:rFonts w:eastAsiaTheme="minorHAnsi"/>
          <w:sz w:val="24"/>
          <w:szCs w:val="24"/>
          <w:lang w:eastAsia="en-US"/>
        </w:rPr>
        <w:t xml:space="preserve"> чем </w:t>
      </w:r>
      <w:r w:rsidR="00085649">
        <w:rPr>
          <w:rFonts w:eastAsiaTheme="minorHAnsi"/>
          <w:sz w:val="24"/>
          <w:szCs w:val="24"/>
          <w:lang w:eastAsia="en-US"/>
        </w:rPr>
        <w:t>10</w:t>
      </w:r>
      <w:r w:rsidR="00D358CF" w:rsidRPr="00A35615">
        <w:rPr>
          <w:rFonts w:eastAsiaTheme="minorHAnsi"/>
          <w:sz w:val="24"/>
          <w:szCs w:val="24"/>
          <w:lang w:eastAsia="en-US"/>
        </w:rPr>
        <w:t xml:space="preserve"> сотрудников, специализирующихся на внедрении платформы </w:t>
      </w:r>
      <w:r w:rsidR="00085649">
        <w:rPr>
          <w:rFonts w:eastAsiaTheme="minorHAnsi"/>
          <w:sz w:val="24"/>
          <w:szCs w:val="24"/>
          <w:lang w:eastAsia="en-US"/>
        </w:rPr>
        <w:t>с графиком работы 8х5 (в случае инцидентов должна быть возможность расширени</w:t>
      </w:r>
      <w:r w:rsidR="00615201">
        <w:rPr>
          <w:rFonts w:eastAsiaTheme="minorHAnsi"/>
          <w:sz w:val="24"/>
          <w:szCs w:val="24"/>
          <w:lang w:eastAsia="en-US"/>
        </w:rPr>
        <w:t>я</w:t>
      </w:r>
      <w:r w:rsidR="00085649">
        <w:rPr>
          <w:rFonts w:eastAsiaTheme="minorHAnsi"/>
          <w:sz w:val="24"/>
          <w:szCs w:val="24"/>
          <w:lang w:eastAsia="en-US"/>
        </w:rPr>
        <w:t xml:space="preserve"> часов сопровождения</w:t>
      </w:r>
      <w:r w:rsidR="00615201">
        <w:rPr>
          <w:rFonts w:eastAsiaTheme="minorHAnsi"/>
          <w:sz w:val="24"/>
          <w:szCs w:val="24"/>
          <w:lang w:eastAsia="en-US"/>
        </w:rPr>
        <w:t xml:space="preserve">), </w:t>
      </w:r>
      <w:r w:rsidR="00085649">
        <w:rPr>
          <w:rFonts w:eastAsiaTheme="minorHAnsi"/>
          <w:sz w:val="24"/>
          <w:szCs w:val="24"/>
          <w:lang w:eastAsia="en-US"/>
        </w:rPr>
        <w:t>с временем реакции не более 2 часов</w:t>
      </w:r>
      <w:r w:rsidRPr="00A35615">
        <w:rPr>
          <w:rFonts w:eastAsiaTheme="minorHAnsi"/>
          <w:sz w:val="24"/>
          <w:szCs w:val="24"/>
          <w:lang w:eastAsia="en-US"/>
        </w:rPr>
        <w:t>;</w:t>
      </w:r>
    </w:p>
    <w:p w14:paraId="6226A295" w14:textId="6307FE8C" w:rsidR="00D358CF" w:rsidRDefault="005D0121" w:rsidP="00994ABA">
      <w:pPr>
        <w:pStyle w:val="a1"/>
        <w:numPr>
          <w:ilvl w:val="0"/>
          <w:numId w:val="45"/>
        </w:numPr>
        <w:spacing w:line="240" w:lineRule="auto"/>
        <w:rPr>
          <w:rFonts w:eastAsiaTheme="minorHAnsi"/>
          <w:sz w:val="24"/>
          <w:szCs w:val="24"/>
          <w:lang w:eastAsia="en-US"/>
        </w:rPr>
      </w:pPr>
      <w:r w:rsidRPr="00A35615">
        <w:rPr>
          <w:rFonts w:eastAsiaTheme="minorHAnsi"/>
          <w:sz w:val="24"/>
          <w:szCs w:val="24"/>
          <w:lang w:eastAsia="en-US"/>
        </w:rPr>
        <w:t>н</w:t>
      </w:r>
      <w:r w:rsidR="00D358CF" w:rsidRPr="00A35615">
        <w:rPr>
          <w:rFonts w:eastAsiaTheme="minorHAnsi"/>
          <w:sz w:val="24"/>
          <w:szCs w:val="24"/>
          <w:lang w:eastAsia="en-US"/>
        </w:rPr>
        <w:t>аличие не менее</w:t>
      </w:r>
      <w:r w:rsidRPr="00A35615">
        <w:rPr>
          <w:rFonts w:eastAsiaTheme="minorHAnsi"/>
          <w:sz w:val="24"/>
          <w:szCs w:val="24"/>
          <w:lang w:eastAsia="en-US"/>
        </w:rPr>
        <w:t>,</w:t>
      </w:r>
      <w:r w:rsidR="00D358CF" w:rsidRPr="00A35615">
        <w:rPr>
          <w:rFonts w:eastAsiaTheme="minorHAnsi"/>
          <w:sz w:val="24"/>
          <w:szCs w:val="24"/>
          <w:lang w:eastAsia="en-US"/>
        </w:rPr>
        <w:t xml:space="preserve"> чем </w:t>
      </w:r>
      <w:r w:rsidR="007A2922" w:rsidRPr="00021414">
        <w:rPr>
          <w:rFonts w:eastAsiaTheme="minorHAnsi"/>
          <w:sz w:val="24"/>
          <w:szCs w:val="24"/>
          <w:lang w:eastAsia="en-US"/>
        </w:rPr>
        <w:t>3</w:t>
      </w:r>
      <w:r w:rsidR="00D358CF" w:rsidRPr="00A35615">
        <w:rPr>
          <w:rFonts w:eastAsiaTheme="minorHAnsi"/>
          <w:sz w:val="24"/>
          <w:szCs w:val="24"/>
          <w:lang w:eastAsia="en-US"/>
        </w:rPr>
        <w:t xml:space="preserve"> сотрудников, сертифиц</w:t>
      </w:r>
      <w:r w:rsidRPr="00A35615">
        <w:rPr>
          <w:rFonts w:eastAsiaTheme="minorHAnsi"/>
          <w:sz w:val="24"/>
          <w:szCs w:val="24"/>
          <w:lang w:eastAsia="en-US"/>
        </w:rPr>
        <w:t>ированных поставщиком платформы;</w:t>
      </w:r>
    </w:p>
    <w:p w14:paraId="44BD3705" w14:textId="5B21E78A" w:rsidR="00085649" w:rsidRPr="00A35615" w:rsidRDefault="008B0C75" w:rsidP="00994ABA">
      <w:pPr>
        <w:pStyle w:val="a1"/>
        <w:numPr>
          <w:ilvl w:val="0"/>
          <w:numId w:val="45"/>
        </w:num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</w:t>
      </w:r>
      <w:r w:rsidR="00085649">
        <w:rPr>
          <w:rFonts w:eastAsiaTheme="minorHAnsi"/>
          <w:sz w:val="24"/>
          <w:szCs w:val="24"/>
          <w:lang w:eastAsia="en-US"/>
        </w:rPr>
        <w:t>азработчики должны обладать опытом с использование</w:t>
      </w:r>
      <w:r>
        <w:rPr>
          <w:rFonts w:eastAsiaTheme="minorHAnsi"/>
          <w:sz w:val="24"/>
          <w:szCs w:val="24"/>
          <w:lang w:eastAsia="en-US"/>
        </w:rPr>
        <w:t>м</w:t>
      </w:r>
      <w:r w:rsidR="00085649">
        <w:rPr>
          <w:rFonts w:eastAsiaTheme="minorHAnsi"/>
          <w:sz w:val="24"/>
          <w:szCs w:val="24"/>
          <w:lang w:eastAsia="en-US"/>
        </w:rPr>
        <w:t xml:space="preserve"> фреймворка </w:t>
      </w:r>
      <w:r w:rsidR="00085649" w:rsidRPr="00AC5AC6">
        <w:rPr>
          <w:rFonts w:eastAsiaTheme="minorHAnsi"/>
          <w:sz w:val="24"/>
          <w:szCs w:val="24"/>
          <w:lang w:eastAsia="en-US"/>
        </w:rPr>
        <w:t>.</w:t>
      </w:r>
      <w:r w:rsidR="00085649">
        <w:rPr>
          <w:rFonts w:eastAsiaTheme="minorHAnsi"/>
          <w:sz w:val="24"/>
          <w:szCs w:val="24"/>
          <w:lang w:val="en-US" w:eastAsia="en-US"/>
        </w:rPr>
        <w:t>NET</w:t>
      </w:r>
      <w:r w:rsidR="00085649" w:rsidRPr="00AC5AC6">
        <w:rPr>
          <w:rFonts w:eastAsiaTheme="minorHAnsi"/>
          <w:sz w:val="24"/>
          <w:szCs w:val="24"/>
          <w:lang w:eastAsia="en-US"/>
        </w:rPr>
        <w:t xml:space="preserve"> </w:t>
      </w:r>
      <w:r w:rsidR="00085649">
        <w:rPr>
          <w:rFonts w:eastAsiaTheme="minorHAnsi"/>
          <w:sz w:val="24"/>
          <w:szCs w:val="24"/>
          <w:lang w:val="en-US" w:eastAsia="en-US"/>
        </w:rPr>
        <w:t>Core</w:t>
      </w:r>
      <w:r w:rsidR="00085649" w:rsidRPr="00AC5AC6">
        <w:rPr>
          <w:rFonts w:eastAsiaTheme="minorHAnsi"/>
          <w:sz w:val="24"/>
          <w:szCs w:val="24"/>
          <w:lang w:eastAsia="en-US"/>
        </w:rPr>
        <w:t>, .</w:t>
      </w:r>
      <w:r w:rsidR="00085649">
        <w:rPr>
          <w:rFonts w:eastAsiaTheme="minorHAnsi"/>
          <w:sz w:val="24"/>
          <w:szCs w:val="24"/>
          <w:lang w:val="en-US" w:eastAsia="en-US"/>
        </w:rPr>
        <w:t>NET</w:t>
      </w:r>
      <w:r w:rsidR="00085649" w:rsidRPr="00AC5AC6">
        <w:rPr>
          <w:rFonts w:eastAsiaTheme="minorHAnsi"/>
          <w:sz w:val="24"/>
          <w:szCs w:val="24"/>
          <w:lang w:eastAsia="en-US"/>
        </w:rPr>
        <w:t xml:space="preserve"> </w:t>
      </w:r>
      <w:r w:rsidR="00085649">
        <w:rPr>
          <w:rFonts w:eastAsiaTheme="minorHAnsi"/>
          <w:sz w:val="24"/>
          <w:szCs w:val="24"/>
          <w:lang w:val="en-US" w:eastAsia="en-US"/>
        </w:rPr>
        <w:t>Framework</w:t>
      </w:r>
      <w:r w:rsidR="00085649" w:rsidRPr="00AC5AC6">
        <w:rPr>
          <w:rFonts w:eastAsiaTheme="minorHAnsi"/>
          <w:sz w:val="24"/>
          <w:szCs w:val="24"/>
          <w:lang w:eastAsia="en-US"/>
        </w:rPr>
        <w:t xml:space="preserve">, </w:t>
      </w:r>
      <w:r w:rsidR="00085649">
        <w:rPr>
          <w:rFonts w:eastAsiaTheme="minorHAnsi"/>
          <w:sz w:val="24"/>
          <w:szCs w:val="24"/>
          <w:lang w:eastAsia="en-US"/>
        </w:rPr>
        <w:t xml:space="preserve">а также </w:t>
      </w:r>
      <w:r w:rsidR="00085649">
        <w:rPr>
          <w:rFonts w:eastAsiaTheme="minorHAnsi"/>
          <w:sz w:val="24"/>
          <w:szCs w:val="24"/>
          <w:lang w:val="en-US" w:eastAsia="en-US"/>
        </w:rPr>
        <w:t>REST</w:t>
      </w:r>
      <w:r w:rsidR="00085649" w:rsidRPr="00AC5AC6">
        <w:rPr>
          <w:rFonts w:eastAsiaTheme="minorHAnsi"/>
          <w:sz w:val="24"/>
          <w:szCs w:val="24"/>
          <w:lang w:eastAsia="en-US"/>
        </w:rPr>
        <w:t xml:space="preserve"> </w:t>
      </w:r>
      <w:r w:rsidR="00085649">
        <w:rPr>
          <w:rFonts w:eastAsiaTheme="minorHAnsi"/>
          <w:sz w:val="24"/>
          <w:szCs w:val="24"/>
          <w:lang w:val="en-US" w:eastAsia="en-US"/>
        </w:rPr>
        <w:t>API</w:t>
      </w:r>
      <w:r w:rsidR="00085649" w:rsidRPr="00AC5AC6">
        <w:rPr>
          <w:rFonts w:eastAsiaTheme="minorHAnsi"/>
          <w:sz w:val="24"/>
          <w:szCs w:val="24"/>
          <w:lang w:eastAsia="en-US"/>
        </w:rPr>
        <w:t xml:space="preserve">, </w:t>
      </w:r>
      <w:r w:rsidR="00085649">
        <w:rPr>
          <w:rFonts w:eastAsiaTheme="minorHAnsi"/>
          <w:sz w:val="24"/>
          <w:szCs w:val="24"/>
          <w:lang w:val="en-US" w:eastAsia="en-US"/>
        </w:rPr>
        <w:t>JavaScript</w:t>
      </w:r>
      <w:r w:rsidR="00085649" w:rsidRPr="00AC5AC6">
        <w:rPr>
          <w:rFonts w:eastAsiaTheme="minorHAnsi"/>
          <w:sz w:val="24"/>
          <w:szCs w:val="24"/>
          <w:lang w:eastAsia="en-US"/>
        </w:rPr>
        <w:t xml:space="preserve">, </w:t>
      </w:r>
      <w:r w:rsidR="00474E02">
        <w:rPr>
          <w:rFonts w:eastAsiaTheme="minorHAnsi"/>
          <w:sz w:val="24"/>
          <w:szCs w:val="24"/>
          <w:lang w:val="en-US" w:eastAsia="en-US"/>
        </w:rPr>
        <w:t>ASP</w:t>
      </w:r>
      <w:r w:rsidR="00474E02" w:rsidRPr="00AC5AC6">
        <w:rPr>
          <w:rFonts w:eastAsiaTheme="minorHAnsi"/>
          <w:sz w:val="24"/>
          <w:szCs w:val="24"/>
          <w:lang w:eastAsia="en-US"/>
        </w:rPr>
        <w:t>.</w:t>
      </w:r>
      <w:r w:rsidR="00474E02">
        <w:rPr>
          <w:rFonts w:eastAsiaTheme="minorHAnsi"/>
          <w:sz w:val="24"/>
          <w:szCs w:val="24"/>
          <w:lang w:val="en-US" w:eastAsia="en-US"/>
        </w:rPr>
        <w:t>NET</w:t>
      </w:r>
      <w:r w:rsidR="00474E02" w:rsidRPr="00AC5AC6">
        <w:rPr>
          <w:rFonts w:eastAsiaTheme="minorHAnsi"/>
          <w:sz w:val="24"/>
          <w:szCs w:val="24"/>
          <w:lang w:eastAsia="en-US"/>
        </w:rPr>
        <w:t xml:space="preserve"> </w:t>
      </w:r>
      <w:r w:rsidR="00474E02">
        <w:rPr>
          <w:rFonts w:eastAsiaTheme="minorHAnsi"/>
          <w:sz w:val="24"/>
          <w:szCs w:val="24"/>
          <w:lang w:val="en-US" w:eastAsia="en-US"/>
        </w:rPr>
        <w:t>MVC</w:t>
      </w:r>
      <w:r w:rsidR="00474E02" w:rsidRPr="00AC5AC6">
        <w:rPr>
          <w:rFonts w:eastAsiaTheme="minorHAnsi"/>
          <w:sz w:val="24"/>
          <w:szCs w:val="24"/>
          <w:lang w:eastAsia="en-US"/>
        </w:rPr>
        <w:t xml:space="preserve">, </w:t>
      </w:r>
      <w:r w:rsidR="00474E02">
        <w:rPr>
          <w:rFonts w:eastAsiaTheme="minorHAnsi"/>
          <w:sz w:val="24"/>
          <w:szCs w:val="24"/>
          <w:lang w:val="en-US" w:eastAsia="en-US"/>
        </w:rPr>
        <w:t>MVVM</w:t>
      </w:r>
      <w:r w:rsidRPr="00AC5AC6">
        <w:rPr>
          <w:rFonts w:eastAsiaTheme="minorHAnsi"/>
          <w:sz w:val="24"/>
          <w:szCs w:val="24"/>
          <w:lang w:eastAsia="en-US"/>
        </w:rPr>
        <w:t>;</w:t>
      </w:r>
    </w:p>
    <w:p w14:paraId="26AADCC5" w14:textId="7B5DCCD9" w:rsidR="00E7288F" w:rsidRPr="00AC5AC6" w:rsidRDefault="005D0121" w:rsidP="00994ABA">
      <w:pPr>
        <w:pStyle w:val="a1"/>
        <w:numPr>
          <w:ilvl w:val="0"/>
          <w:numId w:val="45"/>
        </w:numPr>
        <w:spacing w:line="240" w:lineRule="auto"/>
        <w:rPr>
          <w:sz w:val="24"/>
          <w:szCs w:val="24"/>
        </w:rPr>
      </w:pPr>
      <w:r w:rsidRPr="00A35615">
        <w:rPr>
          <w:rFonts w:eastAsiaTheme="minorHAnsi"/>
          <w:sz w:val="24"/>
          <w:szCs w:val="24"/>
          <w:lang w:eastAsia="en-US"/>
        </w:rPr>
        <w:t>в</w:t>
      </w:r>
      <w:r w:rsidR="00D358CF" w:rsidRPr="00A35615">
        <w:rPr>
          <w:rFonts w:eastAsiaTheme="minorHAnsi"/>
          <w:sz w:val="24"/>
          <w:szCs w:val="24"/>
          <w:lang w:eastAsia="en-US"/>
        </w:rPr>
        <w:t>озможность интегратора самостоятельно выполнить не менее 80% работ (без привлечения субподрядчиков</w:t>
      </w:r>
      <w:r w:rsidR="00BC6B11" w:rsidRPr="00A35615">
        <w:rPr>
          <w:rFonts w:eastAsiaTheme="minorHAnsi"/>
          <w:sz w:val="24"/>
          <w:szCs w:val="24"/>
          <w:lang w:eastAsia="en-US"/>
        </w:rPr>
        <w:t>)</w:t>
      </w:r>
      <w:r w:rsidR="00BC6B11" w:rsidRPr="00AC5AC6">
        <w:rPr>
          <w:rFonts w:eastAsiaTheme="minorHAnsi"/>
          <w:sz w:val="24"/>
          <w:szCs w:val="24"/>
          <w:lang w:eastAsia="en-US"/>
        </w:rPr>
        <w:t>;</w:t>
      </w:r>
    </w:p>
    <w:p w14:paraId="2286ED3A" w14:textId="4502BF74" w:rsidR="00085649" w:rsidRPr="00AC5AC6" w:rsidRDefault="00BC6B11" w:rsidP="00994ABA">
      <w:pPr>
        <w:pStyle w:val="a1"/>
        <w:numPr>
          <w:ilvl w:val="0"/>
          <w:numId w:val="45"/>
        </w:numPr>
        <w:spacing w:line="240" w:lineRule="auto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в</w:t>
      </w:r>
      <w:r w:rsidR="00085649">
        <w:rPr>
          <w:rFonts w:eastAsiaTheme="minorHAnsi"/>
          <w:sz w:val="24"/>
          <w:szCs w:val="24"/>
          <w:lang w:eastAsia="en-US"/>
        </w:rPr>
        <w:t xml:space="preserve"> команде разработки должны быть следующие роли</w:t>
      </w:r>
      <w:r w:rsidR="00085649" w:rsidRPr="00AC5AC6">
        <w:rPr>
          <w:rFonts w:eastAsiaTheme="minorHAnsi"/>
          <w:sz w:val="24"/>
          <w:szCs w:val="24"/>
          <w:lang w:eastAsia="en-US"/>
        </w:rPr>
        <w:t xml:space="preserve">: </w:t>
      </w:r>
      <w:r w:rsidR="00085649">
        <w:rPr>
          <w:rFonts w:eastAsiaTheme="minorHAnsi"/>
          <w:sz w:val="24"/>
          <w:szCs w:val="24"/>
          <w:lang w:eastAsia="en-US"/>
        </w:rPr>
        <w:t>Архитектор, Руководитель проекта, Бизнес-Аналитик, Системный Аналитик (роли могут быть совмещены)</w:t>
      </w:r>
      <w:r w:rsidR="009C1785" w:rsidRPr="00AC5AC6">
        <w:rPr>
          <w:rFonts w:eastAsiaTheme="minorHAnsi"/>
          <w:sz w:val="24"/>
          <w:szCs w:val="24"/>
          <w:lang w:eastAsia="en-US"/>
        </w:rPr>
        <w:t>;</w:t>
      </w:r>
    </w:p>
    <w:p w14:paraId="7B25E749" w14:textId="5FF8A0A3" w:rsidR="009C1785" w:rsidRPr="00333D4F" w:rsidRDefault="009C1785" w:rsidP="00994ABA">
      <w:pPr>
        <w:pStyle w:val="a1"/>
        <w:numPr>
          <w:ilvl w:val="0"/>
          <w:numId w:val="45"/>
        </w:numPr>
        <w:spacing w:line="240" w:lineRule="auto"/>
        <w:rPr>
          <w:sz w:val="24"/>
          <w:szCs w:val="24"/>
        </w:rPr>
      </w:pPr>
      <w:r w:rsidRPr="00AC5AC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оценить стоимость реализации задачи №1</w:t>
      </w:r>
      <w:r w:rsidR="00AC5AC6">
        <w:rPr>
          <w:rFonts w:eastAsiaTheme="minorHAnsi"/>
          <w:sz w:val="24"/>
          <w:szCs w:val="24"/>
          <w:lang w:val="en-US" w:eastAsia="en-US"/>
        </w:rPr>
        <w:t>.</w:t>
      </w:r>
    </w:p>
    <w:p w14:paraId="60376867" w14:textId="0A92EA6A" w:rsidR="00AC5AC6" w:rsidRPr="00333D4F" w:rsidRDefault="00AC5AC6" w:rsidP="00994ABA">
      <w:pPr>
        <w:spacing w:line="240" w:lineRule="auto"/>
        <w:ind w:left="1287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bookmarkStart w:id="2" w:name="_MON_1673860570"/>
      <w:bookmarkEnd w:id="2"/>
      <w:r w:rsidR="00F400E7" w:rsidRPr="008222B6">
        <w:rPr>
          <w:noProof/>
          <w:sz w:val="24"/>
          <w:szCs w:val="24"/>
          <w:lang w:val="en-US"/>
        </w:rPr>
        <w:object w:dxaOrig="1524" w:dyaOrig="960" w14:anchorId="566DCF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6.2pt;height:48pt" o:ole="">
            <v:imagedata r:id="rId10" o:title=""/>
          </v:shape>
          <o:OLEObject Type="Embed" ProgID="Word.Document.12" ShapeID="_x0000_i1025" DrawAspect="Icon" ObjectID="_1673960540" r:id="rId11">
            <o:FieldCodes>\s</o:FieldCodes>
          </o:OLEObject>
        </w:object>
      </w:r>
    </w:p>
    <w:p w14:paraId="51C1EE4C" w14:textId="3C90D6B7" w:rsidR="002707EB" w:rsidRPr="00AC5AC6" w:rsidRDefault="002707EB" w:rsidP="00994ABA">
      <w:pPr>
        <w:spacing w:line="240" w:lineRule="auto"/>
        <w:rPr>
          <w:sz w:val="24"/>
          <w:szCs w:val="24"/>
        </w:rPr>
      </w:pPr>
    </w:p>
    <w:p w14:paraId="1B89EF31" w14:textId="7F28E1F4" w:rsidR="002707EB" w:rsidRPr="00AC5AC6" w:rsidRDefault="002707EB" w:rsidP="00994ABA">
      <w:pPr>
        <w:spacing w:line="240" w:lineRule="auto"/>
        <w:rPr>
          <w:b/>
          <w:sz w:val="24"/>
          <w:szCs w:val="24"/>
          <w:lang w:val="en-US"/>
        </w:rPr>
      </w:pPr>
      <w:r w:rsidRPr="00AC5AC6">
        <w:rPr>
          <w:b/>
          <w:sz w:val="24"/>
          <w:szCs w:val="24"/>
        </w:rPr>
        <w:t>По Лоту 2</w:t>
      </w:r>
      <w:r w:rsidR="00BC6B11">
        <w:rPr>
          <w:b/>
          <w:sz w:val="24"/>
          <w:szCs w:val="24"/>
          <w:lang w:val="en-US"/>
        </w:rPr>
        <w:t xml:space="preserve"> </w:t>
      </w:r>
      <w:r w:rsidR="00CC664E">
        <w:rPr>
          <w:b/>
          <w:sz w:val="24"/>
          <w:szCs w:val="24"/>
        </w:rPr>
        <w:t xml:space="preserve">  </w:t>
      </w:r>
      <w:r w:rsidR="000B1A89">
        <w:rPr>
          <w:b/>
          <w:sz w:val="24"/>
          <w:szCs w:val="24"/>
          <w:lang w:val="en-US"/>
        </w:rPr>
        <w:t>ReactJS</w:t>
      </w:r>
    </w:p>
    <w:p w14:paraId="5AE1034F" w14:textId="77777777" w:rsidR="006831D8" w:rsidRDefault="00474E02" w:rsidP="00994ABA">
      <w:pPr>
        <w:pStyle w:val="a1"/>
        <w:numPr>
          <w:ilvl w:val="0"/>
          <w:numId w:val="50"/>
        </w:numPr>
        <w:spacing w:line="240" w:lineRule="auto"/>
        <w:rPr>
          <w:rFonts w:eastAsiaTheme="minorHAnsi"/>
          <w:sz w:val="24"/>
          <w:szCs w:val="24"/>
          <w:lang w:eastAsia="en-US"/>
        </w:rPr>
      </w:pPr>
      <w:r w:rsidRPr="006647E7">
        <w:rPr>
          <w:rFonts w:eastAsiaTheme="minorHAnsi"/>
          <w:sz w:val="24"/>
          <w:szCs w:val="24"/>
          <w:lang w:eastAsia="en-US"/>
        </w:rPr>
        <w:t>наличие не менее</w:t>
      </w:r>
      <w:r w:rsidRPr="00021414">
        <w:rPr>
          <w:rFonts w:eastAsiaTheme="minorHAnsi"/>
          <w:sz w:val="24"/>
          <w:szCs w:val="24"/>
          <w:lang w:eastAsia="en-US"/>
        </w:rPr>
        <w:t xml:space="preserve"> 1 крупного внедрения или</w:t>
      </w:r>
      <w:r w:rsidRPr="006647E7">
        <w:rPr>
          <w:rFonts w:eastAsiaTheme="minorHAnsi"/>
          <w:sz w:val="24"/>
          <w:szCs w:val="24"/>
          <w:lang w:eastAsia="en-US"/>
        </w:rPr>
        <w:t xml:space="preserve"> 5</w:t>
      </w:r>
      <w:r w:rsidRPr="00021414">
        <w:rPr>
          <w:rFonts w:eastAsiaTheme="minorHAnsi"/>
          <w:sz w:val="24"/>
          <w:szCs w:val="24"/>
          <w:lang w:eastAsia="en-US"/>
        </w:rPr>
        <w:t xml:space="preserve"> доработок</w:t>
      </w:r>
      <w:r w:rsidRPr="00AC5AC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на базе фреймворка </w:t>
      </w:r>
      <w:r>
        <w:rPr>
          <w:rFonts w:eastAsiaTheme="minorHAnsi"/>
          <w:sz w:val="24"/>
          <w:szCs w:val="24"/>
          <w:lang w:val="en-US" w:eastAsia="en-US"/>
        </w:rPr>
        <w:t>ReactJS</w:t>
      </w:r>
      <w:r w:rsidRPr="00AC5AC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за последние 2 года</w:t>
      </w:r>
      <w:r w:rsidRPr="00AC5AC6">
        <w:rPr>
          <w:rFonts w:eastAsiaTheme="minorHAnsi"/>
          <w:sz w:val="24"/>
          <w:szCs w:val="24"/>
          <w:lang w:eastAsia="en-US"/>
        </w:rPr>
        <w:t>;</w:t>
      </w:r>
    </w:p>
    <w:p w14:paraId="072DB528" w14:textId="2C714145" w:rsidR="006831D8" w:rsidRPr="00AC5AC6" w:rsidRDefault="00474E02" w:rsidP="00994ABA">
      <w:pPr>
        <w:pStyle w:val="a1"/>
        <w:numPr>
          <w:ilvl w:val="0"/>
          <w:numId w:val="50"/>
        </w:numPr>
        <w:spacing w:line="240" w:lineRule="auto"/>
        <w:rPr>
          <w:rFonts w:eastAsiaTheme="minorHAnsi"/>
          <w:sz w:val="24"/>
          <w:szCs w:val="24"/>
          <w:lang w:eastAsia="en-US"/>
        </w:rPr>
      </w:pPr>
      <w:r w:rsidRPr="00AC5AC6">
        <w:rPr>
          <w:rFonts w:eastAsiaTheme="minorHAnsi"/>
          <w:sz w:val="24"/>
          <w:szCs w:val="24"/>
          <w:lang w:eastAsia="en-US"/>
        </w:rPr>
        <w:t xml:space="preserve">наличие за последние 2 </w:t>
      </w:r>
      <w:r w:rsidR="006831D8" w:rsidRPr="006831D8">
        <w:rPr>
          <w:rFonts w:eastAsiaTheme="minorHAnsi"/>
          <w:sz w:val="24"/>
          <w:szCs w:val="24"/>
          <w:lang w:eastAsia="en-US"/>
        </w:rPr>
        <w:t>года не</w:t>
      </w:r>
      <w:r w:rsidRPr="00AC5AC6">
        <w:rPr>
          <w:rFonts w:eastAsiaTheme="minorHAnsi"/>
          <w:sz w:val="24"/>
          <w:szCs w:val="24"/>
          <w:lang w:eastAsia="en-US"/>
        </w:rPr>
        <w:t xml:space="preserve"> менее одного успешно завершенного и </w:t>
      </w:r>
      <w:r w:rsidR="006831D8" w:rsidRPr="00AC5AC6">
        <w:rPr>
          <w:rFonts w:eastAsiaTheme="minorHAnsi"/>
          <w:sz w:val="24"/>
          <w:szCs w:val="24"/>
          <w:lang w:eastAsia="en-US"/>
        </w:rPr>
        <w:t>подтверждённого</w:t>
      </w:r>
      <w:r w:rsidRPr="00AC5AC6">
        <w:rPr>
          <w:rFonts w:eastAsiaTheme="minorHAnsi"/>
          <w:sz w:val="24"/>
          <w:szCs w:val="24"/>
          <w:lang w:eastAsia="en-US"/>
        </w:rPr>
        <w:t xml:space="preserve"> проекта по автоматизации процессов для </w:t>
      </w:r>
      <w:r w:rsidR="006831D8" w:rsidRPr="00AC5AC6">
        <w:rPr>
          <w:rFonts w:eastAsiaTheme="minorHAnsi"/>
          <w:sz w:val="24"/>
          <w:szCs w:val="24"/>
          <w:lang w:eastAsia="en-US"/>
        </w:rPr>
        <w:t>предприятий в области инвестиционного или финансового управления (инвестиционные фонды, инвестбанки, РЕ-фонды, банки);</w:t>
      </w:r>
    </w:p>
    <w:p w14:paraId="054E1517" w14:textId="77777777" w:rsidR="00AF2FB2" w:rsidRDefault="006831D8" w:rsidP="00994ABA">
      <w:pPr>
        <w:pStyle w:val="a1"/>
        <w:numPr>
          <w:ilvl w:val="0"/>
          <w:numId w:val="50"/>
        </w:numPr>
        <w:spacing w:line="240" w:lineRule="auto"/>
        <w:rPr>
          <w:rFonts w:eastAsiaTheme="minorHAnsi"/>
          <w:sz w:val="24"/>
          <w:szCs w:val="24"/>
          <w:lang w:eastAsia="en-US"/>
        </w:rPr>
      </w:pPr>
      <w:r w:rsidRPr="00A35615">
        <w:rPr>
          <w:rFonts w:eastAsiaTheme="minorHAnsi"/>
          <w:sz w:val="24"/>
          <w:szCs w:val="24"/>
          <w:lang w:eastAsia="en-US"/>
        </w:rPr>
        <w:t xml:space="preserve">возможность передачи </w:t>
      </w:r>
      <w:r>
        <w:rPr>
          <w:rFonts w:eastAsiaTheme="minorHAnsi"/>
          <w:sz w:val="24"/>
          <w:szCs w:val="24"/>
          <w:lang w:eastAsia="en-US"/>
        </w:rPr>
        <w:t xml:space="preserve">исключительных прав исходного кода на разработанный функционал в </w:t>
      </w:r>
      <w:r w:rsidR="00615201">
        <w:rPr>
          <w:rFonts w:eastAsiaTheme="minorHAnsi"/>
          <w:sz w:val="24"/>
          <w:szCs w:val="24"/>
          <w:lang w:eastAsia="en-US"/>
        </w:rPr>
        <w:t>результате</w:t>
      </w:r>
      <w:r w:rsidRPr="00A35615">
        <w:rPr>
          <w:rFonts w:eastAsiaTheme="minorHAnsi"/>
          <w:sz w:val="24"/>
          <w:szCs w:val="24"/>
          <w:lang w:eastAsia="en-US"/>
        </w:rPr>
        <w:t xml:space="preserve"> проекта;</w:t>
      </w:r>
    </w:p>
    <w:p w14:paraId="12D8082A" w14:textId="43328CBD" w:rsidR="00474E02" w:rsidRPr="00AC5AC6" w:rsidRDefault="006831D8" w:rsidP="00994ABA">
      <w:pPr>
        <w:pStyle w:val="a1"/>
        <w:numPr>
          <w:ilvl w:val="0"/>
          <w:numId w:val="50"/>
        </w:numPr>
        <w:spacing w:line="240" w:lineRule="auto"/>
        <w:rPr>
          <w:rFonts w:eastAsiaTheme="minorHAnsi"/>
          <w:sz w:val="24"/>
          <w:szCs w:val="24"/>
          <w:lang w:eastAsia="en-US"/>
        </w:rPr>
      </w:pPr>
      <w:r w:rsidRPr="00AC5AC6">
        <w:rPr>
          <w:rFonts w:eastAsiaTheme="minorHAnsi"/>
          <w:sz w:val="24"/>
          <w:szCs w:val="24"/>
          <w:lang w:eastAsia="en-US"/>
        </w:rPr>
        <w:t xml:space="preserve">наличие не менее, чем 5 сотрудников, специализирующихся на разработке веб-приложений с </w:t>
      </w:r>
      <w:r w:rsidR="008B0C75" w:rsidRPr="00AC5AC6">
        <w:rPr>
          <w:rFonts w:eastAsiaTheme="minorHAnsi"/>
          <w:sz w:val="24"/>
          <w:szCs w:val="24"/>
          <w:lang w:eastAsia="en-US"/>
        </w:rPr>
        <w:t>использованием фреймворка</w:t>
      </w:r>
      <w:r w:rsidRPr="00AC5AC6">
        <w:rPr>
          <w:rFonts w:eastAsiaTheme="minorHAnsi"/>
          <w:sz w:val="24"/>
          <w:szCs w:val="24"/>
          <w:lang w:eastAsia="en-US"/>
        </w:rPr>
        <w:t xml:space="preserve"> </w:t>
      </w:r>
      <w:r w:rsidRPr="00AC5AC6">
        <w:rPr>
          <w:rFonts w:eastAsiaTheme="minorHAnsi"/>
          <w:sz w:val="24"/>
          <w:szCs w:val="24"/>
          <w:lang w:val="en-US" w:eastAsia="en-US"/>
        </w:rPr>
        <w:t>ReactJS</w:t>
      </w:r>
      <w:r w:rsidR="00AF2FB2" w:rsidRPr="00AC5AC6">
        <w:rPr>
          <w:rFonts w:eastAsiaTheme="minorHAnsi"/>
          <w:sz w:val="24"/>
          <w:szCs w:val="24"/>
          <w:lang w:eastAsia="en-US"/>
        </w:rPr>
        <w:t>, с графиком работы 8х5 (в случае инцидентов должна быть возможность расширения часов сопровождения), с временем реакции не более 2 часов;</w:t>
      </w:r>
    </w:p>
    <w:p w14:paraId="3055EFE1" w14:textId="0D259A70" w:rsidR="006831D8" w:rsidRDefault="008B0C75" w:rsidP="00994ABA">
      <w:pPr>
        <w:pStyle w:val="a1"/>
        <w:numPr>
          <w:ilvl w:val="0"/>
          <w:numId w:val="50"/>
        </w:num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наличие сертификации</w:t>
      </w:r>
      <w:r w:rsidRPr="00AC5AC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по </w:t>
      </w:r>
      <w:r>
        <w:rPr>
          <w:rFonts w:eastAsiaTheme="minorHAnsi"/>
          <w:sz w:val="24"/>
          <w:szCs w:val="24"/>
          <w:lang w:val="en-US" w:eastAsia="en-US"/>
        </w:rPr>
        <w:t>Web</w:t>
      </w:r>
      <w:r w:rsidRPr="00AC5AC6">
        <w:rPr>
          <w:rFonts w:eastAsiaTheme="minorHAnsi"/>
          <w:sz w:val="24"/>
          <w:szCs w:val="24"/>
          <w:lang w:eastAsia="en-US"/>
        </w:rPr>
        <w:t>-</w:t>
      </w:r>
      <w:r>
        <w:rPr>
          <w:rFonts w:eastAsiaTheme="minorHAnsi"/>
          <w:sz w:val="24"/>
          <w:szCs w:val="24"/>
          <w:lang w:eastAsia="en-US"/>
        </w:rPr>
        <w:t>технологиям будет преимуществом.</w:t>
      </w:r>
    </w:p>
    <w:p w14:paraId="76A279C6" w14:textId="5D557B43" w:rsidR="008B0C75" w:rsidRDefault="008B0C75" w:rsidP="00994ABA">
      <w:pPr>
        <w:pStyle w:val="a1"/>
        <w:numPr>
          <w:ilvl w:val="0"/>
          <w:numId w:val="50"/>
        </w:num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разработчики должны обладать</w:t>
      </w:r>
      <w:r w:rsidRPr="00AC5AC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крепкими </w:t>
      </w:r>
      <w:r w:rsidR="00615201">
        <w:rPr>
          <w:rFonts w:eastAsiaTheme="minorHAnsi"/>
          <w:sz w:val="24"/>
          <w:szCs w:val="24"/>
          <w:lang w:eastAsia="en-US"/>
        </w:rPr>
        <w:t>опытом</w:t>
      </w:r>
      <w:r>
        <w:rPr>
          <w:rFonts w:eastAsiaTheme="minorHAnsi"/>
          <w:sz w:val="24"/>
          <w:szCs w:val="24"/>
          <w:lang w:eastAsia="en-US"/>
        </w:rPr>
        <w:t xml:space="preserve"> в следующих технологиях</w:t>
      </w:r>
      <w:r w:rsidRPr="00AC5AC6">
        <w:rPr>
          <w:rFonts w:eastAsiaTheme="minorHAnsi"/>
          <w:sz w:val="24"/>
          <w:szCs w:val="24"/>
          <w:lang w:eastAsia="en-US"/>
        </w:rPr>
        <w:t xml:space="preserve">: </w:t>
      </w:r>
      <w:r>
        <w:rPr>
          <w:rFonts w:eastAsiaTheme="minorHAnsi"/>
          <w:sz w:val="24"/>
          <w:szCs w:val="24"/>
          <w:lang w:val="en-US" w:eastAsia="en-US"/>
        </w:rPr>
        <w:t>HTML</w:t>
      </w:r>
      <w:r w:rsidRPr="00AC5AC6">
        <w:rPr>
          <w:rFonts w:eastAsiaTheme="minorHAnsi"/>
          <w:sz w:val="24"/>
          <w:szCs w:val="24"/>
          <w:lang w:eastAsia="en-US"/>
        </w:rPr>
        <w:t xml:space="preserve">5, </w:t>
      </w:r>
      <w:r>
        <w:rPr>
          <w:rFonts w:eastAsiaTheme="minorHAnsi"/>
          <w:sz w:val="24"/>
          <w:szCs w:val="24"/>
          <w:lang w:val="en-US" w:eastAsia="en-US"/>
        </w:rPr>
        <w:t>CSS</w:t>
      </w:r>
      <w:r w:rsidRPr="00AC5AC6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>JavaScript</w:t>
      </w:r>
      <w:r w:rsidR="000B1A89" w:rsidRPr="00AC5AC6">
        <w:rPr>
          <w:rFonts w:eastAsiaTheme="minorHAnsi"/>
          <w:sz w:val="24"/>
          <w:szCs w:val="24"/>
          <w:lang w:eastAsia="en-US"/>
        </w:rPr>
        <w:t>,</w:t>
      </w:r>
      <w:r w:rsidR="00A45248">
        <w:rPr>
          <w:rFonts w:eastAsiaTheme="minorHAnsi"/>
          <w:sz w:val="24"/>
          <w:szCs w:val="24"/>
          <w:lang w:eastAsia="en-US"/>
        </w:rPr>
        <w:t xml:space="preserve"> </w:t>
      </w:r>
      <w:r w:rsidR="00A45248">
        <w:rPr>
          <w:rFonts w:eastAsiaTheme="minorHAnsi"/>
          <w:sz w:val="24"/>
          <w:szCs w:val="24"/>
          <w:lang w:val="en-US" w:eastAsia="en-US"/>
        </w:rPr>
        <w:t>ReactJS</w:t>
      </w:r>
      <w:r w:rsidR="00A45248" w:rsidRPr="00AC5AC6">
        <w:rPr>
          <w:rFonts w:eastAsiaTheme="minorHAnsi"/>
          <w:sz w:val="24"/>
          <w:szCs w:val="24"/>
          <w:lang w:eastAsia="en-US"/>
        </w:rPr>
        <w:t>,</w:t>
      </w:r>
      <w:r w:rsidR="000B1A89" w:rsidRPr="00AC5AC6">
        <w:rPr>
          <w:rFonts w:eastAsiaTheme="minorHAnsi"/>
          <w:sz w:val="24"/>
          <w:szCs w:val="24"/>
          <w:lang w:eastAsia="en-US"/>
        </w:rPr>
        <w:t xml:space="preserve"> </w:t>
      </w:r>
      <w:r w:rsidR="000B1A89">
        <w:rPr>
          <w:rFonts w:eastAsiaTheme="minorHAnsi"/>
          <w:sz w:val="24"/>
          <w:szCs w:val="24"/>
          <w:lang w:val="en-US" w:eastAsia="en-US"/>
        </w:rPr>
        <w:t>Chart</w:t>
      </w:r>
      <w:r w:rsidR="000B1A89" w:rsidRPr="00AC5AC6">
        <w:rPr>
          <w:rFonts w:eastAsiaTheme="minorHAnsi"/>
          <w:sz w:val="24"/>
          <w:szCs w:val="24"/>
          <w:lang w:eastAsia="en-US"/>
        </w:rPr>
        <w:t>.</w:t>
      </w:r>
      <w:proofErr w:type="spellStart"/>
      <w:r w:rsidR="000B1A89">
        <w:rPr>
          <w:rFonts w:eastAsiaTheme="minorHAnsi"/>
          <w:sz w:val="24"/>
          <w:szCs w:val="24"/>
          <w:lang w:val="en-US" w:eastAsia="en-US"/>
        </w:rPr>
        <w:t>js</w:t>
      </w:r>
      <w:proofErr w:type="spellEnd"/>
      <w:r w:rsidRPr="00AC5AC6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>
        <w:rPr>
          <w:rFonts w:eastAsiaTheme="minorHAnsi"/>
          <w:sz w:val="24"/>
          <w:szCs w:val="24"/>
          <w:lang w:val="en-US" w:eastAsia="en-US"/>
        </w:rPr>
        <w:t>JQuery</w:t>
      </w:r>
      <w:proofErr w:type="spellEnd"/>
      <w:r w:rsidRPr="00AC5AC6"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sz w:val="24"/>
          <w:szCs w:val="24"/>
          <w:lang w:val="en-US" w:eastAsia="en-US"/>
        </w:rPr>
        <w:t>REST</w:t>
      </w:r>
      <w:r w:rsidRPr="00AC5AC6"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sz w:val="24"/>
          <w:szCs w:val="24"/>
          <w:lang w:val="en-US" w:eastAsia="en-US"/>
        </w:rPr>
        <w:t>Gulp</w:t>
      </w:r>
      <w:r w:rsidRPr="00AC5AC6"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sz w:val="24"/>
          <w:szCs w:val="24"/>
          <w:lang w:val="en-US" w:eastAsia="en-US"/>
        </w:rPr>
        <w:t>LESS</w:t>
      </w:r>
      <w:r w:rsidRPr="00AC5AC6"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sz w:val="24"/>
          <w:szCs w:val="24"/>
          <w:lang w:val="en-US" w:eastAsia="en-US"/>
        </w:rPr>
        <w:t>SASS</w:t>
      </w:r>
      <w:r w:rsidRPr="00AC5AC6"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sz w:val="24"/>
          <w:szCs w:val="24"/>
          <w:lang w:val="en-US" w:eastAsia="en-US"/>
        </w:rPr>
        <w:t>SPA</w:t>
      </w:r>
      <w:r w:rsidRPr="00AC5AC6"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sz w:val="24"/>
          <w:szCs w:val="24"/>
          <w:lang w:val="en-US" w:eastAsia="en-US"/>
        </w:rPr>
        <w:t>Webpack</w:t>
      </w:r>
      <w:r w:rsidR="000B1A89" w:rsidRPr="00AC5AC6">
        <w:rPr>
          <w:rFonts w:eastAsiaTheme="minorHAnsi"/>
          <w:sz w:val="24"/>
          <w:szCs w:val="24"/>
          <w:lang w:eastAsia="en-US"/>
        </w:rPr>
        <w:t xml:space="preserve">. </w:t>
      </w:r>
      <w:r w:rsidR="000B1A89">
        <w:rPr>
          <w:rFonts w:eastAsiaTheme="minorHAnsi"/>
          <w:sz w:val="24"/>
          <w:szCs w:val="24"/>
          <w:lang w:eastAsia="en-US"/>
        </w:rPr>
        <w:t xml:space="preserve">Также, иметь опыт в создании элементов для </w:t>
      </w:r>
      <w:proofErr w:type="spellStart"/>
      <w:r w:rsidR="000B1A89">
        <w:rPr>
          <w:rFonts w:eastAsiaTheme="minorHAnsi"/>
          <w:sz w:val="24"/>
          <w:szCs w:val="24"/>
          <w:lang w:eastAsia="en-US"/>
        </w:rPr>
        <w:t>дашбордов</w:t>
      </w:r>
      <w:proofErr w:type="spellEnd"/>
      <w:r w:rsidR="000B1A89">
        <w:rPr>
          <w:rFonts w:eastAsiaTheme="minorHAnsi"/>
          <w:sz w:val="24"/>
          <w:szCs w:val="24"/>
          <w:lang w:eastAsia="en-US"/>
        </w:rPr>
        <w:t xml:space="preserve"> с аналитикой и </w:t>
      </w:r>
      <w:r w:rsidR="00A45248">
        <w:rPr>
          <w:rFonts w:eastAsiaTheme="minorHAnsi"/>
          <w:sz w:val="24"/>
          <w:szCs w:val="24"/>
          <w:lang w:eastAsia="en-US"/>
        </w:rPr>
        <w:t>финансовыми показателями</w:t>
      </w:r>
      <w:r w:rsidR="00615201">
        <w:rPr>
          <w:rFonts w:eastAsiaTheme="minorHAnsi"/>
          <w:sz w:val="24"/>
          <w:szCs w:val="24"/>
          <w:lang w:eastAsia="en-US"/>
        </w:rPr>
        <w:t xml:space="preserve">, в том числе </w:t>
      </w:r>
      <w:proofErr w:type="spellStart"/>
      <w:r w:rsidR="00615201" w:rsidRPr="00615201">
        <w:rPr>
          <w:rFonts w:eastAsiaTheme="minorHAnsi"/>
          <w:sz w:val="24"/>
          <w:szCs w:val="24"/>
          <w:lang w:eastAsia="en-US"/>
        </w:rPr>
        <w:t>Grafana</w:t>
      </w:r>
      <w:proofErr w:type="spellEnd"/>
      <w:r w:rsidRPr="00AC5AC6">
        <w:rPr>
          <w:rFonts w:eastAsiaTheme="minorHAnsi"/>
          <w:sz w:val="24"/>
          <w:szCs w:val="24"/>
          <w:lang w:eastAsia="en-US"/>
        </w:rPr>
        <w:t>;</w:t>
      </w:r>
    </w:p>
    <w:p w14:paraId="7F8CB6CD" w14:textId="4E088DA9" w:rsidR="008B0C75" w:rsidRPr="00BE5036" w:rsidRDefault="00BC6B11" w:rsidP="00994ABA">
      <w:pPr>
        <w:pStyle w:val="a1"/>
        <w:numPr>
          <w:ilvl w:val="0"/>
          <w:numId w:val="50"/>
        </w:numPr>
        <w:spacing w:line="240" w:lineRule="auto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в</w:t>
      </w:r>
      <w:r w:rsidR="008B0C75" w:rsidRPr="00A35615">
        <w:rPr>
          <w:rFonts w:eastAsiaTheme="minorHAnsi"/>
          <w:sz w:val="24"/>
          <w:szCs w:val="24"/>
          <w:lang w:eastAsia="en-US"/>
        </w:rPr>
        <w:t>озможность</w:t>
      </w:r>
      <w:r w:rsidR="008B0C75">
        <w:rPr>
          <w:rFonts w:eastAsiaTheme="minorHAnsi"/>
          <w:sz w:val="24"/>
          <w:szCs w:val="24"/>
          <w:lang w:eastAsia="en-US"/>
        </w:rPr>
        <w:t xml:space="preserve"> подрядчика</w:t>
      </w:r>
      <w:r w:rsidR="008B0C75" w:rsidRPr="00A35615">
        <w:rPr>
          <w:rFonts w:eastAsiaTheme="minorHAnsi"/>
          <w:sz w:val="24"/>
          <w:szCs w:val="24"/>
          <w:lang w:eastAsia="en-US"/>
        </w:rPr>
        <w:t xml:space="preserve"> самостоятельно выполнить не менее 80% работ (без привлечения субподрядчиков)</w:t>
      </w:r>
      <w:r w:rsidRPr="00AC5AC6">
        <w:rPr>
          <w:rFonts w:eastAsiaTheme="minorHAnsi"/>
          <w:sz w:val="24"/>
          <w:szCs w:val="24"/>
          <w:lang w:eastAsia="en-US"/>
        </w:rPr>
        <w:t>;</w:t>
      </w:r>
    </w:p>
    <w:p w14:paraId="64F13EE8" w14:textId="65BC8355" w:rsidR="008B0C75" w:rsidRDefault="000B1A89" w:rsidP="00994ABA">
      <w:pPr>
        <w:pStyle w:val="a1"/>
        <w:numPr>
          <w:ilvl w:val="0"/>
          <w:numId w:val="50"/>
        </w:num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составе команды обязательно должны быть следующие роли</w:t>
      </w:r>
      <w:r w:rsidRPr="00AC5AC6">
        <w:rPr>
          <w:rFonts w:eastAsiaTheme="minorHAnsi"/>
          <w:sz w:val="24"/>
          <w:szCs w:val="24"/>
          <w:lang w:eastAsia="en-US"/>
        </w:rPr>
        <w:t xml:space="preserve">: </w:t>
      </w:r>
      <w:r w:rsidR="00615201">
        <w:rPr>
          <w:rFonts w:eastAsiaTheme="minorHAnsi"/>
          <w:sz w:val="24"/>
          <w:szCs w:val="24"/>
          <w:lang w:eastAsia="en-US"/>
        </w:rPr>
        <w:t>Архитектор,</w:t>
      </w:r>
      <w:r w:rsidR="00615201" w:rsidRPr="00615201">
        <w:rPr>
          <w:rFonts w:eastAsiaTheme="minorHAnsi"/>
          <w:sz w:val="24"/>
          <w:szCs w:val="24"/>
          <w:lang w:eastAsia="en-US"/>
        </w:rPr>
        <w:t xml:space="preserve"> </w:t>
      </w:r>
      <w:r w:rsidR="00615201">
        <w:rPr>
          <w:rFonts w:eastAsiaTheme="minorHAnsi"/>
          <w:sz w:val="24"/>
          <w:szCs w:val="24"/>
          <w:lang w:eastAsia="en-US"/>
        </w:rPr>
        <w:t>Руководитель проекта</w:t>
      </w:r>
      <w:r w:rsidR="00615201" w:rsidRPr="00AC5AC6">
        <w:rPr>
          <w:rFonts w:eastAsiaTheme="minorHAnsi"/>
          <w:sz w:val="24"/>
          <w:szCs w:val="24"/>
          <w:lang w:eastAsia="en-US"/>
        </w:rPr>
        <w:t xml:space="preserve">, </w:t>
      </w:r>
      <w:r w:rsidR="00615201">
        <w:rPr>
          <w:rFonts w:eastAsiaTheme="minorHAnsi"/>
          <w:sz w:val="24"/>
          <w:szCs w:val="24"/>
          <w:lang w:eastAsia="en-US"/>
        </w:rPr>
        <w:t>Бизнес-Аналитик,</w:t>
      </w:r>
      <w:r w:rsidR="00615201" w:rsidRPr="00BE503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Дизайнер, </w:t>
      </w:r>
      <w:r w:rsidR="00A45248">
        <w:rPr>
          <w:rFonts w:eastAsiaTheme="minorHAnsi"/>
          <w:sz w:val="24"/>
          <w:szCs w:val="24"/>
          <w:lang w:eastAsia="en-US"/>
        </w:rPr>
        <w:t>Разработчик интерфейсов</w:t>
      </w:r>
      <w:r w:rsidR="00615201">
        <w:rPr>
          <w:rFonts w:eastAsiaTheme="minorHAnsi"/>
          <w:sz w:val="24"/>
          <w:szCs w:val="24"/>
          <w:lang w:eastAsia="en-US"/>
        </w:rPr>
        <w:t xml:space="preserve"> (роли могут быть совмещены)</w:t>
      </w:r>
      <w:r w:rsidR="00AC5AC6" w:rsidRPr="00333D4F">
        <w:rPr>
          <w:rFonts w:eastAsiaTheme="minorHAnsi"/>
          <w:sz w:val="24"/>
          <w:szCs w:val="24"/>
          <w:lang w:eastAsia="en-US"/>
        </w:rPr>
        <w:t>;</w:t>
      </w:r>
    </w:p>
    <w:p w14:paraId="7789E471" w14:textId="0C074519" w:rsidR="009C1785" w:rsidRPr="00333D4F" w:rsidRDefault="00AC5AC6" w:rsidP="00994ABA">
      <w:pPr>
        <w:pStyle w:val="a1"/>
        <w:numPr>
          <w:ilvl w:val="0"/>
          <w:numId w:val="50"/>
        </w:num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</w:t>
      </w:r>
      <w:r w:rsidR="009C1785">
        <w:rPr>
          <w:rFonts w:eastAsiaTheme="minorHAnsi"/>
          <w:sz w:val="24"/>
          <w:szCs w:val="24"/>
          <w:lang w:eastAsia="en-US"/>
        </w:rPr>
        <w:t>ценить стоимость реализации задачи №2</w:t>
      </w:r>
      <w:r>
        <w:rPr>
          <w:rFonts w:eastAsiaTheme="minorHAnsi"/>
          <w:sz w:val="24"/>
          <w:szCs w:val="24"/>
          <w:lang w:val="en-US" w:eastAsia="en-US"/>
        </w:rPr>
        <w:t>.</w:t>
      </w:r>
    </w:p>
    <w:p w14:paraId="5F1E89DC" w14:textId="0BD18959" w:rsidR="00AC5AC6" w:rsidRPr="006647E7" w:rsidRDefault="00AC5AC6" w:rsidP="00994ABA">
      <w:pPr>
        <w:pStyle w:val="a1"/>
        <w:spacing w:line="240" w:lineRule="auto"/>
        <w:ind w:left="1287" w:firstLin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bookmarkStart w:id="3" w:name="_MON_1673860606"/>
      <w:bookmarkEnd w:id="3"/>
      <w:r w:rsidR="00F400E7" w:rsidRPr="008222B6">
        <w:rPr>
          <w:rFonts w:eastAsiaTheme="minorHAnsi"/>
          <w:noProof/>
          <w:sz w:val="24"/>
          <w:szCs w:val="24"/>
          <w:lang w:eastAsia="en-US"/>
        </w:rPr>
        <w:object w:dxaOrig="1524" w:dyaOrig="960" w14:anchorId="336E8172">
          <v:shape id="_x0000_i1026" type="#_x0000_t75" alt="" style="width:76.2pt;height:48pt" o:ole="">
            <v:imagedata r:id="rId12" o:title=""/>
          </v:shape>
          <o:OLEObject Type="Embed" ProgID="Word.Document.12" ShapeID="_x0000_i1026" DrawAspect="Icon" ObjectID="_1673960541" r:id="rId13">
            <o:FieldCodes>\s</o:FieldCodes>
          </o:OLEObject>
        </w:object>
      </w:r>
    </w:p>
    <w:p w14:paraId="722D1914" w14:textId="2E86F96E" w:rsidR="00E61DF3" w:rsidRPr="00D32455" w:rsidRDefault="00A90FD1" w:rsidP="00994ABA">
      <w:pPr>
        <w:pStyle w:val="10"/>
        <w:spacing w:before="0" w:after="0"/>
        <w:rPr>
          <w:sz w:val="24"/>
          <w:szCs w:val="24"/>
        </w:rPr>
      </w:pPr>
      <w:bookmarkStart w:id="4" w:name="_Toc480552431"/>
      <w:bookmarkStart w:id="5" w:name="_GoBack"/>
      <w:r w:rsidRPr="00D32455">
        <w:rPr>
          <w:sz w:val="24"/>
          <w:szCs w:val="24"/>
        </w:rPr>
        <w:t>Состав документов, необходимых для участия в ПКО</w:t>
      </w:r>
      <w:bookmarkEnd w:id="4"/>
    </w:p>
    <w:p w14:paraId="31D2A433" w14:textId="2D7DBD68" w:rsidR="00A90FD1" w:rsidRPr="00A90FD1" w:rsidRDefault="00A90FD1" w:rsidP="00994ABA">
      <w:pPr>
        <w:pStyle w:val="a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 w:val="0"/>
        <w:rPr>
          <w:sz w:val="24"/>
          <w:szCs w:val="24"/>
        </w:rPr>
      </w:pPr>
      <w:r w:rsidRPr="00A90FD1">
        <w:rPr>
          <w:sz w:val="24"/>
          <w:szCs w:val="24"/>
        </w:rPr>
        <w:t xml:space="preserve">В состав документации, </w:t>
      </w:r>
      <w:r w:rsidR="00D74E13">
        <w:rPr>
          <w:sz w:val="24"/>
          <w:szCs w:val="24"/>
        </w:rPr>
        <w:t>необходимой для участия в ПКО, У</w:t>
      </w:r>
      <w:r w:rsidRPr="00A90FD1">
        <w:rPr>
          <w:sz w:val="24"/>
          <w:szCs w:val="24"/>
        </w:rPr>
        <w:t>частниками</w:t>
      </w:r>
      <w:r w:rsidR="00615201">
        <w:rPr>
          <w:sz w:val="24"/>
          <w:szCs w:val="24"/>
        </w:rPr>
        <w:t xml:space="preserve"> </w:t>
      </w:r>
      <w:r w:rsidRPr="00A90FD1">
        <w:rPr>
          <w:sz w:val="24"/>
          <w:szCs w:val="24"/>
        </w:rPr>
        <w:t>включа</w:t>
      </w:r>
      <w:r w:rsidR="0078003C">
        <w:rPr>
          <w:sz w:val="24"/>
          <w:szCs w:val="24"/>
        </w:rPr>
        <w:t>ю</w:t>
      </w:r>
      <w:r w:rsidRPr="00A90FD1">
        <w:rPr>
          <w:sz w:val="24"/>
          <w:szCs w:val="24"/>
        </w:rPr>
        <w:t>тся</w:t>
      </w:r>
      <w:r w:rsidR="0078003C">
        <w:rPr>
          <w:sz w:val="24"/>
          <w:szCs w:val="24"/>
        </w:rPr>
        <w:t xml:space="preserve"> следующие документы, состав которых формируются в зависимости на какой лот подаются документы</w:t>
      </w:r>
      <w:r w:rsidR="0078003C">
        <w:rPr>
          <w:rStyle w:val="af3"/>
          <w:sz w:val="24"/>
          <w:szCs w:val="24"/>
        </w:rPr>
        <w:footnoteReference w:id="1"/>
      </w:r>
      <w:r w:rsidRPr="00A90FD1">
        <w:rPr>
          <w:sz w:val="24"/>
          <w:szCs w:val="24"/>
        </w:rPr>
        <w:t>:</w:t>
      </w:r>
    </w:p>
    <w:p w14:paraId="00F3F010" w14:textId="2EC2B4E9" w:rsidR="00A90FD1" w:rsidRPr="00253006" w:rsidRDefault="00A90FD1" w:rsidP="00994ABA">
      <w:pPr>
        <w:pStyle w:val="a1"/>
        <w:numPr>
          <w:ilvl w:val="0"/>
          <w:numId w:val="39"/>
        </w:numPr>
        <w:spacing w:line="240" w:lineRule="auto"/>
        <w:rPr>
          <w:sz w:val="24"/>
          <w:szCs w:val="24"/>
        </w:rPr>
      </w:pPr>
      <w:r w:rsidRPr="00253006">
        <w:rPr>
          <w:sz w:val="24"/>
          <w:szCs w:val="24"/>
        </w:rPr>
        <w:t xml:space="preserve">Сопроводительное письмо </w:t>
      </w:r>
      <w:r w:rsidR="00253006" w:rsidRPr="00253006">
        <w:rPr>
          <w:sz w:val="24"/>
          <w:szCs w:val="24"/>
        </w:rPr>
        <w:t>к пакету документации</w:t>
      </w:r>
      <w:r w:rsidR="00D74E13">
        <w:rPr>
          <w:sz w:val="24"/>
          <w:szCs w:val="24"/>
        </w:rPr>
        <w:t>;</w:t>
      </w:r>
      <w:r w:rsidR="00253006" w:rsidRPr="00253006">
        <w:rPr>
          <w:sz w:val="24"/>
          <w:szCs w:val="24"/>
        </w:rPr>
        <w:t xml:space="preserve"> </w:t>
      </w:r>
    </w:p>
    <w:p w14:paraId="5557487A" w14:textId="26C39B9A" w:rsidR="00253006" w:rsidRPr="00253006" w:rsidRDefault="00253006" w:rsidP="00994ABA">
      <w:pPr>
        <w:pStyle w:val="a1"/>
        <w:numPr>
          <w:ilvl w:val="0"/>
          <w:numId w:val="39"/>
        </w:numPr>
        <w:spacing w:line="240" w:lineRule="auto"/>
        <w:rPr>
          <w:sz w:val="24"/>
          <w:szCs w:val="24"/>
        </w:rPr>
      </w:pPr>
      <w:r w:rsidRPr="00253006">
        <w:rPr>
          <w:sz w:val="24"/>
          <w:szCs w:val="24"/>
        </w:rPr>
        <w:t>Заявк</w:t>
      </w:r>
      <w:r w:rsidR="00BB4797">
        <w:rPr>
          <w:sz w:val="24"/>
          <w:szCs w:val="24"/>
        </w:rPr>
        <w:t>а на участие в ПКО (Приложение 1</w:t>
      </w:r>
      <w:r w:rsidRPr="00253006">
        <w:rPr>
          <w:sz w:val="24"/>
          <w:szCs w:val="24"/>
        </w:rPr>
        <w:t xml:space="preserve"> «Заявка</w:t>
      </w:r>
      <w:r w:rsidR="002F4D93">
        <w:rPr>
          <w:sz w:val="24"/>
          <w:szCs w:val="24"/>
        </w:rPr>
        <w:t xml:space="preserve"> на участие в ПКО</w:t>
      </w:r>
      <w:r w:rsidRPr="00253006">
        <w:rPr>
          <w:sz w:val="24"/>
          <w:szCs w:val="24"/>
        </w:rPr>
        <w:t>)</w:t>
      </w:r>
      <w:r w:rsidR="00D74E13">
        <w:rPr>
          <w:sz w:val="24"/>
          <w:szCs w:val="24"/>
        </w:rPr>
        <w:t>;</w:t>
      </w:r>
    </w:p>
    <w:p w14:paraId="38BED8DE" w14:textId="4E0F87BE" w:rsidR="00861C10" w:rsidRDefault="00253006" w:rsidP="00994ABA">
      <w:pPr>
        <w:pStyle w:val="a1"/>
        <w:numPr>
          <w:ilvl w:val="0"/>
          <w:numId w:val="39"/>
        </w:numPr>
        <w:spacing w:line="240" w:lineRule="auto"/>
        <w:rPr>
          <w:sz w:val="24"/>
          <w:szCs w:val="24"/>
        </w:rPr>
      </w:pPr>
      <w:r w:rsidRPr="00253006">
        <w:rPr>
          <w:sz w:val="24"/>
          <w:szCs w:val="24"/>
        </w:rPr>
        <w:t>Анкета участника (</w:t>
      </w:r>
      <w:r w:rsidR="00BB4797">
        <w:rPr>
          <w:sz w:val="24"/>
          <w:szCs w:val="24"/>
        </w:rPr>
        <w:t>Приложение 2</w:t>
      </w:r>
      <w:r>
        <w:rPr>
          <w:sz w:val="24"/>
          <w:szCs w:val="24"/>
        </w:rPr>
        <w:t xml:space="preserve"> «Анкета</w:t>
      </w:r>
      <w:r w:rsidR="002F4D93">
        <w:rPr>
          <w:sz w:val="24"/>
          <w:szCs w:val="24"/>
        </w:rPr>
        <w:t xml:space="preserve"> </w:t>
      </w:r>
      <w:r w:rsidR="00CE1719">
        <w:rPr>
          <w:sz w:val="24"/>
          <w:szCs w:val="24"/>
        </w:rPr>
        <w:t>участника</w:t>
      </w:r>
      <w:r>
        <w:rPr>
          <w:sz w:val="24"/>
          <w:szCs w:val="24"/>
        </w:rPr>
        <w:t>»</w:t>
      </w:r>
      <w:r w:rsidRPr="00253006">
        <w:rPr>
          <w:sz w:val="24"/>
          <w:szCs w:val="24"/>
        </w:rPr>
        <w:t>)</w:t>
      </w:r>
      <w:r w:rsidR="00D74E13">
        <w:rPr>
          <w:sz w:val="24"/>
          <w:szCs w:val="24"/>
        </w:rPr>
        <w:t>;</w:t>
      </w:r>
    </w:p>
    <w:p w14:paraId="5181A854" w14:textId="69AA1A6B" w:rsidR="00861C10" w:rsidRPr="00CE1719" w:rsidRDefault="00861C10" w:rsidP="00994ABA">
      <w:pPr>
        <w:pStyle w:val="a1"/>
        <w:numPr>
          <w:ilvl w:val="0"/>
          <w:numId w:val="39"/>
        </w:numPr>
        <w:spacing w:line="240" w:lineRule="auto"/>
        <w:rPr>
          <w:sz w:val="24"/>
          <w:szCs w:val="24"/>
        </w:rPr>
      </w:pPr>
      <w:r w:rsidRPr="00861C10">
        <w:rPr>
          <w:sz w:val="24"/>
          <w:szCs w:val="24"/>
        </w:rPr>
        <w:t xml:space="preserve">Справка об опыте реализации проектов для </w:t>
      </w:r>
      <w:r w:rsidRPr="00861C10">
        <w:rPr>
          <w:color w:val="000000"/>
          <w:sz w:val="24"/>
          <w:szCs w:val="24"/>
        </w:rPr>
        <w:t xml:space="preserve">предприятий в области </w:t>
      </w:r>
      <w:r w:rsidR="00A77A79">
        <w:rPr>
          <w:bCs/>
          <w:color w:val="000000"/>
          <w:sz w:val="24"/>
          <w:szCs w:val="24"/>
        </w:rPr>
        <w:t xml:space="preserve">финансового или </w:t>
      </w:r>
      <w:r w:rsidR="0093286A">
        <w:rPr>
          <w:bCs/>
          <w:color w:val="000000"/>
          <w:sz w:val="24"/>
          <w:szCs w:val="24"/>
        </w:rPr>
        <w:t>инвестиционного</w:t>
      </w:r>
      <w:r w:rsidR="00A77A79" w:rsidRPr="00CE1719">
        <w:rPr>
          <w:bCs/>
          <w:color w:val="000000"/>
          <w:sz w:val="24"/>
          <w:szCs w:val="24"/>
        </w:rPr>
        <w:t xml:space="preserve"> </w:t>
      </w:r>
      <w:r w:rsidRPr="00CE1719">
        <w:rPr>
          <w:bCs/>
          <w:color w:val="000000"/>
          <w:sz w:val="24"/>
          <w:szCs w:val="24"/>
        </w:rPr>
        <w:t>управления (инвестиционные фонды, инвестбанки, РЕ-фонды</w:t>
      </w:r>
      <w:r w:rsidR="00A77A79">
        <w:rPr>
          <w:bCs/>
          <w:color w:val="000000"/>
          <w:sz w:val="24"/>
          <w:szCs w:val="24"/>
        </w:rPr>
        <w:t>, банки</w:t>
      </w:r>
      <w:r w:rsidRPr="00CE1719">
        <w:rPr>
          <w:bCs/>
          <w:color w:val="000000"/>
          <w:sz w:val="24"/>
          <w:szCs w:val="24"/>
        </w:rPr>
        <w:t>)</w:t>
      </w:r>
      <w:r>
        <w:rPr>
          <w:b/>
          <w:bCs/>
          <w:color w:val="000000"/>
          <w:sz w:val="24"/>
          <w:szCs w:val="24"/>
        </w:rPr>
        <w:t xml:space="preserve"> </w:t>
      </w:r>
      <w:r w:rsidR="00BB4797">
        <w:rPr>
          <w:bCs/>
          <w:color w:val="000000"/>
          <w:sz w:val="24"/>
          <w:szCs w:val="24"/>
        </w:rPr>
        <w:t>(Приложение 3</w:t>
      </w:r>
      <w:r w:rsidR="00E55FCC" w:rsidRPr="00AC5AC6">
        <w:rPr>
          <w:bCs/>
          <w:color w:val="000000"/>
          <w:sz w:val="24"/>
          <w:szCs w:val="24"/>
        </w:rPr>
        <w:t xml:space="preserve"> </w:t>
      </w:r>
      <w:r w:rsidR="00E55FCC">
        <w:rPr>
          <w:bCs/>
          <w:color w:val="000000"/>
          <w:sz w:val="24"/>
          <w:szCs w:val="24"/>
        </w:rPr>
        <w:t>или Приложение 4</w:t>
      </w:r>
      <w:r w:rsidRPr="00861C10">
        <w:rPr>
          <w:bCs/>
          <w:color w:val="000000"/>
          <w:sz w:val="24"/>
          <w:szCs w:val="24"/>
        </w:rPr>
        <w:t>)</w:t>
      </w:r>
      <w:r w:rsidR="00D74E13">
        <w:rPr>
          <w:bCs/>
          <w:color w:val="000000"/>
          <w:sz w:val="24"/>
          <w:szCs w:val="24"/>
        </w:rPr>
        <w:t>;</w:t>
      </w:r>
    </w:p>
    <w:p w14:paraId="61A6AF3B" w14:textId="39353AE9" w:rsidR="00871F8A" w:rsidRPr="00C02061" w:rsidRDefault="00CE1719" w:rsidP="00994ABA">
      <w:pPr>
        <w:pStyle w:val="a1"/>
        <w:numPr>
          <w:ilvl w:val="0"/>
          <w:numId w:val="39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Справка об опыте реализации </w:t>
      </w:r>
      <w:r w:rsidR="007F6782">
        <w:rPr>
          <w:bCs/>
          <w:color w:val="000000"/>
          <w:sz w:val="24"/>
          <w:szCs w:val="24"/>
        </w:rPr>
        <w:t xml:space="preserve">аналогичных </w:t>
      </w:r>
      <w:r>
        <w:rPr>
          <w:bCs/>
          <w:color w:val="000000"/>
          <w:sz w:val="24"/>
          <w:szCs w:val="24"/>
        </w:rPr>
        <w:t>проектов для прочих отраслей з</w:t>
      </w:r>
      <w:r w:rsidR="00BB4797">
        <w:rPr>
          <w:bCs/>
          <w:color w:val="000000"/>
          <w:sz w:val="24"/>
          <w:szCs w:val="24"/>
        </w:rPr>
        <w:t xml:space="preserve">а последние 2 года (Приложение </w:t>
      </w:r>
      <w:r w:rsidR="00E55FCC">
        <w:rPr>
          <w:bCs/>
          <w:color w:val="000000"/>
          <w:sz w:val="24"/>
          <w:szCs w:val="24"/>
        </w:rPr>
        <w:t>5</w:t>
      </w:r>
      <w:r>
        <w:rPr>
          <w:bCs/>
          <w:color w:val="000000"/>
          <w:sz w:val="24"/>
          <w:szCs w:val="24"/>
        </w:rPr>
        <w:t>)</w:t>
      </w:r>
      <w:r w:rsidR="00D74E13">
        <w:rPr>
          <w:bCs/>
          <w:color w:val="000000"/>
          <w:sz w:val="24"/>
          <w:szCs w:val="24"/>
        </w:rPr>
        <w:t>;</w:t>
      </w:r>
    </w:p>
    <w:p w14:paraId="648ACA86" w14:textId="4A21DFED" w:rsidR="00650827" w:rsidRDefault="00871F8A" w:rsidP="00994ABA">
      <w:pPr>
        <w:pStyle w:val="a1"/>
        <w:numPr>
          <w:ilvl w:val="0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Справка о текущих трудовых </w:t>
      </w:r>
      <w:r w:rsidR="00BB4797">
        <w:rPr>
          <w:sz w:val="24"/>
          <w:szCs w:val="24"/>
        </w:rPr>
        <w:t xml:space="preserve">ресурсах (Приложение </w:t>
      </w:r>
      <w:r w:rsidR="00E55FCC" w:rsidRPr="00AC5AC6">
        <w:rPr>
          <w:sz w:val="24"/>
          <w:szCs w:val="24"/>
        </w:rPr>
        <w:t>6</w:t>
      </w:r>
      <w:r w:rsidR="00650827">
        <w:rPr>
          <w:sz w:val="24"/>
          <w:szCs w:val="24"/>
        </w:rPr>
        <w:t>)</w:t>
      </w:r>
      <w:r w:rsidR="00D74E13">
        <w:rPr>
          <w:sz w:val="24"/>
          <w:szCs w:val="24"/>
        </w:rPr>
        <w:t>;</w:t>
      </w:r>
    </w:p>
    <w:p w14:paraId="378827EF" w14:textId="3ECF8417" w:rsidR="00871F8A" w:rsidRDefault="00871F8A" w:rsidP="00994ABA">
      <w:pPr>
        <w:pStyle w:val="a1"/>
        <w:numPr>
          <w:ilvl w:val="0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Резюме </w:t>
      </w:r>
      <w:r w:rsidR="002D0CD9">
        <w:rPr>
          <w:sz w:val="24"/>
          <w:szCs w:val="24"/>
        </w:rPr>
        <w:t>сотрудников</w:t>
      </w:r>
      <w:r w:rsidR="00BB4797">
        <w:rPr>
          <w:sz w:val="24"/>
          <w:szCs w:val="24"/>
        </w:rPr>
        <w:t xml:space="preserve"> (Приложение </w:t>
      </w:r>
      <w:r w:rsidR="00E55FCC">
        <w:rPr>
          <w:sz w:val="24"/>
          <w:szCs w:val="24"/>
          <w:lang w:val="en-US"/>
        </w:rPr>
        <w:t>7</w:t>
      </w:r>
      <w:r w:rsidR="00650827">
        <w:rPr>
          <w:sz w:val="24"/>
          <w:szCs w:val="24"/>
        </w:rPr>
        <w:t>)</w:t>
      </w:r>
      <w:r w:rsidR="00D74E13">
        <w:rPr>
          <w:sz w:val="24"/>
          <w:szCs w:val="24"/>
        </w:rPr>
        <w:t>;</w:t>
      </w:r>
    </w:p>
    <w:p w14:paraId="2641D14A" w14:textId="3A0B2DB0" w:rsidR="00253006" w:rsidRDefault="00F532A3" w:rsidP="00994ABA">
      <w:pPr>
        <w:pStyle w:val="a1"/>
        <w:numPr>
          <w:ilvl w:val="0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D8C">
        <w:rPr>
          <w:sz w:val="24"/>
          <w:szCs w:val="24"/>
        </w:rPr>
        <w:t xml:space="preserve">Приложение </w:t>
      </w:r>
      <w:r w:rsidR="00E55FCC">
        <w:rPr>
          <w:sz w:val="24"/>
          <w:szCs w:val="24"/>
          <w:lang w:val="en-US"/>
        </w:rPr>
        <w:t>8</w:t>
      </w:r>
      <w:r w:rsidR="00492D8C">
        <w:rPr>
          <w:sz w:val="24"/>
          <w:szCs w:val="24"/>
        </w:rPr>
        <w:t xml:space="preserve"> «Прочие критерии квалификации»</w:t>
      </w:r>
      <w:r w:rsidR="00D74E13">
        <w:rPr>
          <w:sz w:val="24"/>
          <w:szCs w:val="24"/>
        </w:rPr>
        <w:t>;</w:t>
      </w:r>
    </w:p>
    <w:p w14:paraId="1666D73C" w14:textId="273E019C" w:rsidR="003A6F1F" w:rsidRDefault="003A6F1F" w:rsidP="00994ABA">
      <w:pPr>
        <w:pStyle w:val="a1"/>
        <w:numPr>
          <w:ilvl w:val="0"/>
          <w:numId w:val="39"/>
        </w:numPr>
        <w:spacing w:line="240" w:lineRule="auto"/>
        <w:rPr>
          <w:sz w:val="24"/>
          <w:szCs w:val="24"/>
        </w:rPr>
      </w:pPr>
      <w:r w:rsidRPr="005A2EB0">
        <w:rPr>
          <w:sz w:val="24"/>
          <w:szCs w:val="24"/>
        </w:rPr>
        <w:t xml:space="preserve">Опись документов, предоставляемых на </w:t>
      </w:r>
      <w:r w:rsidR="00952309">
        <w:rPr>
          <w:sz w:val="24"/>
          <w:szCs w:val="24"/>
        </w:rPr>
        <w:t>ПКО</w:t>
      </w:r>
      <w:r w:rsidR="00D74E13">
        <w:rPr>
          <w:sz w:val="24"/>
          <w:szCs w:val="24"/>
        </w:rPr>
        <w:t>;</w:t>
      </w:r>
    </w:p>
    <w:p w14:paraId="39F93673" w14:textId="28D10452" w:rsidR="005A5DBE" w:rsidRDefault="005A5DBE" w:rsidP="00994ABA">
      <w:pPr>
        <w:pStyle w:val="a1"/>
        <w:numPr>
          <w:ilvl w:val="0"/>
          <w:numId w:val="39"/>
        </w:numPr>
        <w:spacing w:line="240" w:lineRule="auto"/>
        <w:rPr>
          <w:sz w:val="24"/>
          <w:szCs w:val="24"/>
        </w:rPr>
      </w:pPr>
      <w:r w:rsidRPr="005A2EB0">
        <w:rPr>
          <w:sz w:val="24"/>
          <w:szCs w:val="24"/>
        </w:rPr>
        <w:t>Приложения к описи документов</w:t>
      </w:r>
      <w:r w:rsidR="00623D48">
        <w:rPr>
          <w:sz w:val="24"/>
          <w:szCs w:val="24"/>
        </w:rPr>
        <w:t xml:space="preserve"> </w:t>
      </w:r>
      <w:r w:rsidR="00623D48" w:rsidRPr="005A2EB0">
        <w:rPr>
          <w:sz w:val="24"/>
          <w:szCs w:val="24"/>
        </w:rPr>
        <w:t>(пакет документов</w:t>
      </w:r>
      <w:r w:rsidR="00D74E13">
        <w:rPr>
          <w:sz w:val="24"/>
          <w:szCs w:val="24"/>
        </w:rPr>
        <w:t>,</w:t>
      </w:r>
      <w:r w:rsidR="00623D48" w:rsidRPr="005A2EB0">
        <w:rPr>
          <w:sz w:val="24"/>
          <w:szCs w:val="24"/>
        </w:rPr>
        <w:t xml:space="preserve"> под</w:t>
      </w:r>
      <w:r w:rsidR="00623D48">
        <w:rPr>
          <w:sz w:val="24"/>
          <w:szCs w:val="24"/>
        </w:rPr>
        <w:t>тверждающих информацию в описи).</w:t>
      </w:r>
    </w:p>
    <w:p w14:paraId="4CDB84F5" w14:textId="32103517" w:rsidR="004C16C8" w:rsidRPr="004C16C8" w:rsidRDefault="009C0E62" w:rsidP="00994ABA">
      <w:pPr>
        <w:pStyle w:val="a1"/>
        <w:numPr>
          <w:ilvl w:val="1"/>
          <w:numId w:val="40"/>
        </w:numPr>
        <w:tabs>
          <w:tab w:val="left" w:pos="567"/>
        </w:tabs>
        <w:spacing w:line="240" w:lineRule="auto"/>
        <w:ind w:left="567" w:hanging="567"/>
        <w:contextualSpacing w:val="0"/>
        <w:rPr>
          <w:sz w:val="24"/>
          <w:szCs w:val="24"/>
        </w:rPr>
      </w:pPr>
      <w:r>
        <w:rPr>
          <w:sz w:val="24"/>
          <w:szCs w:val="24"/>
        </w:rPr>
        <w:t>Каждый документ</w:t>
      </w:r>
      <w:r w:rsidR="004C16C8" w:rsidRPr="004C16C8">
        <w:rPr>
          <w:sz w:val="24"/>
          <w:szCs w:val="24"/>
        </w:rPr>
        <w:t xml:space="preserve">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В последнем случае оригинал доверенности прикладывается к </w:t>
      </w:r>
      <w:r>
        <w:rPr>
          <w:sz w:val="24"/>
          <w:szCs w:val="24"/>
        </w:rPr>
        <w:t>документации</w:t>
      </w:r>
      <w:r w:rsidR="004C16C8" w:rsidRPr="004C16C8">
        <w:rPr>
          <w:sz w:val="24"/>
          <w:szCs w:val="24"/>
        </w:rPr>
        <w:t>.</w:t>
      </w:r>
    </w:p>
    <w:p w14:paraId="029160E8" w14:textId="77777777" w:rsidR="009E7692" w:rsidRDefault="004C16C8" w:rsidP="00994ABA">
      <w:pPr>
        <w:pStyle w:val="a1"/>
        <w:numPr>
          <w:ilvl w:val="1"/>
          <w:numId w:val="40"/>
        </w:numPr>
        <w:tabs>
          <w:tab w:val="left" w:pos="567"/>
        </w:tabs>
        <w:spacing w:line="240" w:lineRule="auto"/>
        <w:ind w:left="567" w:hanging="567"/>
        <w:contextualSpacing w:val="0"/>
        <w:rPr>
          <w:sz w:val="24"/>
          <w:szCs w:val="24"/>
        </w:rPr>
      </w:pPr>
      <w:r w:rsidRPr="004C16C8">
        <w:rPr>
          <w:sz w:val="24"/>
          <w:szCs w:val="24"/>
        </w:rPr>
        <w:t>Каждый документ</w:t>
      </w:r>
      <w:r w:rsidR="009C0E62">
        <w:rPr>
          <w:sz w:val="24"/>
          <w:szCs w:val="24"/>
        </w:rPr>
        <w:t xml:space="preserve"> </w:t>
      </w:r>
      <w:r w:rsidRPr="004C16C8">
        <w:rPr>
          <w:sz w:val="24"/>
          <w:szCs w:val="24"/>
        </w:rPr>
        <w:t>должен быть скреплен печатью Участника.</w:t>
      </w:r>
    </w:p>
    <w:p w14:paraId="2E9EBF5A" w14:textId="59E48FC7" w:rsidR="0071749D" w:rsidRPr="0071749D" w:rsidRDefault="0071749D" w:rsidP="00994ABA">
      <w:pPr>
        <w:pStyle w:val="a1"/>
        <w:numPr>
          <w:ilvl w:val="1"/>
          <w:numId w:val="40"/>
        </w:numPr>
        <w:tabs>
          <w:tab w:val="left" w:pos="567"/>
        </w:tabs>
        <w:spacing w:line="240" w:lineRule="auto"/>
        <w:ind w:left="567" w:hanging="567"/>
        <w:contextualSpacing w:val="0"/>
        <w:rPr>
          <w:sz w:val="24"/>
          <w:szCs w:val="24"/>
        </w:rPr>
      </w:pPr>
      <w:r w:rsidRPr="0071749D">
        <w:rPr>
          <w:sz w:val="24"/>
          <w:szCs w:val="24"/>
        </w:rPr>
        <w:t xml:space="preserve">Участники вправе обратиться к Организатору за разъяснениями </w:t>
      </w:r>
      <w:r w:rsidR="00CC664E" w:rsidRPr="0071749D">
        <w:rPr>
          <w:sz w:val="24"/>
          <w:szCs w:val="24"/>
        </w:rPr>
        <w:t>настоящей Документации</w:t>
      </w:r>
      <w:r w:rsidRPr="0071749D">
        <w:rPr>
          <w:sz w:val="24"/>
          <w:szCs w:val="24"/>
        </w:rPr>
        <w:t>. Запросы на разъяснение Документации должны подаваться через электронный ящик ЭТП.</w:t>
      </w:r>
    </w:p>
    <w:p w14:paraId="433E91D6" w14:textId="6C5582B4" w:rsidR="002C3B53" w:rsidRDefault="009E7692" w:rsidP="00994ABA">
      <w:pPr>
        <w:pStyle w:val="a1"/>
        <w:numPr>
          <w:ilvl w:val="1"/>
          <w:numId w:val="40"/>
        </w:numPr>
        <w:tabs>
          <w:tab w:val="left" w:pos="567"/>
        </w:tabs>
        <w:spacing w:line="240" w:lineRule="auto"/>
        <w:ind w:left="567" w:hanging="567"/>
        <w:contextualSpacing w:val="0"/>
        <w:rPr>
          <w:sz w:val="24"/>
          <w:szCs w:val="24"/>
        </w:rPr>
      </w:pPr>
      <w:r w:rsidRPr="009E7692">
        <w:rPr>
          <w:sz w:val="24"/>
          <w:szCs w:val="24"/>
        </w:rPr>
        <w:t xml:space="preserve">Организатор в разумный срок ответит на любой вопрос, который он получит не позднее, чем за 2 дня до истечения срока подачи </w:t>
      </w:r>
      <w:r>
        <w:rPr>
          <w:sz w:val="24"/>
          <w:szCs w:val="24"/>
        </w:rPr>
        <w:t>Заявок.</w:t>
      </w:r>
      <w:r w:rsidRPr="009E7692">
        <w:rPr>
          <w:sz w:val="24"/>
          <w:szCs w:val="24"/>
        </w:rPr>
        <w:t xml:space="preserve"> Если, по мнению Организатора, ответ на данный вопрос будет интересен всем Участникам, копия ответа (без указания источника запроса) будет направлена всем Участникам, официально по</w:t>
      </w:r>
      <w:r w:rsidR="002C3B53">
        <w:rPr>
          <w:sz w:val="24"/>
          <w:szCs w:val="24"/>
        </w:rPr>
        <w:t>лучившим настоящую Документацию.</w:t>
      </w:r>
    </w:p>
    <w:p w14:paraId="2914D972" w14:textId="74680960" w:rsidR="00CC664E" w:rsidRPr="008C69F9" w:rsidRDefault="00F525C8" w:rsidP="00994ABA">
      <w:pPr>
        <w:pStyle w:val="a1"/>
        <w:numPr>
          <w:ilvl w:val="1"/>
          <w:numId w:val="40"/>
        </w:numPr>
        <w:tabs>
          <w:tab w:val="left" w:pos="567"/>
        </w:tabs>
        <w:spacing w:line="240" w:lineRule="auto"/>
        <w:ind w:left="567" w:hanging="567"/>
        <w:contextualSpacing w:val="0"/>
        <w:rPr>
          <w:sz w:val="24"/>
          <w:szCs w:val="24"/>
        </w:rPr>
      </w:pPr>
      <w:r w:rsidRPr="00CC664E">
        <w:rPr>
          <w:sz w:val="24"/>
          <w:szCs w:val="24"/>
        </w:rPr>
        <w:t xml:space="preserve">При необходимости Организатор имеет право продлевать срок окончания приема Предложений, установленный в п.1.3 с размещением информации на официальном сайте и на сайте ЭТП по адресу </w:t>
      </w:r>
      <w:hyperlink r:id="rId14" w:history="1">
        <w:r w:rsidR="00CC664E" w:rsidRPr="0060376C">
          <w:rPr>
            <w:rStyle w:val="a5"/>
            <w:sz w:val="24"/>
            <w:szCs w:val="24"/>
          </w:rPr>
          <w:t>http://utp.sberbank-ast.ru/VIP/List/PurchaseList/358</w:t>
        </w:r>
      </w:hyperlink>
      <w:r w:rsidR="00CC664E">
        <w:rPr>
          <w:sz w:val="24"/>
          <w:szCs w:val="24"/>
        </w:rPr>
        <w:t>.</w:t>
      </w:r>
    </w:p>
    <w:p w14:paraId="1CDD2F28" w14:textId="77777777" w:rsidR="002C3B53" w:rsidRPr="00CC664E" w:rsidRDefault="002C3B53" w:rsidP="00994ABA">
      <w:pPr>
        <w:pStyle w:val="a1"/>
        <w:numPr>
          <w:ilvl w:val="1"/>
          <w:numId w:val="40"/>
        </w:numPr>
        <w:tabs>
          <w:tab w:val="left" w:pos="567"/>
        </w:tabs>
        <w:spacing w:line="240" w:lineRule="auto"/>
        <w:ind w:left="567" w:hanging="567"/>
        <w:contextualSpacing w:val="0"/>
        <w:rPr>
          <w:sz w:val="24"/>
          <w:szCs w:val="24"/>
        </w:rPr>
      </w:pPr>
      <w:r w:rsidRPr="00CC664E">
        <w:rPr>
          <w:sz w:val="24"/>
          <w:szCs w:val="24"/>
        </w:rPr>
        <w:t>Организатор ПКО имеет право не возвращать представленные к рассмотрению на предварительную квалификацию материалы.</w:t>
      </w:r>
    </w:p>
    <w:p w14:paraId="7EC70810" w14:textId="7C2AC251" w:rsidR="002C3B53" w:rsidRPr="00D33595" w:rsidRDefault="002C3B53" w:rsidP="00994ABA">
      <w:pPr>
        <w:pStyle w:val="a1"/>
        <w:numPr>
          <w:ilvl w:val="1"/>
          <w:numId w:val="40"/>
        </w:numPr>
        <w:tabs>
          <w:tab w:val="left" w:pos="567"/>
        </w:tabs>
        <w:spacing w:line="240" w:lineRule="auto"/>
        <w:ind w:left="567" w:hanging="567"/>
        <w:contextualSpacing w:val="0"/>
        <w:rPr>
          <w:sz w:val="24"/>
          <w:szCs w:val="24"/>
        </w:rPr>
      </w:pPr>
      <w:r w:rsidRPr="00D33595">
        <w:rPr>
          <w:color w:val="FF0000"/>
          <w:sz w:val="24"/>
          <w:szCs w:val="24"/>
        </w:rPr>
        <w:t xml:space="preserve"> </w:t>
      </w:r>
      <w:r w:rsidRPr="00D33595">
        <w:rPr>
          <w:sz w:val="24"/>
          <w:szCs w:val="24"/>
        </w:rPr>
        <w:t xml:space="preserve">Если к первичному пакету документов есть замечания в части финансовых документов, участник обязан предоставить пакет с уточненными сведениями. В противном случае участник считается условно </w:t>
      </w:r>
      <w:proofErr w:type="spellStart"/>
      <w:r w:rsidRPr="00D33595">
        <w:rPr>
          <w:sz w:val="24"/>
          <w:szCs w:val="24"/>
        </w:rPr>
        <w:t>предквалифицированным</w:t>
      </w:r>
      <w:proofErr w:type="spellEnd"/>
      <w:r w:rsidRPr="00D33595">
        <w:rPr>
          <w:sz w:val="24"/>
          <w:szCs w:val="24"/>
        </w:rPr>
        <w:t xml:space="preserve"> и может быть дисквалифицирован в случае непред</w:t>
      </w:r>
      <w:r w:rsidR="00627EC6">
        <w:rPr>
          <w:sz w:val="24"/>
          <w:szCs w:val="24"/>
        </w:rPr>
        <w:t>о</w:t>
      </w:r>
      <w:r w:rsidRPr="00D33595">
        <w:rPr>
          <w:sz w:val="24"/>
          <w:szCs w:val="24"/>
        </w:rPr>
        <w:t>ставления требуемых документов в течении 1 месяца.</w:t>
      </w:r>
    </w:p>
    <w:p w14:paraId="32773790" w14:textId="77777777" w:rsidR="002B3C57" w:rsidRDefault="002B3C57" w:rsidP="00994ABA">
      <w:pPr>
        <w:spacing w:line="240" w:lineRule="auto"/>
        <w:ind w:firstLine="0"/>
        <w:jc w:val="left"/>
        <w:rPr>
          <w:b/>
          <w:bCs/>
          <w:kern w:val="28"/>
          <w:szCs w:val="40"/>
        </w:rPr>
      </w:pPr>
      <w:r>
        <w:br w:type="page"/>
      </w:r>
    </w:p>
    <w:p w14:paraId="72F1FF22" w14:textId="481F5FDA" w:rsidR="00A90FD1" w:rsidRPr="00D32455" w:rsidRDefault="00253006" w:rsidP="00D32455">
      <w:pPr>
        <w:pStyle w:val="10"/>
        <w:spacing w:before="0" w:after="0"/>
        <w:rPr>
          <w:sz w:val="24"/>
          <w:szCs w:val="24"/>
        </w:rPr>
      </w:pPr>
      <w:bookmarkStart w:id="6" w:name="_Toc480552432"/>
      <w:bookmarkEnd w:id="5"/>
      <w:r w:rsidRPr="00D32455">
        <w:rPr>
          <w:sz w:val="24"/>
          <w:szCs w:val="24"/>
        </w:rPr>
        <w:lastRenderedPageBreak/>
        <w:t>Приложения и шаблоны</w:t>
      </w:r>
      <w:r w:rsidR="00E7288F" w:rsidRPr="00D32455">
        <w:rPr>
          <w:sz w:val="24"/>
          <w:szCs w:val="24"/>
        </w:rPr>
        <w:t xml:space="preserve"> для подтверждения требованиям </w:t>
      </w:r>
      <w:bookmarkEnd w:id="6"/>
      <w:r w:rsidR="00D32455">
        <w:rPr>
          <w:sz w:val="24"/>
          <w:szCs w:val="24"/>
        </w:rPr>
        <w:t>ПКО</w:t>
      </w:r>
    </w:p>
    <w:p w14:paraId="4738A281" w14:textId="448EE75F" w:rsidR="002F4D93" w:rsidRPr="00974EA8" w:rsidRDefault="00974EA8" w:rsidP="00422000">
      <w:pPr>
        <w:pStyle w:val="a1"/>
        <w:numPr>
          <w:ilvl w:val="1"/>
          <w:numId w:val="40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sz w:val="24"/>
          <w:szCs w:val="24"/>
        </w:rPr>
      </w:pPr>
      <w:r w:rsidRPr="00974EA8">
        <w:rPr>
          <w:sz w:val="24"/>
          <w:szCs w:val="24"/>
        </w:rPr>
        <w:t>Приложение 1</w:t>
      </w:r>
      <w:r w:rsidR="002F4D93" w:rsidRPr="00974EA8">
        <w:rPr>
          <w:sz w:val="24"/>
          <w:szCs w:val="24"/>
        </w:rPr>
        <w:t xml:space="preserve"> «Заявка на участие в ПКО</w:t>
      </w:r>
      <w:r w:rsidR="005553E2" w:rsidRPr="00021414">
        <w:rPr>
          <w:sz w:val="24"/>
          <w:szCs w:val="24"/>
        </w:rPr>
        <w:t xml:space="preserve"> </w:t>
      </w:r>
      <w:r w:rsidR="00213EC4">
        <w:rPr>
          <w:sz w:val="24"/>
          <w:szCs w:val="24"/>
        </w:rPr>
        <w:t xml:space="preserve">для </w:t>
      </w:r>
      <w:r w:rsidR="00213EC4" w:rsidRPr="00021414">
        <w:rPr>
          <w:sz w:val="24"/>
          <w:szCs w:val="24"/>
        </w:rPr>
        <w:t xml:space="preserve">разработки информационных </w:t>
      </w:r>
      <w:r w:rsidR="00CA280F" w:rsidRPr="00021414">
        <w:rPr>
          <w:sz w:val="24"/>
          <w:szCs w:val="24"/>
        </w:rPr>
        <w:t>решений на</w:t>
      </w:r>
      <w:r w:rsidR="00213EC4" w:rsidRPr="00021414">
        <w:rPr>
          <w:sz w:val="24"/>
          <w:szCs w:val="24"/>
        </w:rPr>
        <w:t xml:space="preserve"> </w:t>
      </w:r>
      <w:proofErr w:type="spellStart"/>
      <w:r w:rsidR="00213EC4" w:rsidRPr="00021414">
        <w:rPr>
          <w:sz w:val="24"/>
          <w:szCs w:val="24"/>
        </w:rPr>
        <w:t>Creatio</w:t>
      </w:r>
      <w:proofErr w:type="spellEnd"/>
      <w:r w:rsidR="00213EC4" w:rsidRPr="00021414">
        <w:rPr>
          <w:sz w:val="24"/>
          <w:szCs w:val="24"/>
        </w:rPr>
        <w:t xml:space="preserve"> (</w:t>
      </w:r>
      <w:proofErr w:type="spellStart"/>
      <w:r w:rsidR="00213EC4" w:rsidRPr="00021414">
        <w:rPr>
          <w:sz w:val="24"/>
          <w:szCs w:val="24"/>
        </w:rPr>
        <w:t>Terrasoft</w:t>
      </w:r>
      <w:proofErr w:type="spellEnd"/>
      <w:r w:rsidR="00213EC4" w:rsidRPr="00021414">
        <w:rPr>
          <w:sz w:val="24"/>
          <w:szCs w:val="24"/>
        </w:rPr>
        <w:t>)</w:t>
      </w:r>
      <w:r w:rsidR="00213EC4" w:rsidRPr="00A537C5">
        <w:rPr>
          <w:b/>
          <w:bCs/>
        </w:rPr>
        <w:t xml:space="preserve"> </w:t>
      </w:r>
      <w:r w:rsidR="00213EC4">
        <w:rPr>
          <w:sz w:val="24"/>
          <w:szCs w:val="24"/>
        </w:rPr>
        <w:t>для ПАО АФК «Система</w:t>
      </w:r>
      <w:r w:rsidR="002F4D93" w:rsidRPr="00974EA8">
        <w:rPr>
          <w:sz w:val="24"/>
          <w:szCs w:val="24"/>
        </w:rPr>
        <w:t>»</w:t>
      </w:r>
      <w:r w:rsidR="00DC0DBF" w:rsidRPr="00974EA8">
        <w:rPr>
          <w:sz w:val="24"/>
          <w:szCs w:val="24"/>
        </w:rPr>
        <w:t xml:space="preserve"> (оформляется на фирменном бланке участника)</w:t>
      </w:r>
    </w:p>
    <w:p w14:paraId="27C627F5" w14:textId="77777777" w:rsidR="00DC0DBF" w:rsidRPr="005A2EB0" w:rsidRDefault="00DC0DBF" w:rsidP="00D32455">
      <w:pPr>
        <w:shd w:val="clear" w:color="auto" w:fill="FFFFFF"/>
        <w:spacing w:line="240" w:lineRule="auto"/>
        <w:rPr>
          <w:sz w:val="24"/>
          <w:szCs w:val="24"/>
        </w:rPr>
      </w:pPr>
    </w:p>
    <w:p w14:paraId="77F7A42A" w14:textId="77777777" w:rsidR="00DC0DBF" w:rsidRPr="00431F4B" w:rsidRDefault="00DC0DBF" w:rsidP="00D32455">
      <w:pPr>
        <w:shd w:val="clear" w:color="auto" w:fill="FFFFFF"/>
        <w:spacing w:line="240" w:lineRule="auto"/>
        <w:jc w:val="center"/>
      </w:pPr>
    </w:p>
    <w:p w14:paraId="7261C801" w14:textId="77777777" w:rsidR="00DC0DBF" w:rsidRPr="00431F4B" w:rsidRDefault="00DC0DBF" w:rsidP="00D32455">
      <w:pPr>
        <w:shd w:val="clear" w:color="auto" w:fill="FFFFFF"/>
        <w:spacing w:line="240" w:lineRule="auto"/>
        <w:jc w:val="center"/>
      </w:pPr>
    </w:p>
    <w:p w14:paraId="2C42CC2B" w14:textId="77777777" w:rsidR="00DC0DBF" w:rsidRPr="00431F4B" w:rsidRDefault="00DC0DBF" w:rsidP="00D32455">
      <w:pPr>
        <w:shd w:val="clear" w:color="auto" w:fill="FFFFFF"/>
        <w:spacing w:line="240" w:lineRule="auto"/>
        <w:jc w:val="center"/>
        <w:rPr>
          <w:b/>
          <w:bCs/>
        </w:rPr>
      </w:pPr>
    </w:p>
    <w:p w14:paraId="199F6690" w14:textId="77777777" w:rsidR="00DC0DBF" w:rsidRPr="005A2EB0" w:rsidRDefault="00DC0DBF" w:rsidP="00D32455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  <w:r w:rsidRPr="005A2EB0">
        <w:rPr>
          <w:b/>
          <w:bCs/>
          <w:sz w:val="24"/>
          <w:szCs w:val="24"/>
        </w:rPr>
        <w:t>ЗАЯВКА</w:t>
      </w:r>
    </w:p>
    <w:p w14:paraId="132E6D18" w14:textId="394ADB8A" w:rsidR="00DC0DBF" w:rsidRPr="006836F9" w:rsidRDefault="00DC0DBF" w:rsidP="00D32455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  <w:r w:rsidRPr="005A2EB0">
        <w:rPr>
          <w:b/>
          <w:bCs/>
          <w:sz w:val="24"/>
          <w:szCs w:val="24"/>
        </w:rPr>
        <w:t xml:space="preserve">НА УЧАСТИЕ В </w:t>
      </w:r>
      <w:r w:rsidR="00B35E27">
        <w:rPr>
          <w:b/>
          <w:bCs/>
          <w:sz w:val="24"/>
          <w:szCs w:val="24"/>
        </w:rPr>
        <w:t>ПКО</w:t>
      </w:r>
      <w:r w:rsidR="006836F9" w:rsidRPr="00AC5AC6">
        <w:rPr>
          <w:b/>
          <w:bCs/>
          <w:sz w:val="24"/>
          <w:szCs w:val="24"/>
        </w:rPr>
        <w:t xml:space="preserve"> (</w:t>
      </w:r>
      <w:proofErr w:type="spellStart"/>
      <w:r w:rsidR="006836F9">
        <w:rPr>
          <w:b/>
          <w:bCs/>
          <w:sz w:val="24"/>
          <w:szCs w:val="24"/>
          <w:lang w:val="en-US"/>
        </w:rPr>
        <w:t>Creatio</w:t>
      </w:r>
      <w:proofErr w:type="spellEnd"/>
      <w:r w:rsidR="006836F9" w:rsidRPr="00AC5AC6">
        <w:rPr>
          <w:b/>
          <w:bCs/>
          <w:sz w:val="24"/>
          <w:szCs w:val="24"/>
        </w:rPr>
        <w:t>)</w:t>
      </w:r>
    </w:p>
    <w:p w14:paraId="771BEFD5" w14:textId="77777777" w:rsidR="00DC0DBF" w:rsidRPr="005A2EB0" w:rsidRDefault="00DC0DBF" w:rsidP="00D32455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14:paraId="05CCAE7A" w14:textId="77777777" w:rsidR="00DC0DBF" w:rsidRPr="005A2EB0" w:rsidRDefault="00DC0DBF" w:rsidP="00D32455">
      <w:pPr>
        <w:shd w:val="clear" w:color="auto" w:fill="FFFFFF"/>
        <w:spacing w:line="240" w:lineRule="auto"/>
        <w:jc w:val="center"/>
        <w:rPr>
          <w:spacing w:val="1"/>
          <w:sz w:val="24"/>
          <w:szCs w:val="24"/>
        </w:rPr>
      </w:pPr>
      <w:r w:rsidRPr="005A2EB0"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5A2EB0">
        <w:rPr>
          <w:spacing w:val="1"/>
          <w:sz w:val="24"/>
          <w:szCs w:val="24"/>
        </w:rPr>
        <w:t>Дата________</w:t>
      </w:r>
    </w:p>
    <w:p w14:paraId="184E279C" w14:textId="77777777" w:rsidR="00DC0DBF" w:rsidRPr="005A2EB0" w:rsidRDefault="00DC0DBF" w:rsidP="00D32455">
      <w:pPr>
        <w:shd w:val="clear" w:color="auto" w:fill="FFFFFF"/>
        <w:spacing w:line="240" w:lineRule="auto"/>
        <w:jc w:val="center"/>
        <w:rPr>
          <w:spacing w:val="1"/>
          <w:sz w:val="24"/>
          <w:szCs w:val="24"/>
        </w:rPr>
      </w:pPr>
    </w:p>
    <w:p w14:paraId="09524260" w14:textId="77777777" w:rsidR="00DC0DBF" w:rsidRPr="005A2EB0" w:rsidRDefault="00DC0DBF" w:rsidP="00D32455">
      <w:pPr>
        <w:shd w:val="clear" w:color="auto" w:fill="FFFFFF"/>
        <w:spacing w:line="240" w:lineRule="auto"/>
        <w:jc w:val="center"/>
        <w:rPr>
          <w:spacing w:val="4"/>
          <w:sz w:val="24"/>
          <w:szCs w:val="24"/>
        </w:rPr>
      </w:pPr>
      <w:r w:rsidRPr="005A2EB0">
        <w:rPr>
          <w:sz w:val="24"/>
          <w:szCs w:val="24"/>
        </w:rPr>
        <w:t>Наименование организации _________________________________</w:t>
      </w:r>
    </w:p>
    <w:p w14:paraId="33C900EB" w14:textId="77777777" w:rsidR="00DC0DBF" w:rsidRPr="005A2EB0" w:rsidRDefault="00DC0DBF" w:rsidP="00D32455">
      <w:pPr>
        <w:shd w:val="clear" w:color="auto" w:fill="FFFFFF"/>
        <w:spacing w:line="240" w:lineRule="auto"/>
        <w:ind w:left="-2410" w:right="19"/>
        <w:rPr>
          <w:spacing w:val="4"/>
          <w:sz w:val="24"/>
          <w:szCs w:val="24"/>
        </w:rPr>
      </w:pPr>
    </w:p>
    <w:p w14:paraId="4134F902" w14:textId="77777777" w:rsidR="00DC0DBF" w:rsidRPr="005A2EB0" w:rsidRDefault="00DC0DBF" w:rsidP="00D32455">
      <w:pPr>
        <w:shd w:val="clear" w:color="auto" w:fill="FFFFFF"/>
        <w:spacing w:line="240" w:lineRule="auto"/>
        <w:ind w:left="-2410" w:right="19"/>
        <w:rPr>
          <w:spacing w:val="4"/>
          <w:sz w:val="24"/>
          <w:szCs w:val="24"/>
        </w:rPr>
      </w:pPr>
    </w:p>
    <w:p w14:paraId="2841A010" w14:textId="77777777" w:rsidR="00DC0DBF" w:rsidRPr="005A2EB0" w:rsidRDefault="00DC0DBF" w:rsidP="00D32455">
      <w:pPr>
        <w:shd w:val="clear" w:color="auto" w:fill="FFFFFF"/>
        <w:spacing w:line="240" w:lineRule="auto"/>
        <w:ind w:left="-2410" w:right="19"/>
        <w:rPr>
          <w:sz w:val="24"/>
          <w:szCs w:val="24"/>
        </w:rPr>
      </w:pPr>
    </w:p>
    <w:p w14:paraId="78A65396" w14:textId="77777777" w:rsidR="00DC0DBF" w:rsidRPr="005A2EB0" w:rsidRDefault="00DC0DBF" w:rsidP="00D32455">
      <w:pPr>
        <w:shd w:val="clear" w:color="auto" w:fill="FFFFFF"/>
        <w:spacing w:line="240" w:lineRule="auto"/>
        <w:ind w:right="29"/>
        <w:jc w:val="center"/>
        <w:rPr>
          <w:sz w:val="24"/>
          <w:szCs w:val="24"/>
        </w:rPr>
      </w:pPr>
      <w:r w:rsidRPr="005A2EB0">
        <w:rPr>
          <w:spacing w:val="-1"/>
          <w:sz w:val="24"/>
          <w:szCs w:val="24"/>
        </w:rPr>
        <w:t>Уважаемые господа!</w:t>
      </w:r>
    </w:p>
    <w:p w14:paraId="44238E85" w14:textId="1D82972D" w:rsidR="00DC0DBF" w:rsidRPr="005A2EB0" w:rsidRDefault="00B873FD" w:rsidP="00AC5AC6">
      <w:pPr>
        <w:shd w:val="clear" w:color="auto" w:fill="FFFFFF"/>
        <w:spacing w:line="240" w:lineRule="auto"/>
        <w:ind w:left="5" w:right="14" w:firstLine="355"/>
        <w:rPr>
          <w:sz w:val="24"/>
          <w:szCs w:val="24"/>
        </w:rPr>
      </w:pPr>
      <w:r>
        <w:rPr>
          <w:sz w:val="24"/>
          <w:szCs w:val="24"/>
        </w:rPr>
        <w:t xml:space="preserve">Изучив </w:t>
      </w:r>
      <w:r w:rsidR="00DC0DBF" w:rsidRPr="005A2EB0">
        <w:rPr>
          <w:sz w:val="24"/>
          <w:szCs w:val="24"/>
        </w:rPr>
        <w:t xml:space="preserve">документацию по предварительному квалификационному отбору </w:t>
      </w:r>
      <w:r>
        <w:rPr>
          <w:sz w:val="24"/>
          <w:szCs w:val="24"/>
        </w:rPr>
        <w:t xml:space="preserve">                      участников для </w:t>
      </w:r>
      <w:r w:rsidR="00A77A79" w:rsidRPr="00021414">
        <w:rPr>
          <w:sz w:val="24"/>
          <w:szCs w:val="24"/>
        </w:rPr>
        <w:t xml:space="preserve">разработки информационных </w:t>
      </w:r>
      <w:r w:rsidR="00CA280F" w:rsidRPr="00021414">
        <w:rPr>
          <w:sz w:val="24"/>
          <w:szCs w:val="24"/>
        </w:rPr>
        <w:t>решений на</w:t>
      </w:r>
      <w:r w:rsidR="00A77A79" w:rsidRPr="00021414">
        <w:rPr>
          <w:sz w:val="24"/>
          <w:szCs w:val="24"/>
        </w:rPr>
        <w:t xml:space="preserve"> основе </w:t>
      </w:r>
      <w:r w:rsidR="00CA280F">
        <w:rPr>
          <w:sz w:val="24"/>
          <w:szCs w:val="24"/>
        </w:rPr>
        <w:t xml:space="preserve">платформы </w:t>
      </w:r>
      <w:proofErr w:type="spellStart"/>
      <w:r w:rsidR="00CA280F">
        <w:rPr>
          <w:sz w:val="24"/>
          <w:szCs w:val="24"/>
          <w:lang w:val="en-US"/>
        </w:rPr>
        <w:t>Creatio</w:t>
      </w:r>
      <w:proofErr w:type="spellEnd"/>
      <w:r w:rsidR="009135AA" w:rsidRPr="00AC5AC6">
        <w:rPr>
          <w:sz w:val="24"/>
          <w:szCs w:val="24"/>
        </w:rPr>
        <w:t xml:space="preserve"> (</w:t>
      </w:r>
      <w:r w:rsidR="009135AA">
        <w:rPr>
          <w:sz w:val="24"/>
          <w:szCs w:val="24"/>
        </w:rPr>
        <w:t>Лот</w:t>
      </w:r>
      <w:r w:rsidR="00CA280F" w:rsidRPr="00AC5AC6">
        <w:rPr>
          <w:sz w:val="24"/>
          <w:szCs w:val="24"/>
        </w:rPr>
        <w:t xml:space="preserve"> 1</w:t>
      </w:r>
      <w:r w:rsidR="009135AA">
        <w:rPr>
          <w:sz w:val="24"/>
          <w:szCs w:val="24"/>
        </w:rPr>
        <w:t>)</w:t>
      </w:r>
      <w:r w:rsidR="00A77A79" w:rsidRPr="00A537C5">
        <w:rPr>
          <w:b/>
          <w:bCs/>
        </w:rPr>
        <w:t xml:space="preserve"> </w:t>
      </w:r>
      <w:r w:rsidR="00A77AB3">
        <w:rPr>
          <w:sz w:val="24"/>
          <w:szCs w:val="24"/>
        </w:rPr>
        <w:t>для</w:t>
      </w:r>
      <w:r>
        <w:rPr>
          <w:sz w:val="24"/>
          <w:szCs w:val="24"/>
        </w:rPr>
        <w:t xml:space="preserve"> ПАО АФК «Система»,</w:t>
      </w:r>
      <w:r w:rsidR="00CA280F" w:rsidRPr="00AC5AC6">
        <w:rPr>
          <w:sz w:val="24"/>
          <w:szCs w:val="24"/>
        </w:rPr>
        <w:t xml:space="preserve"> </w:t>
      </w:r>
      <w:r w:rsidR="00DC0DBF" w:rsidRPr="005A2EB0">
        <w:rPr>
          <w:sz w:val="24"/>
          <w:szCs w:val="24"/>
        </w:rPr>
        <w:t xml:space="preserve">получение которой, настоящим удостоверяется, мы, нижеподписавшиеся, заявляем о своем намерении участвовать в предварительном квалификационном отборе и выполнить все условия, </w:t>
      </w:r>
      <w:r w:rsidR="009135AA" w:rsidRPr="005A2EB0">
        <w:rPr>
          <w:sz w:val="24"/>
          <w:szCs w:val="24"/>
        </w:rPr>
        <w:t>которые предусмотрены</w:t>
      </w:r>
      <w:r>
        <w:rPr>
          <w:sz w:val="24"/>
          <w:szCs w:val="24"/>
        </w:rPr>
        <w:t xml:space="preserve"> данным ПКО</w:t>
      </w:r>
      <w:r w:rsidR="00DC0DBF" w:rsidRPr="005A2EB0">
        <w:rPr>
          <w:sz w:val="24"/>
          <w:szCs w:val="24"/>
        </w:rPr>
        <w:t>.</w:t>
      </w:r>
    </w:p>
    <w:p w14:paraId="04240C17" w14:textId="77777777" w:rsidR="00D32455" w:rsidRDefault="00D32455" w:rsidP="00D32455">
      <w:pPr>
        <w:shd w:val="clear" w:color="auto" w:fill="FFFFFF"/>
        <w:spacing w:line="240" w:lineRule="auto"/>
        <w:rPr>
          <w:spacing w:val="-2"/>
          <w:sz w:val="24"/>
          <w:szCs w:val="24"/>
        </w:rPr>
      </w:pPr>
    </w:p>
    <w:p w14:paraId="40D6E64E" w14:textId="77777777" w:rsidR="00D32455" w:rsidRDefault="00D32455" w:rsidP="00D32455">
      <w:pPr>
        <w:shd w:val="clear" w:color="auto" w:fill="FFFFFF"/>
        <w:spacing w:line="240" w:lineRule="auto"/>
        <w:rPr>
          <w:spacing w:val="-2"/>
          <w:sz w:val="24"/>
          <w:szCs w:val="24"/>
        </w:rPr>
      </w:pPr>
    </w:p>
    <w:p w14:paraId="231F62E1" w14:textId="4D75F222" w:rsidR="00DC0DBF" w:rsidRPr="005A2EB0" w:rsidRDefault="00DC0DBF" w:rsidP="00D32455">
      <w:pPr>
        <w:shd w:val="clear" w:color="auto" w:fill="FFFFFF"/>
        <w:spacing w:line="240" w:lineRule="auto"/>
        <w:rPr>
          <w:sz w:val="24"/>
          <w:szCs w:val="24"/>
        </w:rPr>
      </w:pPr>
      <w:r w:rsidRPr="005A2EB0">
        <w:rPr>
          <w:spacing w:val="-2"/>
          <w:sz w:val="24"/>
          <w:szCs w:val="24"/>
        </w:rPr>
        <w:t xml:space="preserve">Должность               </w:t>
      </w:r>
      <w:r w:rsidR="00BB3E0B">
        <w:rPr>
          <w:spacing w:val="-2"/>
          <w:sz w:val="24"/>
          <w:szCs w:val="24"/>
        </w:rPr>
        <w:t xml:space="preserve">                          </w:t>
      </w:r>
      <w:proofErr w:type="gramStart"/>
      <w:r w:rsidR="00BB3E0B">
        <w:rPr>
          <w:spacing w:val="-2"/>
          <w:sz w:val="24"/>
          <w:szCs w:val="24"/>
        </w:rPr>
        <w:t xml:space="preserve"> </w:t>
      </w:r>
      <w:r w:rsidRPr="005A2EB0">
        <w:rPr>
          <w:spacing w:val="-2"/>
          <w:sz w:val="24"/>
          <w:szCs w:val="24"/>
        </w:rPr>
        <w:t xml:space="preserve">  (</w:t>
      </w:r>
      <w:proofErr w:type="gramEnd"/>
      <w:r w:rsidRPr="005A2EB0">
        <w:rPr>
          <w:spacing w:val="-2"/>
          <w:sz w:val="24"/>
          <w:szCs w:val="24"/>
        </w:rPr>
        <w:t xml:space="preserve">подпись)                             Ф. И. О.              </w:t>
      </w:r>
    </w:p>
    <w:p w14:paraId="06210E0F" w14:textId="538A1D3E" w:rsidR="00DC0DBF" w:rsidRDefault="00DC0DBF" w:rsidP="00D32455">
      <w:pPr>
        <w:spacing w:line="240" w:lineRule="auto"/>
        <w:ind w:firstLine="1134"/>
        <w:rPr>
          <w:i/>
          <w:spacing w:val="-2"/>
          <w:sz w:val="20"/>
          <w:szCs w:val="20"/>
        </w:rPr>
      </w:pPr>
      <w:r w:rsidRPr="005A2EB0">
        <w:rPr>
          <w:i/>
          <w:iCs/>
          <w:sz w:val="24"/>
          <w:szCs w:val="24"/>
        </w:rPr>
        <w:t xml:space="preserve">                                                      </w:t>
      </w:r>
      <w:r w:rsidRPr="00BB3E0B">
        <w:rPr>
          <w:i/>
          <w:spacing w:val="-2"/>
          <w:sz w:val="20"/>
          <w:szCs w:val="20"/>
        </w:rPr>
        <w:t>пе</w:t>
      </w:r>
      <w:r w:rsidR="00BB3E0B" w:rsidRPr="00BB3E0B">
        <w:rPr>
          <w:i/>
          <w:spacing w:val="-2"/>
          <w:sz w:val="20"/>
          <w:szCs w:val="20"/>
        </w:rPr>
        <w:t xml:space="preserve">чать                 </w:t>
      </w:r>
      <w:r w:rsidR="00B00EAF">
        <w:rPr>
          <w:i/>
          <w:spacing w:val="-2"/>
          <w:sz w:val="20"/>
          <w:szCs w:val="20"/>
        </w:rPr>
        <w:t xml:space="preserve">    </w:t>
      </w:r>
      <w:proofErr w:type="gramStart"/>
      <w:r w:rsidR="00B00EAF">
        <w:rPr>
          <w:i/>
          <w:spacing w:val="-2"/>
          <w:sz w:val="20"/>
          <w:szCs w:val="20"/>
        </w:rPr>
        <w:t xml:space="preserve"> </w:t>
      </w:r>
      <w:r w:rsidR="00BB3E0B" w:rsidRPr="00BB3E0B">
        <w:rPr>
          <w:i/>
          <w:spacing w:val="-2"/>
          <w:sz w:val="20"/>
          <w:szCs w:val="20"/>
        </w:rPr>
        <w:t xml:space="preserve"> </w:t>
      </w:r>
      <w:r w:rsidR="009F7AA8" w:rsidRPr="00BB3E0B">
        <w:rPr>
          <w:i/>
          <w:spacing w:val="-2"/>
          <w:sz w:val="20"/>
          <w:szCs w:val="20"/>
        </w:rPr>
        <w:t xml:space="preserve"> </w:t>
      </w:r>
      <w:r w:rsidRPr="00BB3E0B">
        <w:rPr>
          <w:i/>
          <w:spacing w:val="-2"/>
          <w:sz w:val="20"/>
          <w:szCs w:val="20"/>
        </w:rPr>
        <w:t>(</w:t>
      </w:r>
      <w:proofErr w:type="gramEnd"/>
      <w:r w:rsidRPr="00BB3E0B">
        <w:rPr>
          <w:i/>
          <w:spacing w:val="-2"/>
          <w:sz w:val="20"/>
          <w:szCs w:val="20"/>
        </w:rPr>
        <w:t>с  полной  расшифровкой)</w:t>
      </w:r>
    </w:p>
    <w:p w14:paraId="2E57A6D6" w14:textId="73A83741" w:rsidR="00CA280F" w:rsidRDefault="00CA280F" w:rsidP="00AC5AC6">
      <w:pPr>
        <w:spacing w:line="240" w:lineRule="auto"/>
        <w:ind w:firstLine="0"/>
        <w:rPr>
          <w:i/>
          <w:spacing w:val="-2"/>
          <w:sz w:val="20"/>
          <w:szCs w:val="20"/>
        </w:rPr>
      </w:pPr>
    </w:p>
    <w:p w14:paraId="175CBED0" w14:textId="77777777" w:rsidR="00CA280F" w:rsidRPr="00BB3E0B" w:rsidRDefault="00CA280F" w:rsidP="00D32455">
      <w:pPr>
        <w:spacing w:line="240" w:lineRule="auto"/>
        <w:ind w:firstLine="1134"/>
        <w:rPr>
          <w:i/>
          <w:spacing w:val="-2"/>
          <w:sz w:val="20"/>
          <w:szCs w:val="20"/>
        </w:rPr>
      </w:pPr>
    </w:p>
    <w:p w14:paraId="3D251164" w14:textId="77777777" w:rsidR="00DC0DBF" w:rsidRPr="005A2EB0" w:rsidRDefault="00DC0DBF" w:rsidP="00D32455">
      <w:pPr>
        <w:spacing w:line="240" w:lineRule="auto"/>
        <w:ind w:firstLine="1134"/>
        <w:rPr>
          <w:i/>
          <w:iCs/>
          <w:sz w:val="24"/>
          <w:szCs w:val="24"/>
        </w:rPr>
      </w:pPr>
      <w:r w:rsidRPr="005A2EB0">
        <w:rPr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14:paraId="52190F28" w14:textId="77777777" w:rsidR="00DC0DBF" w:rsidRPr="005A2EB0" w:rsidRDefault="00DC0DBF" w:rsidP="00D32455">
      <w:pPr>
        <w:spacing w:line="240" w:lineRule="auto"/>
        <w:ind w:firstLine="1134"/>
        <w:rPr>
          <w:i/>
          <w:iCs/>
          <w:sz w:val="24"/>
          <w:szCs w:val="24"/>
        </w:rPr>
      </w:pPr>
    </w:p>
    <w:p w14:paraId="2667459A" w14:textId="77777777" w:rsidR="00DC0DBF" w:rsidRPr="005A2EB0" w:rsidRDefault="00DC0DBF" w:rsidP="00D32455">
      <w:pPr>
        <w:spacing w:line="240" w:lineRule="auto"/>
        <w:ind w:firstLine="1134"/>
        <w:rPr>
          <w:i/>
          <w:iCs/>
          <w:sz w:val="24"/>
          <w:szCs w:val="24"/>
        </w:rPr>
      </w:pPr>
    </w:p>
    <w:p w14:paraId="59266028" w14:textId="77777777" w:rsidR="00DC0DBF" w:rsidRDefault="00DC0DBF" w:rsidP="00D32455">
      <w:pPr>
        <w:spacing w:line="240" w:lineRule="auto"/>
        <w:ind w:firstLine="1134"/>
        <w:rPr>
          <w:i/>
          <w:iCs/>
          <w:szCs w:val="22"/>
        </w:rPr>
      </w:pPr>
    </w:p>
    <w:p w14:paraId="37C91E08" w14:textId="08FD6E42" w:rsidR="00CA280F" w:rsidRDefault="00CA280F">
      <w:pPr>
        <w:spacing w:after="200" w:line="276" w:lineRule="auto"/>
        <w:ind w:firstLine="0"/>
        <w:jc w:val="left"/>
      </w:pPr>
      <w:r>
        <w:br w:type="page"/>
      </w:r>
    </w:p>
    <w:p w14:paraId="7D7B9E3C" w14:textId="77777777" w:rsidR="0023226D" w:rsidRDefault="0023226D" w:rsidP="00D32455">
      <w:pPr>
        <w:spacing w:line="240" w:lineRule="auto"/>
        <w:ind w:firstLine="0"/>
        <w:jc w:val="left"/>
      </w:pPr>
    </w:p>
    <w:p w14:paraId="6BBCDD40" w14:textId="2E2AECCC" w:rsidR="00CA280F" w:rsidRPr="00974EA8" w:rsidRDefault="00CA280F" w:rsidP="00CA280F">
      <w:pPr>
        <w:pStyle w:val="a1"/>
        <w:numPr>
          <w:ilvl w:val="1"/>
          <w:numId w:val="40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sz w:val="24"/>
          <w:szCs w:val="24"/>
        </w:rPr>
      </w:pPr>
      <w:r w:rsidRPr="00974EA8">
        <w:rPr>
          <w:sz w:val="24"/>
          <w:szCs w:val="24"/>
        </w:rPr>
        <w:t>Приложение 1 «Заявка на участие в ПКО</w:t>
      </w:r>
      <w:r w:rsidRPr="000214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</w:t>
      </w:r>
      <w:r w:rsidRPr="00021414">
        <w:rPr>
          <w:sz w:val="24"/>
          <w:szCs w:val="24"/>
        </w:rPr>
        <w:t xml:space="preserve">разработки информационных решений на основе </w:t>
      </w:r>
      <w:r w:rsidR="006836F9">
        <w:rPr>
          <w:sz w:val="24"/>
          <w:szCs w:val="24"/>
        </w:rPr>
        <w:t xml:space="preserve">фреймворка </w:t>
      </w:r>
      <w:proofErr w:type="spellStart"/>
      <w:r w:rsidRPr="00021414">
        <w:rPr>
          <w:sz w:val="24"/>
          <w:szCs w:val="24"/>
        </w:rPr>
        <w:t>React</w:t>
      </w:r>
      <w:proofErr w:type="spellEnd"/>
      <w:r w:rsidR="006836F9">
        <w:rPr>
          <w:sz w:val="24"/>
          <w:szCs w:val="24"/>
          <w:lang w:val="en-US"/>
        </w:rPr>
        <w:t>JS</w:t>
      </w:r>
      <w:r w:rsidRPr="00A537C5">
        <w:rPr>
          <w:b/>
          <w:bCs/>
        </w:rPr>
        <w:t xml:space="preserve"> </w:t>
      </w:r>
      <w:r>
        <w:rPr>
          <w:sz w:val="24"/>
          <w:szCs w:val="24"/>
        </w:rPr>
        <w:t>для ПАО АФК «Система</w:t>
      </w:r>
      <w:r w:rsidRPr="00974EA8">
        <w:rPr>
          <w:sz w:val="24"/>
          <w:szCs w:val="24"/>
        </w:rPr>
        <w:t>» (оформляется на фирменном бланке участника)</w:t>
      </w:r>
    </w:p>
    <w:p w14:paraId="4780C3AE" w14:textId="77777777" w:rsidR="00CA280F" w:rsidRPr="005A2EB0" w:rsidRDefault="00CA280F" w:rsidP="00CA280F">
      <w:pPr>
        <w:shd w:val="clear" w:color="auto" w:fill="FFFFFF"/>
        <w:spacing w:line="240" w:lineRule="auto"/>
        <w:rPr>
          <w:sz w:val="24"/>
          <w:szCs w:val="24"/>
        </w:rPr>
      </w:pPr>
    </w:p>
    <w:p w14:paraId="31DFC58D" w14:textId="77777777" w:rsidR="00CA280F" w:rsidRPr="00431F4B" w:rsidRDefault="00CA280F" w:rsidP="00CA280F">
      <w:pPr>
        <w:shd w:val="clear" w:color="auto" w:fill="FFFFFF"/>
        <w:spacing w:line="240" w:lineRule="auto"/>
        <w:jc w:val="center"/>
      </w:pPr>
    </w:p>
    <w:p w14:paraId="70AA75CE" w14:textId="77777777" w:rsidR="00CA280F" w:rsidRPr="00431F4B" w:rsidRDefault="00CA280F" w:rsidP="00CA280F">
      <w:pPr>
        <w:shd w:val="clear" w:color="auto" w:fill="FFFFFF"/>
        <w:spacing w:line="240" w:lineRule="auto"/>
        <w:jc w:val="center"/>
      </w:pPr>
    </w:p>
    <w:p w14:paraId="567659E5" w14:textId="77777777" w:rsidR="00CA280F" w:rsidRPr="00431F4B" w:rsidRDefault="00CA280F" w:rsidP="00CA280F">
      <w:pPr>
        <w:shd w:val="clear" w:color="auto" w:fill="FFFFFF"/>
        <w:spacing w:line="240" w:lineRule="auto"/>
        <w:jc w:val="center"/>
        <w:rPr>
          <w:b/>
          <w:bCs/>
        </w:rPr>
      </w:pPr>
    </w:p>
    <w:p w14:paraId="15637BFD" w14:textId="77777777" w:rsidR="00CA280F" w:rsidRPr="005A2EB0" w:rsidRDefault="00CA280F" w:rsidP="00CA280F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  <w:r w:rsidRPr="005A2EB0">
        <w:rPr>
          <w:b/>
          <w:bCs/>
          <w:sz w:val="24"/>
          <w:szCs w:val="24"/>
        </w:rPr>
        <w:t>ЗАЯВКА</w:t>
      </w:r>
    </w:p>
    <w:p w14:paraId="24984B90" w14:textId="35F2FEF1" w:rsidR="00CA280F" w:rsidRPr="006836F9" w:rsidRDefault="00CA280F" w:rsidP="00CA280F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  <w:r w:rsidRPr="005A2EB0">
        <w:rPr>
          <w:b/>
          <w:bCs/>
          <w:sz w:val="24"/>
          <w:szCs w:val="24"/>
        </w:rPr>
        <w:t xml:space="preserve">НА УЧАСТИЕ В </w:t>
      </w:r>
      <w:r>
        <w:rPr>
          <w:b/>
          <w:bCs/>
          <w:sz w:val="24"/>
          <w:szCs w:val="24"/>
        </w:rPr>
        <w:t>ПКО</w:t>
      </w:r>
      <w:r w:rsidR="006836F9" w:rsidRPr="00AC5AC6">
        <w:rPr>
          <w:b/>
          <w:bCs/>
          <w:sz w:val="24"/>
          <w:szCs w:val="24"/>
        </w:rPr>
        <w:t xml:space="preserve"> (</w:t>
      </w:r>
      <w:r w:rsidR="006836F9">
        <w:rPr>
          <w:b/>
          <w:bCs/>
          <w:sz w:val="24"/>
          <w:szCs w:val="24"/>
          <w:lang w:val="en-US"/>
        </w:rPr>
        <w:t>ReactJS</w:t>
      </w:r>
      <w:r w:rsidR="006836F9" w:rsidRPr="00AC5AC6">
        <w:rPr>
          <w:b/>
          <w:bCs/>
          <w:sz w:val="24"/>
          <w:szCs w:val="24"/>
        </w:rPr>
        <w:t>)</w:t>
      </w:r>
    </w:p>
    <w:p w14:paraId="0197A510" w14:textId="77777777" w:rsidR="00CA280F" w:rsidRPr="005A2EB0" w:rsidRDefault="00CA280F" w:rsidP="00CA280F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14:paraId="31A410CF" w14:textId="77777777" w:rsidR="00CA280F" w:rsidRPr="005A2EB0" w:rsidRDefault="00CA280F" w:rsidP="00CA280F">
      <w:pPr>
        <w:shd w:val="clear" w:color="auto" w:fill="FFFFFF"/>
        <w:spacing w:line="240" w:lineRule="auto"/>
        <w:jc w:val="center"/>
        <w:rPr>
          <w:spacing w:val="1"/>
          <w:sz w:val="24"/>
          <w:szCs w:val="24"/>
        </w:rPr>
      </w:pPr>
      <w:r w:rsidRPr="005A2EB0"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5A2EB0">
        <w:rPr>
          <w:spacing w:val="1"/>
          <w:sz w:val="24"/>
          <w:szCs w:val="24"/>
        </w:rPr>
        <w:t>Дата________</w:t>
      </w:r>
    </w:p>
    <w:p w14:paraId="7E259F4D" w14:textId="77777777" w:rsidR="00CA280F" w:rsidRPr="005A2EB0" w:rsidRDefault="00CA280F" w:rsidP="00CA280F">
      <w:pPr>
        <w:shd w:val="clear" w:color="auto" w:fill="FFFFFF"/>
        <w:spacing w:line="240" w:lineRule="auto"/>
        <w:jc w:val="center"/>
        <w:rPr>
          <w:spacing w:val="1"/>
          <w:sz w:val="24"/>
          <w:szCs w:val="24"/>
        </w:rPr>
      </w:pPr>
    </w:p>
    <w:p w14:paraId="045D4AF8" w14:textId="77777777" w:rsidR="00CA280F" w:rsidRPr="005A2EB0" w:rsidRDefault="00CA280F" w:rsidP="00CA280F">
      <w:pPr>
        <w:shd w:val="clear" w:color="auto" w:fill="FFFFFF"/>
        <w:spacing w:line="240" w:lineRule="auto"/>
        <w:jc w:val="center"/>
        <w:rPr>
          <w:spacing w:val="4"/>
          <w:sz w:val="24"/>
          <w:szCs w:val="24"/>
        </w:rPr>
      </w:pPr>
      <w:r w:rsidRPr="005A2EB0">
        <w:rPr>
          <w:sz w:val="24"/>
          <w:szCs w:val="24"/>
        </w:rPr>
        <w:t>Наименование организации _________________________________</w:t>
      </w:r>
    </w:p>
    <w:p w14:paraId="0A11BCE0" w14:textId="77777777" w:rsidR="00CA280F" w:rsidRPr="005A2EB0" w:rsidRDefault="00CA280F" w:rsidP="00CA280F">
      <w:pPr>
        <w:shd w:val="clear" w:color="auto" w:fill="FFFFFF"/>
        <w:spacing w:line="240" w:lineRule="auto"/>
        <w:ind w:left="-2410" w:right="19"/>
        <w:rPr>
          <w:spacing w:val="4"/>
          <w:sz w:val="24"/>
          <w:szCs w:val="24"/>
        </w:rPr>
      </w:pPr>
    </w:p>
    <w:p w14:paraId="65879A5D" w14:textId="77777777" w:rsidR="00CA280F" w:rsidRPr="005A2EB0" w:rsidRDefault="00CA280F" w:rsidP="00CA280F">
      <w:pPr>
        <w:shd w:val="clear" w:color="auto" w:fill="FFFFFF"/>
        <w:spacing w:line="240" w:lineRule="auto"/>
        <w:ind w:left="-2410" w:right="19"/>
        <w:rPr>
          <w:spacing w:val="4"/>
          <w:sz w:val="24"/>
          <w:szCs w:val="24"/>
        </w:rPr>
      </w:pPr>
    </w:p>
    <w:p w14:paraId="1E39DC72" w14:textId="77777777" w:rsidR="00CA280F" w:rsidRPr="005A2EB0" w:rsidRDefault="00CA280F" w:rsidP="00CA280F">
      <w:pPr>
        <w:shd w:val="clear" w:color="auto" w:fill="FFFFFF"/>
        <w:spacing w:line="240" w:lineRule="auto"/>
        <w:ind w:left="-2410" w:right="19"/>
        <w:rPr>
          <w:sz w:val="24"/>
          <w:szCs w:val="24"/>
        </w:rPr>
      </w:pPr>
    </w:p>
    <w:p w14:paraId="2CCAC227" w14:textId="77777777" w:rsidR="00CA280F" w:rsidRPr="005A2EB0" w:rsidRDefault="00CA280F" w:rsidP="00CA280F">
      <w:pPr>
        <w:shd w:val="clear" w:color="auto" w:fill="FFFFFF"/>
        <w:spacing w:line="240" w:lineRule="auto"/>
        <w:ind w:right="29"/>
        <w:jc w:val="center"/>
        <w:rPr>
          <w:sz w:val="24"/>
          <w:szCs w:val="24"/>
        </w:rPr>
      </w:pPr>
      <w:r w:rsidRPr="005A2EB0">
        <w:rPr>
          <w:spacing w:val="-1"/>
          <w:sz w:val="24"/>
          <w:szCs w:val="24"/>
        </w:rPr>
        <w:t>Уважаемые господа!</w:t>
      </w:r>
    </w:p>
    <w:p w14:paraId="7987299B" w14:textId="193A82AD" w:rsidR="00CA280F" w:rsidRPr="005A2EB0" w:rsidRDefault="00CA280F" w:rsidP="00CA280F">
      <w:pPr>
        <w:shd w:val="clear" w:color="auto" w:fill="FFFFFF"/>
        <w:spacing w:line="240" w:lineRule="auto"/>
        <w:ind w:left="5" w:right="14" w:firstLine="355"/>
        <w:rPr>
          <w:sz w:val="24"/>
          <w:szCs w:val="24"/>
        </w:rPr>
      </w:pPr>
      <w:r>
        <w:rPr>
          <w:sz w:val="24"/>
          <w:szCs w:val="24"/>
        </w:rPr>
        <w:t xml:space="preserve">Изучив </w:t>
      </w:r>
      <w:r w:rsidRPr="005A2EB0">
        <w:rPr>
          <w:sz w:val="24"/>
          <w:szCs w:val="24"/>
        </w:rPr>
        <w:t xml:space="preserve">документацию по предварительному квалификационному отбору </w:t>
      </w:r>
      <w:r>
        <w:rPr>
          <w:sz w:val="24"/>
          <w:szCs w:val="24"/>
        </w:rPr>
        <w:t xml:space="preserve">                      участников для </w:t>
      </w:r>
      <w:r w:rsidRPr="00021414">
        <w:rPr>
          <w:sz w:val="24"/>
          <w:szCs w:val="24"/>
        </w:rPr>
        <w:t xml:space="preserve">разработки информационных решений на основе </w:t>
      </w:r>
      <w:r>
        <w:rPr>
          <w:sz w:val="24"/>
          <w:szCs w:val="24"/>
        </w:rPr>
        <w:t xml:space="preserve">фреймворка </w:t>
      </w:r>
      <w:r>
        <w:rPr>
          <w:sz w:val="24"/>
          <w:szCs w:val="24"/>
          <w:lang w:val="en-US"/>
        </w:rPr>
        <w:t>ReactJS</w:t>
      </w:r>
      <w:r w:rsidRPr="00BE5036">
        <w:rPr>
          <w:sz w:val="24"/>
          <w:szCs w:val="24"/>
        </w:rPr>
        <w:t xml:space="preserve"> (</w:t>
      </w:r>
      <w:r>
        <w:rPr>
          <w:sz w:val="24"/>
          <w:szCs w:val="24"/>
        </w:rPr>
        <w:t>Лот</w:t>
      </w:r>
      <w:r w:rsidRPr="00BE5036">
        <w:rPr>
          <w:sz w:val="24"/>
          <w:szCs w:val="24"/>
        </w:rPr>
        <w:t xml:space="preserve"> </w:t>
      </w:r>
      <w:r w:rsidRPr="00AC5AC6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Pr="00A537C5">
        <w:rPr>
          <w:b/>
          <w:bCs/>
        </w:rPr>
        <w:t xml:space="preserve"> </w:t>
      </w:r>
      <w:r>
        <w:rPr>
          <w:sz w:val="24"/>
          <w:szCs w:val="24"/>
        </w:rPr>
        <w:t>для ПАО АФК «Система»,</w:t>
      </w:r>
      <w:r w:rsidRPr="00BE5036">
        <w:rPr>
          <w:sz w:val="24"/>
          <w:szCs w:val="24"/>
        </w:rPr>
        <w:t xml:space="preserve"> </w:t>
      </w:r>
      <w:r w:rsidRPr="005A2EB0">
        <w:rPr>
          <w:sz w:val="24"/>
          <w:szCs w:val="24"/>
        </w:rPr>
        <w:t>получение которой, настоящим удостоверяется, мы, нижеподписавшиеся, заявляем о своем намерении участвовать в предварительном квалификационном отборе и выполнить все условия, которые предусмотрены</w:t>
      </w:r>
      <w:r>
        <w:rPr>
          <w:sz w:val="24"/>
          <w:szCs w:val="24"/>
        </w:rPr>
        <w:t xml:space="preserve"> данным ПКО</w:t>
      </w:r>
      <w:r w:rsidRPr="005A2EB0">
        <w:rPr>
          <w:sz w:val="24"/>
          <w:szCs w:val="24"/>
        </w:rPr>
        <w:t>.</w:t>
      </w:r>
    </w:p>
    <w:p w14:paraId="51541E89" w14:textId="77777777" w:rsidR="00CA280F" w:rsidRDefault="00CA280F" w:rsidP="00CA280F">
      <w:pPr>
        <w:shd w:val="clear" w:color="auto" w:fill="FFFFFF"/>
        <w:spacing w:line="240" w:lineRule="auto"/>
        <w:rPr>
          <w:spacing w:val="-2"/>
          <w:sz w:val="24"/>
          <w:szCs w:val="24"/>
        </w:rPr>
      </w:pPr>
    </w:p>
    <w:p w14:paraId="23245818" w14:textId="77777777" w:rsidR="00CA280F" w:rsidRDefault="00CA280F" w:rsidP="00CA280F">
      <w:pPr>
        <w:shd w:val="clear" w:color="auto" w:fill="FFFFFF"/>
        <w:spacing w:line="240" w:lineRule="auto"/>
        <w:rPr>
          <w:spacing w:val="-2"/>
          <w:sz w:val="24"/>
          <w:szCs w:val="24"/>
        </w:rPr>
      </w:pPr>
    </w:p>
    <w:p w14:paraId="445460E4" w14:textId="77777777" w:rsidR="00CA280F" w:rsidRPr="005A2EB0" w:rsidRDefault="00CA280F" w:rsidP="00CA280F">
      <w:pPr>
        <w:shd w:val="clear" w:color="auto" w:fill="FFFFFF"/>
        <w:spacing w:line="240" w:lineRule="auto"/>
        <w:rPr>
          <w:sz w:val="24"/>
          <w:szCs w:val="24"/>
        </w:rPr>
      </w:pPr>
      <w:r w:rsidRPr="005A2EB0">
        <w:rPr>
          <w:spacing w:val="-2"/>
          <w:sz w:val="24"/>
          <w:szCs w:val="24"/>
        </w:rPr>
        <w:t xml:space="preserve">Должность               </w:t>
      </w:r>
      <w:r>
        <w:rPr>
          <w:spacing w:val="-2"/>
          <w:sz w:val="24"/>
          <w:szCs w:val="24"/>
        </w:rPr>
        <w:t xml:space="preserve">                          </w:t>
      </w:r>
      <w:proofErr w:type="gramStart"/>
      <w:r>
        <w:rPr>
          <w:spacing w:val="-2"/>
          <w:sz w:val="24"/>
          <w:szCs w:val="24"/>
        </w:rPr>
        <w:t xml:space="preserve"> </w:t>
      </w:r>
      <w:r w:rsidRPr="005A2EB0">
        <w:rPr>
          <w:spacing w:val="-2"/>
          <w:sz w:val="24"/>
          <w:szCs w:val="24"/>
        </w:rPr>
        <w:t xml:space="preserve">  (</w:t>
      </w:r>
      <w:proofErr w:type="gramEnd"/>
      <w:r w:rsidRPr="005A2EB0">
        <w:rPr>
          <w:spacing w:val="-2"/>
          <w:sz w:val="24"/>
          <w:szCs w:val="24"/>
        </w:rPr>
        <w:t xml:space="preserve">подпись)                             Ф. И. О.              </w:t>
      </w:r>
    </w:p>
    <w:p w14:paraId="7415F24D" w14:textId="77777777" w:rsidR="00CA280F" w:rsidRPr="00BB3E0B" w:rsidRDefault="00CA280F" w:rsidP="00CA280F">
      <w:pPr>
        <w:spacing w:line="240" w:lineRule="auto"/>
        <w:ind w:firstLine="1134"/>
        <w:rPr>
          <w:i/>
          <w:spacing w:val="-2"/>
          <w:sz w:val="20"/>
          <w:szCs w:val="20"/>
        </w:rPr>
      </w:pPr>
      <w:r w:rsidRPr="005A2EB0">
        <w:rPr>
          <w:i/>
          <w:iCs/>
          <w:sz w:val="24"/>
          <w:szCs w:val="24"/>
        </w:rPr>
        <w:t xml:space="preserve">                                                      </w:t>
      </w:r>
      <w:r w:rsidRPr="00BB3E0B">
        <w:rPr>
          <w:i/>
          <w:spacing w:val="-2"/>
          <w:sz w:val="20"/>
          <w:szCs w:val="20"/>
        </w:rPr>
        <w:t xml:space="preserve">печать                 </w:t>
      </w:r>
      <w:r>
        <w:rPr>
          <w:i/>
          <w:spacing w:val="-2"/>
          <w:sz w:val="20"/>
          <w:szCs w:val="20"/>
        </w:rPr>
        <w:t xml:space="preserve">    </w:t>
      </w:r>
      <w:proofErr w:type="gramStart"/>
      <w:r>
        <w:rPr>
          <w:i/>
          <w:spacing w:val="-2"/>
          <w:sz w:val="20"/>
          <w:szCs w:val="20"/>
        </w:rPr>
        <w:t xml:space="preserve"> </w:t>
      </w:r>
      <w:r w:rsidRPr="00BB3E0B">
        <w:rPr>
          <w:i/>
          <w:spacing w:val="-2"/>
          <w:sz w:val="20"/>
          <w:szCs w:val="20"/>
        </w:rPr>
        <w:t xml:space="preserve">  (</w:t>
      </w:r>
      <w:proofErr w:type="gramEnd"/>
      <w:r w:rsidRPr="00BB3E0B">
        <w:rPr>
          <w:i/>
          <w:spacing w:val="-2"/>
          <w:sz w:val="20"/>
          <w:szCs w:val="20"/>
        </w:rPr>
        <w:t>с  полной  расшифровкой)</w:t>
      </w:r>
    </w:p>
    <w:p w14:paraId="15FE0DF7" w14:textId="77777777" w:rsidR="00DC0DBF" w:rsidRDefault="00DC0DBF" w:rsidP="00D32455">
      <w:pPr>
        <w:spacing w:line="240" w:lineRule="auto"/>
        <w:ind w:firstLine="0"/>
        <w:jc w:val="left"/>
      </w:pPr>
      <w:r>
        <w:br w:type="page"/>
      </w:r>
    </w:p>
    <w:p w14:paraId="2A739420" w14:textId="006D387F" w:rsidR="002F4D93" w:rsidRPr="008C69F9" w:rsidRDefault="00BB4797" w:rsidP="00422000">
      <w:pPr>
        <w:pStyle w:val="a1"/>
        <w:numPr>
          <w:ilvl w:val="1"/>
          <w:numId w:val="40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b/>
          <w:sz w:val="24"/>
          <w:szCs w:val="24"/>
        </w:rPr>
      </w:pPr>
      <w:r w:rsidRPr="008C69F9">
        <w:rPr>
          <w:b/>
          <w:sz w:val="24"/>
          <w:szCs w:val="24"/>
        </w:rPr>
        <w:lastRenderedPageBreak/>
        <w:t>Приложение 2</w:t>
      </w:r>
      <w:r w:rsidR="002F4D93" w:rsidRPr="008C69F9">
        <w:rPr>
          <w:b/>
          <w:sz w:val="24"/>
          <w:szCs w:val="24"/>
        </w:rPr>
        <w:t xml:space="preserve"> «Анкета участника»</w:t>
      </w:r>
    </w:p>
    <w:p w14:paraId="0FC96447" w14:textId="77777777" w:rsidR="003D326F" w:rsidRPr="00183600" w:rsidRDefault="003D326F" w:rsidP="00D32455">
      <w:pPr>
        <w:pStyle w:val="a1"/>
        <w:tabs>
          <w:tab w:val="num" w:pos="1701"/>
        </w:tabs>
        <w:spacing w:line="240" w:lineRule="auto"/>
        <w:ind w:left="567" w:firstLine="0"/>
      </w:pPr>
    </w:p>
    <w:p w14:paraId="2F0660EC" w14:textId="2FCC231F" w:rsidR="002F4D93" w:rsidRPr="00BA08E8" w:rsidRDefault="002F4D93" w:rsidP="00D32455">
      <w:pPr>
        <w:tabs>
          <w:tab w:val="num" w:pos="0"/>
        </w:tabs>
        <w:spacing w:line="240" w:lineRule="auto"/>
        <w:ind w:firstLine="0"/>
        <w:jc w:val="left"/>
        <w:rPr>
          <w:sz w:val="24"/>
          <w:szCs w:val="24"/>
        </w:rPr>
      </w:pPr>
      <w:r w:rsidRPr="00BA08E8">
        <w:rPr>
          <w:sz w:val="24"/>
          <w:szCs w:val="24"/>
        </w:rPr>
        <w:t xml:space="preserve">Приложение </w:t>
      </w:r>
      <w:r w:rsidR="00BB4797">
        <w:rPr>
          <w:sz w:val="24"/>
          <w:szCs w:val="24"/>
        </w:rPr>
        <w:t>2</w:t>
      </w:r>
      <w:r w:rsidRPr="00BA08E8">
        <w:rPr>
          <w:sz w:val="24"/>
          <w:szCs w:val="24"/>
        </w:rPr>
        <w:t xml:space="preserve"> </w:t>
      </w:r>
      <w:r w:rsidR="00F508FF">
        <w:rPr>
          <w:sz w:val="24"/>
          <w:szCs w:val="24"/>
        </w:rPr>
        <w:t xml:space="preserve">«Анкета участника» </w:t>
      </w:r>
      <w:r w:rsidRPr="00BA08E8">
        <w:rPr>
          <w:sz w:val="24"/>
          <w:szCs w:val="24"/>
        </w:rPr>
        <w:t xml:space="preserve">к </w:t>
      </w:r>
      <w:r w:rsidR="0023226D">
        <w:rPr>
          <w:sz w:val="24"/>
          <w:szCs w:val="24"/>
        </w:rPr>
        <w:t xml:space="preserve">Заявке на участие в </w:t>
      </w:r>
      <w:r w:rsidR="00FC6034">
        <w:rPr>
          <w:sz w:val="24"/>
          <w:szCs w:val="24"/>
        </w:rPr>
        <w:t>ПКО</w:t>
      </w:r>
      <w:r w:rsidR="002707EB">
        <w:rPr>
          <w:rStyle w:val="af3"/>
          <w:sz w:val="24"/>
          <w:szCs w:val="24"/>
        </w:rPr>
        <w:footnoteReference w:id="2"/>
      </w:r>
      <w:r w:rsidR="00FC6034">
        <w:rPr>
          <w:sz w:val="24"/>
          <w:szCs w:val="24"/>
        </w:rPr>
        <w:t xml:space="preserve"> </w:t>
      </w:r>
      <w:r w:rsidR="002707EB">
        <w:rPr>
          <w:sz w:val="24"/>
          <w:szCs w:val="24"/>
        </w:rPr>
        <w:t xml:space="preserve"> </w:t>
      </w:r>
    </w:p>
    <w:p w14:paraId="22C11AA6" w14:textId="77777777" w:rsidR="002F4D93" w:rsidRPr="00BA08E8" w:rsidRDefault="002F4D93" w:rsidP="00D32455">
      <w:pPr>
        <w:tabs>
          <w:tab w:val="num" w:pos="0"/>
        </w:tabs>
        <w:spacing w:line="240" w:lineRule="auto"/>
        <w:ind w:firstLine="0"/>
        <w:jc w:val="left"/>
        <w:rPr>
          <w:sz w:val="24"/>
          <w:szCs w:val="24"/>
        </w:rPr>
      </w:pPr>
      <w:r w:rsidRPr="00BA08E8">
        <w:rPr>
          <w:sz w:val="24"/>
          <w:szCs w:val="24"/>
        </w:rPr>
        <w:t>от «___</w:t>
      </w:r>
      <w:proofErr w:type="gramStart"/>
      <w:r w:rsidRPr="00BA08E8">
        <w:rPr>
          <w:sz w:val="24"/>
          <w:szCs w:val="24"/>
        </w:rPr>
        <w:t>_»_</w:t>
      </w:r>
      <w:proofErr w:type="gramEnd"/>
      <w:r w:rsidRPr="00BA08E8">
        <w:rPr>
          <w:sz w:val="24"/>
          <w:szCs w:val="24"/>
        </w:rPr>
        <w:t>___________ 200__г. №__________</w:t>
      </w:r>
    </w:p>
    <w:p w14:paraId="65280EC5" w14:textId="77777777" w:rsidR="002F4D93" w:rsidRPr="00BA08E8" w:rsidRDefault="002F4D93" w:rsidP="00D32455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4CCB8BCF" w14:textId="193A795B" w:rsidR="002F4D93" w:rsidRPr="00BA08E8" w:rsidRDefault="00800890" w:rsidP="00D32455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АНКЕТА УЧАСТНИКА</w:t>
      </w:r>
    </w:p>
    <w:tbl>
      <w:tblPr>
        <w:tblpPr w:leftFromText="180" w:rightFromText="180" w:vertAnchor="text" w:horzAnchor="margin" w:tblpY="4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868"/>
        <w:gridCol w:w="3231"/>
      </w:tblGrid>
      <w:tr w:rsidR="00710EE7" w:rsidRPr="003D326F" w14:paraId="56883AB4" w14:textId="77777777" w:rsidTr="00710EE7">
        <w:trPr>
          <w:cantSplit/>
          <w:trHeight w:val="240"/>
          <w:tblHeader/>
        </w:trPr>
        <w:tc>
          <w:tcPr>
            <w:tcW w:w="540" w:type="dxa"/>
          </w:tcPr>
          <w:p w14:paraId="4CEC02C5" w14:textId="77777777" w:rsidR="00710EE7" w:rsidRPr="003D326F" w:rsidRDefault="00710EE7" w:rsidP="00D32455">
            <w:pPr>
              <w:pStyle w:val="a9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2"/>
                <w:szCs w:val="22"/>
              </w:rPr>
            </w:pPr>
            <w:r w:rsidRPr="003D326F">
              <w:rPr>
                <w:sz w:val="22"/>
                <w:szCs w:val="22"/>
              </w:rPr>
              <w:t>№ п/п</w:t>
            </w:r>
          </w:p>
        </w:tc>
        <w:tc>
          <w:tcPr>
            <w:tcW w:w="5868" w:type="dxa"/>
            <w:vAlign w:val="center"/>
          </w:tcPr>
          <w:p w14:paraId="153320D4" w14:textId="77777777" w:rsidR="00710EE7" w:rsidRPr="003D326F" w:rsidRDefault="00710EE7" w:rsidP="00D32455">
            <w:pPr>
              <w:pStyle w:val="a9"/>
              <w:tabs>
                <w:tab w:val="num" w:pos="0"/>
              </w:tabs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3D326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231" w:type="dxa"/>
            <w:vAlign w:val="center"/>
          </w:tcPr>
          <w:p w14:paraId="657F0FA6" w14:textId="77777777" w:rsidR="00710EE7" w:rsidRPr="003D326F" w:rsidRDefault="00710EE7" w:rsidP="00D32455">
            <w:pPr>
              <w:pStyle w:val="a9"/>
              <w:tabs>
                <w:tab w:val="num" w:pos="0"/>
              </w:tabs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3D326F">
              <w:rPr>
                <w:sz w:val="22"/>
                <w:szCs w:val="22"/>
              </w:rPr>
              <w:t>Сведения об Участнике</w:t>
            </w:r>
          </w:p>
        </w:tc>
      </w:tr>
      <w:tr w:rsidR="00710EE7" w:rsidRPr="003D326F" w14:paraId="6E8352B1" w14:textId="77777777" w:rsidTr="00710EE7">
        <w:trPr>
          <w:cantSplit/>
        </w:trPr>
        <w:tc>
          <w:tcPr>
            <w:tcW w:w="540" w:type="dxa"/>
          </w:tcPr>
          <w:p w14:paraId="4340FEB5" w14:textId="77777777" w:rsidR="00710EE7" w:rsidRPr="003D326F" w:rsidRDefault="00710EE7" w:rsidP="00D32455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D326F">
              <w:rPr>
                <w:sz w:val="22"/>
                <w:szCs w:val="22"/>
              </w:rPr>
              <w:t>1</w:t>
            </w:r>
          </w:p>
        </w:tc>
        <w:tc>
          <w:tcPr>
            <w:tcW w:w="5868" w:type="dxa"/>
          </w:tcPr>
          <w:p w14:paraId="2F782E23" w14:textId="77777777" w:rsidR="00710EE7" w:rsidRPr="003D326F" w:rsidRDefault="00710EE7" w:rsidP="00D32455">
            <w:pPr>
              <w:pStyle w:val="a8"/>
              <w:tabs>
                <w:tab w:val="num" w:pos="0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3D326F">
              <w:rPr>
                <w:sz w:val="22"/>
                <w:szCs w:val="22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3231" w:type="dxa"/>
          </w:tcPr>
          <w:p w14:paraId="308EBA06" w14:textId="77777777" w:rsidR="00710EE7" w:rsidRPr="003D326F" w:rsidRDefault="00710EE7" w:rsidP="00D32455">
            <w:pPr>
              <w:pStyle w:val="a8"/>
              <w:tabs>
                <w:tab w:val="num" w:pos="0"/>
              </w:tabs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710EE7" w:rsidRPr="003D326F" w14:paraId="149843FF" w14:textId="77777777" w:rsidTr="00710EE7">
        <w:trPr>
          <w:cantSplit/>
        </w:trPr>
        <w:tc>
          <w:tcPr>
            <w:tcW w:w="540" w:type="dxa"/>
          </w:tcPr>
          <w:p w14:paraId="3F083A53" w14:textId="77777777" w:rsidR="00710EE7" w:rsidRPr="003D326F" w:rsidRDefault="00710EE7" w:rsidP="00D32455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D326F">
              <w:rPr>
                <w:sz w:val="22"/>
                <w:szCs w:val="22"/>
              </w:rPr>
              <w:t>2</w:t>
            </w:r>
          </w:p>
        </w:tc>
        <w:tc>
          <w:tcPr>
            <w:tcW w:w="5868" w:type="dxa"/>
          </w:tcPr>
          <w:p w14:paraId="39B25CE4" w14:textId="77777777" w:rsidR="00710EE7" w:rsidRPr="003D326F" w:rsidRDefault="00710EE7" w:rsidP="00D32455">
            <w:pPr>
              <w:pStyle w:val="a8"/>
              <w:tabs>
                <w:tab w:val="num" w:pos="0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3D326F">
              <w:rPr>
                <w:sz w:val="22"/>
                <w:szCs w:val="22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231" w:type="dxa"/>
          </w:tcPr>
          <w:p w14:paraId="0AA26F66" w14:textId="77777777" w:rsidR="00710EE7" w:rsidRPr="003D326F" w:rsidRDefault="00710EE7" w:rsidP="00D32455">
            <w:pPr>
              <w:pStyle w:val="a8"/>
              <w:tabs>
                <w:tab w:val="num" w:pos="0"/>
              </w:tabs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710EE7" w:rsidRPr="003D326F" w14:paraId="30EB65E8" w14:textId="77777777" w:rsidTr="00710EE7">
        <w:trPr>
          <w:cantSplit/>
        </w:trPr>
        <w:tc>
          <w:tcPr>
            <w:tcW w:w="540" w:type="dxa"/>
          </w:tcPr>
          <w:p w14:paraId="307539FF" w14:textId="77777777" w:rsidR="00710EE7" w:rsidRPr="003D326F" w:rsidRDefault="00710EE7" w:rsidP="00710EE7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D326F">
              <w:rPr>
                <w:sz w:val="22"/>
                <w:szCs w:val="22"/>
              </w:rPr>
              <w:t>3</w:t>
            </w:r>
          </w:p>
        </w:tc>
        <w:tc>
          <w:tcPr>
            <w:tcW w:w="5868" w:type="dxa"/>
          </w:tcPr>
          <w:p w14:paraId="1C3EB37F" w14:textId="77777777" w:rsidR="00710EE7" w:rsidRPr="003D326F" w:rsidRDefault="00710EE7" w:rsidP="00710EE7">
            <w:pPr>
              <w:pStyle w:val="a8"/>
              <w:tabs>
                <w:tab w:val="num" w:pos="0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3D326F">
              <w:rPr>
                <w:sz w:val="22"/>
                <w:szCs w:val="22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231" w:type="dxa"/>
          </w:tcPr>
          <w:p w14:paraId="2C78CA08" w14:textId="77777777" w:rsidR="00710EE7" w:rsidRPr="005627D2" w:rsidRDefault="00710EE7" w:rsidP="00710EE7">
            <w:pPr>
              <w:pStyle w:val="a8"/>
              <w:tabs>
                <w:tab w:val="num" w:pos="0"/>
              </w:tabs>
              <w:spacing w:before="0" w:after="0"/>
              <w:ind w:left="0"/>
              <w:rPr>
                <w:sz w:val="20"/>
                <w:szCs w:val="20"/>
              </w:rPr>
            </w:pPr>
          </w:p>
        </w:tc>
      </w:tr>
      <w:tr w:rsidR="00710EE7" w:rsidRPr="003D326F" w14:paraId="5B554C17" w14:textId="77777777" w:rsidTr="00710EE7">
        <w:trPr>
          <w:cantSplit/>
        </w:trPr>
        <w:tc>
          <w:tcPr>
            <w:tcW w:w="540" w:type="dxa"/>
          </w:tcPr>
          <w:p w14:paraId="51B13651" w14:textId="77777777" w:rsidR="00710EE7" w:rsidRPr="003D326F" w:rsidRDefault="00710EE7" w:rsidP="00710EE7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D326F">
              <w:rPr>
                <w:sz w:val="22"/>
                <w:szCs w:val="22"/>
              </w:rPr>
              <w:t>4</w:t>
            </w:r>
          </w:p>
        </w:tc>
        <w:tc>
          <w:tcPr>
            <w:tcW w:w="5868" w:type="dxa"/>
          </w:tcPr>
          <w:p w14:paraId="167DB4BE" w14:textId="358CFEDA" w:rsidR="00710EE7" w:rsidRPr="003D326F" w:rsidRDefault="00710EE7" w:rsidP="00710EE7">
            <w:pPr>
              <w:pStyle w:val="a8"/>
              <w:tabs>
                <w:tab w:val="num" w:pos="0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3D326F">
              <w:rPr>
                <w:sz w:val="22"/>
                <w:szCs w:val="22"/>
              </w:rPr>
              <w:t>ИНН</w:t>
            </w:r>
            <w:r w:rsidR="002707EB">
              <w:rPr>
                <w:sz w:val="22"/>
                <w:szCs w:val="22"/>
              </w:rPr>
              <w:t>/КПП</w:t>
            </w:r>
            <w:r w:rsidRPr="003D326F">
              <w:rPr>
                <w:sz w:val="22"/>
                <w:szCs w:val="22"/>
              </w:rPr>
              <w:t xml:space="preserve"> Участника</w:t>
            </w:r>
          </w:p>
        </w:tc>
        <w:tc>
          <w:tcPr>
            <w:tcW w:w="3231" w:type="dxa"/>
          </w:tcPr>
          <w:p w14:paraId="6F8BA567" w14:textId="77777777" w:rsidR="00710EE7" w:rsidRPr="003D326F" w:rsidRDefault="00710EE7" w:rsidP="00710EE7">
            <w:pPr>
              <w:pStyle w:val="a8"/>
              <w:tabs>
                <w:tab w:val="num" w:pos="0"/>
              </w:tabs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710EE7" w:rsidRPr="003D326F" w14:paraId="416DF69B" w14:textId="77777777" w:rsidTr="00710EE7">
        <w:trPr>
          <w:cantSplit/>
        </w:trPr>
        <w:tc>
          <w:tcPr>
            <w:tcW w:w="540" w:type="dxa"/>
          </w:tcPr>
          <w:p w14:paraId="7254E8F1" w14:textId="77777777" w:rsidR="00710EE7" w:rsidRPr="003D326F" w:rsidRDefault="00710EE7" w:rsidP="00710EE7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D326F">
              <w:rPr>
                <w:sz w:val="22"/>
                <w:szCs w:val="22"/>
              </w:rPr>
              <w:t>5</w:t>
            </w:r>
          </w:p>
        </w:tc>
        <w:tc>
          <w:tcPr>
            <w:tcW w:w="5868" w:type="dxa"/>
          </w:tcPr>
          <w:p w14:paraId="3E79568B" w14:textId="77777777" w:rsidR="00710EE7" w:rsidRPr="003D326F" w:rsidRDefault="00710EE7" w:rsidP="00710EE7">
            <w:pPr>
              <w:pStyle w:val="a8"/>
              <w:tabs>
                <w:tab w:val="num" w:pos="0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3D326F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3231" w:type="dxa"/>
          </w:tcPr>
          <w:p w14:paraId="4FF9E90A" w14:textId="77777777" w:rsidR="00710EE7" w:rsidRPr="003D326F" w:rsidRDefault="00710EE7" w:rsidP="00710EE7">
            <w:pPr>
              <w:pStyle w:val="a8"/>
              <w:tabs>
                <w:tab w:val="num" w:pos="0"/>
              </w:tabs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710EE7" w:rsidRPr="003D326F" w14:paraId="782B68BC" w14:textId="77777777" w:rsidTr="00710EE7">
        <w:trPr>
          <w:cantSplit/>
        </w:trPr>
        <w:tc>
          <w:tcPr>
            <w:tcW w:w="540" w:type="dxa"/>
          </w:tcPr>
          <w:p w14:paraId="329A6736" w14:textId="77777777" w:rsidR="00710EE7" w:rsidRPr="003D326F" w:rsidRDefault="00710EE7" w:rsidP="00710EE7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D326F">
              <w:rPr>
                <w:sz w:val="22"/>
                <w:szCs w:val="22"/>
              </w:rPr>
              <w:t>6</w:t>
            </w:r>
          </w:p>
        </w:tc>
        <w:tc>
          <w:tcPr>
            <w:tcW w:w="5868" w:type="dxa"/>
          </w:tcPr>
          <w:p w14:paraId="6876405B" w14:textId="77777777" w:rsidR="00710EE7" w:rsidRPr="003D326F" w:rsidRDefault="00710EE7" w:rsidP="00710EE7">
            <w:pPr>
              <w:pStyle w:val="a8"/>
              <w:tabs>
                <w:tab w:val="num" w:pos="0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3D326F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3231" w:type="dxa"/>
          </w:tcPr>
          <w:p w14:paraId="1B8FD6AD" w14:textId="77777777" w:rsidR="00710EE7" w:rsidRPr="003D326F" w:rsidRDefault="00710EE7" w:rsidP="00710EE7">
            <w:pPr>
              <w:pStyle w:val="a8"/>
              <w:tabs>
                <w:tab w:val="num" w:pos="0"/>
              </w:tabs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710EE7" w:rsidRPr="003D326F" w14:paraId="722B0FA3" w14:textId="77777777" w:rsidTr="00710EE7">
        <w:trPr>
          <w:cantSplit/>
        </w:trPr>
        <w:tc>
          <w:tcPr>
            <w:tcW w:w="540" w:type="dxa"/>
          </w:tcPr>
          <w:p w14:paraId="345DF5D9" w14:textId="77777777" w:rsidR="00710EE7" w:rsidRPr="003D326F" w:rsidRDefault="00710EE7" w:rsidP="00710EE7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D326F">
              <w:rPr>
                <w:sz w:val="22"/>
                <w:szCs w:val="22"/>
              </w:rPr>
              <w:t>7</w:t>
            </w:r>
          </w:p>
        </w:tc>
        <w:tc>
          <w:tcPr>
            <w:tcW w:w="5868" w:type="dxa"/>
          </w:tcPr>
          <w:p w14:paraId="13AD61EC" w14:textId="77777777" w:rsidR="00710EE7" w:rsidRPr="003D326F" w:rsidRDefault="00710EE7" w:rsidP="00710EE7">
            <w:pPr>
              <w:pStyle w:val="a8"/>
              <w:tabs>
                <w:tab w:val="num" w:pos="0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3D326F">
              <w:rPr>
                <w:sz w:val="22"/>
                <w:szCs w:val="22"/>
              </w:rPr>
              <w:t>Филиалы: перечислить наименования и почтовые адреса</w:t>
            </w:r>
          </w:p>
        </w:tc>
        <w:tc>
          <w:tcPr>
            <w:tcW w:w="3231" w:type="dxa"/>
          </w:tcPr>
          <w:p w14:paraId="7D925746" w14:textId="77777777" w:rsidR="00710EE7" w:rsidRPr="003D326F" w:rsidRDefault="00710EE7" w:rsidP="00710EE7">
            <w:pPr>
              <w:pStyle w:val="a8"/>
              <w:tabs>
                <w:tab w:val="num" w:pos="0"/>
              </w:tabs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710EE7" w:rsidRPr="003D326F" w14:paraId="17DD3EA5" w14:textId="77777777" w:rsidTr="00710EE7">
        <w:trPr>
          <w:cantSplit/>
        </w:trPr>
        <w:tc>
          <w:tcPr>
            <w:tcW w:w="540" w:type="dxa"/>
          </w:tcPr>
          <w:p w14:paraId="7903E01D" w14:textId="77777777" w:rsidR="00710EE7" w:rsidRPr="003D326F" w:rsidRDefault="00710EE7" w:rsidP="00710EE7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D326F">
              <w:rPr>
                <w:sz w:val="22"/>
                <w:szCs w:val="22"/>
              </w:rPr>
              <w:t>8</w:t>
            </w:r>
          </w:p>
        </w:tc>
        <w:tc>
          <w:tcPr>
            <w:tcW w:w="5868" w:type="dxa"/>
          </w:tcPr>
          <w:p w14:paraId="24B9BB23" w14:textId="77777777" w:rsidR="00710EE7" w:rsidRPr="003D326F" w:rsidRDefault="00710EE7" w:rsidP="00710EE7">
            <w:pPr>
              <w:pStyle w:val="a8"/>
              <w:tabs>
                <w:tab w:val="num" w:pos="0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3D326F">
              <w:rPr>
                <w:sz w:val="22"/>
                <w:szCs w:val="22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3231" w:type="dxa"/>
          </w:tcPr>
          <w:p w14:paraId="044CF846" w14:textId="77777777" w:rsidR="00710EE7" w:rsidRPr="003D326F" w:rsidRDefault="00710EE7" w:rsidP="00710EE7">
            <w:pPr>
              <w:pStyle w:val="a8"/>
              <w:tabs>
                <w:tab w:val="num" w:pos="0"/>
              </w:tabs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710EE7" w:rsidRPr="003D326F" w14:paraId="693EEA8D" w14:textId="77777777" w:rsidTr="00710EE7">
        <w:trPr>
          <w:cantSplit/>
        </w:trPr>
        <w:tc>
          <w:tcPr>
            <w:tcW w:w="540" w:type="dxa"/>
          </w:tcPr>
          <w:p w14:paraId="1DB8EFAC" w14:textId="77777777" w:rsidR="00710EE7" w:rsidRPr="003D326F" w:rsidRDefault="00710EE7" w:rsidP="00710EE7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D326F">
              <w:rPr>
                <w:sz w:val="22"/>
                <w:szCs w:val="22"/>
              </w:rPr>
              <w:t>9</w:t>
            </w:r>
          </w:p>
        </w:tc>
        <w:tc>
          <w:tcPr>
            <w:tcW w:w="5868" w:type="dxa"/>
          </w:tcPr>
          <w:p w14:paraId="5ACF6802" w14:textId="77777777" w:rsidR="00710EE7" w:rsidRPr="003D326F" w:rsidRDefault="00710EE7" w:rsidP="00710EE7">
            <w:pPr>
              <w:pStyle w:val="a8"/>
              <w:tabs>
                <w:tab w:val="num" w:pos="0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3D326F">
              <w:rPr>
                <w:sz w:val="22"/>
                <w:szCs w:val="22"/>
              </w:rPr>
              <w:t>Телефоны Участника (с указанием кода города)</w:t>
            </w:r>
          </w:p>
        </w:tc>
        <w:tc>
          <w:tcPr>
            <w:tcW w:w="3231" w:type="dxa"/>
          </w:tcPr>
          <w:p w14:paraId="61D5FC5A" w14:textId="77777777" w:rsidR="00710EE7" w:rsidRPr="003D326F" w:rsidRDefault="00710EE7" w:rsidP="00710EE7">
            <w:pPr>
              <w:pStyle w:val="a8"/>
              <w:tabs>
                <w:tab w:val="num" w:pos="0"/>
              </w:tabs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710EE7" w:rsidRPr="003D326F" w14:paraId="0CAA6408" w14:textId="77777777" w:rsidTr="00710EE7">
        <w:trPr>
          <w:cantSplit/>
          <w:trHeight w:val="116"/>
        </w:trPr>
        <w:tc>
          <w:tcPr>
            <w:tcW w:w="540" w:type="dxa"/>
          </w:tcPr>
          <w:p w14:paraId="2DB9059B" w14:textId="77777777" w:rsidR="00710EE7" w:rsidRPr="003D326F" w:rsidRDefault="00710EE7" w:rsidP="00710EE7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D326F">
              <w:rPr>
                <w:sz w:val="22"/>
                <w:szCs w:val="22"/>
              </w:rPr>
              <w:t>10</w:t>
            </w:r>
          </w:p>
        </w:tc>
        <w:tc>
          <w:tcPr>
            <w:tcW w:w="5868" w:type="dxa"/>
          </w:tcPr>
          <w:p w14:paraId="2E18D1BE" w14:textId="77777777" w:rsidR="00710EE7" w:rsidRPr="003D326F" w:rsidRDefault="00710EE7" w:rsidP="00710EE7">
            <w:pPr>
              <w:pStyle w:val="a8"/>
              <w:tabs>
                <w:tab w:val="num" w:pos="0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3D326F">
              <w:rPr>
                <w:sz w:val="22"/>
                <w:szCs w:val="22"/>
              </w:rPr>
              <w:t>Факс Участника (с указанием кода города)</w:t>
            </w:r>
          </w:p>
        </w:tc>
        <w:tc>
          <w:tcPr>
            <w:tcW w:w="3231" w:type="dxa"/>
          </w:tcPr>
          <w:p w14:paraId="093335FA" w14:textId="77777777" w:rsidR="00710EE7" w:rsidRPr="003D326F" w:rsidRDefault="00710EE7" w:rsidP="00710EE7">
            <w:pPr>
              <w:pStyle w:val="a8"/>
              <w:tabs>
                <w:tab w:val="num" w:pos="0"/>
              </w:tabs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710EE7" w:rsidRPr="003D326F" w14:paraId="352FE0F4" w14:textId="77777777" w:rsidTr="00710EE7">
        <w:trPr>
          <w:cantSplit/>
        </w:trPr>
        <w:tc>
          <w:tcPr>
            <w:tcW w:w="540" w:type="dxa"/>
          </w:tcPr>
          <w:p w14:paraId="7FCC40D2" w14:textId="77777777" w:rsidR="00710EE7" w:rsidRPr="003D326F" w:rsidRDefault="00710EE7" w:rsidP="00710EE7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D326F">
              <w:rPr>
                <w:sz w:val="22"/>
                <w:szCs w:val="22"/>
              </w:rPr>
              <w:t>11</w:t>
            </w:r>
          </w:p>
        </w:tc>
        <w:tc>
          <w:tcPr>
            <w:tcW w:w="5868" w:type="dxa"/>
          </w:tcPr>
          <w:p w14:paraId="59DFC826" w14:textId="77777777" w:rsidR="00710EE7" w:rsidRPr="003D326F" w:rsidRDefault="00710EE7" w:rsidP="00710EE7">
            <w:pPr>
              <w:pStyle w:val="a8"/>
              <w:tabs>
                <w:tab w:val="num" w:pos="0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3D326F">
              <w:rPr>
                <w:sz w:val="22"/>
                <w:szCs w:val="22"/>
              </w:rPr>
              <w:t>Адрес электронной почты Участника</w:t>
            </w:r>
          </w:p>
        </w:tc>
        <w:tc>
          <w:tcPr>
            <w:tcW w:w="3231" w:type="dxa"/>
          </w:tcPr>
          <w:p w14:paraId="790E506A" w14:textId="77777777" w:rsidR="00710EE7" w:rsidRPr="003D326F" w:rsidRDefault="00710EE7" w:rsidP="00710EE7">
            <w:pPr>
              <w:pStyle w:val="a8"/>
              <w:tabs>
                <w:tab w:val="num" w:pos="0"/>
              </w:tabs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710EE7" w:rsidRPr="003D326F" w14:paraId="7C91ED3C" w14:textId="77777777" w:rsidTr="00710EE7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C098" w14:textId="77777777" w:rsidR="00710EE7" w:rsidRPr="003D326F" w:rsidRDefault="00710EE7" w:rsidP="00710EE7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D326F">
              <w:rPr>
                <w:sz w:val="22"/>
                <w:szCs w:val="22"/>
              </w:rPr>
              <w:t>12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336E" w14:textId="77777777" w:rsidR="00710EE7" w:rsidRPr="003D326F" w:rsidRDefault="00710EE7" w:rsidP="00710EE7">
            <w:pPr>
              <w:pStyle w:val="a8"/>
              <w:tabs>
                <w:tab w:val="num" w:pos="0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3D326F">
              <w:rPr>
                <w:sz w:val="22"/>
                <w:szCs w:val="22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CE2" w14:textId="77777777" w:rsidR="00710EE7" w:rsidRPr="003D326F" w:rsidRDefault="00710EE7" w:rsidP="00710EE7">
            <w:pPr>
              <w:pStyle w:val="a8"/>
              <w:tabs>
                <w:tab w:val="num" w:pos="0"/>
              </w:tabs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710EE7" w:rsidRPr="003D326F" w14:paraId="37A6FE8A" w14:textId="77777777" w:rsidTr="00710EE7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0D6A" w14:textId="77777777" w:rsidR="00710EE7" w:rsidRPr="003D326F" w:rsidRDefault="00710EE7" w:rsidP="00710EE7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D326F">
              <w:rPr>
                <w:sz w:val="22"/>
                <w:szCs w:val="22"/>
              </w:rPr>
              <w:t>13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3D4E" w14:textId="77777777" w:rsidR="00710EE7" w:rsidRPr="003D326F" w:rsidRDefault="00710EE7" w:rsidP="00710EE7">
            <w:pPr>
              <w:pStyle w:val="a8"/>
              <w:tabs>
                <w:tab w:val="num" w:pos="0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3D326F">
              <w:rPr>
                <w:sz w:val="22"/>
                <w:szCs w:val="22"/>
              </w:rPr>
              <w:t>Фамилия, Имя и Отчество главного бухгалтера Участника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89BC" w14:textId="77777777" w:rsidR="00710EE7" w:rsidRPr="003D326F" w:rsidRDefault="00710EE7" w:rsidP="00710EE7">
            <w:pPr>
              <w:pStyle w:val="a8"/>
              <w:tabs>
                <w:tab w:val="num" w:pos="0"/>
              </w:tabs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710EE7" w:rsidRPr="003D326F" w14:paraId="2F68AA9B" w14:textId="77777777" w:rsidTr="00710EE7">
        <w:trPr>
          <w:cantSplit/>
        </w:trPr>
        <w:tc>
          <w:tcPr>
            <w:tcW w:w="540" w:type="dxa"/>
          </w:tcPr>
          <w:p w14:paraId="1C7FB6BF" w14:textId="77777777" w:rsidR="00710EE7" w:rsidRPr="003D326F" w:rsidRDefault="00710EE7" w:rsidP="00710EE7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D326F">
              <w:rPr>
                <w:sz w:val="22"/>
                <w:szCs w:val="22"/>
              </w:rPr>
              <w:t>14</w:t>
            </w:r>
          </w:p>
        </w:tc>
        <w:tc>
          <w:tcPr>
            <w:tcW w:w="5868" w:type="dxa"/>
          </w:tcPr>
          <w:p w14:paraId="6A928338" w14:textId="558233BA" w:rsidR="00710EE7" w:rsidRPr="003D326F" w:rsidRDefault="00710EE7" w:rsidP="00710EE7">
            <w:pPr>
              <w:pStyle w:val="a8"/>
              <w:tabs>
                <w:tab w:val="num" w:pos="0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3D326F">
              <w:rPr>
                <w:sz w:val="22"/>
                <w:szCs w:val="22"/>
              </w:rPr>
              <w:t>Фамилия, Имя и Отчество ответственного лица Уч</w:t>
            </w:r>
            <w:r w:rsidR="008C69F9">
              <w:rPr>
                <w:sz w:val="22"/>
                <w:szCs w:val="22"/>
              </w:rPr>
              <w:t xml:space="preserve">астника с указанием должности, </w:t>
            </w:r>
            <w:r w:rsidRPr="003D326F">
              <w:rPr>
                <w:sz w:val="22"/>
                <w:szCs w:val="22"/>
              </w:rPr>
              <w:t>контактного телефона</w:t>
            </w:r>
            <w:r w:rsidR="008C69F9">
              <w:rPr>
                <w:sz w:val="22"/>
                <w:szCs w:val="22"/>
              </w:rPr>
              <w:t xml:space="preserve"> и адреса электронной почты</w:t>
            </w:r>
          </w:p>
        </w:tc>
        <w:tc>
          <w:tcPr>
            <w:tcW w:w="3231" w:type="dxa"/>
          </w:tcPr>
          <w:p w14:paraId="11C0E046" w14:textId="77777777" w:rsidR="00710EE7" w:rsidRPr="003D326F" w:rsidRDefault="00710EE7" w:rsidP="00710EE7">
            <w:pPr>
              <w:pStyle w:val="a8"/>
              <w:tabs>
                <w:tab w:val="num" w:pos="0"/>
              </w:tabs>
              <w:spacing w:before="0" w:after="0"/>
              <w:ind w:left="0"/>
              <w:rPr>
                <w:sz w:val="22"/>
                <w:szCs w:val="22"/>
              </w:rPr>
            </w:pPr>
          </w:p>
        </w:tc>
      </w:tr>
    </w:tbl>
    <w:p w14:paraId="441730D7" w14:textId="77777777" w:rsidR="002F4D93" w:rsidRPr="00BA08E8" w:rsidRDefault="002F4D93" w:rsidP="002F4D9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4F14FDBA" w14:textId="77777777" w:rsidR="002F4D93" w:rsidRPr="00BA08E8" w:rsidRDefault="002F4D93" w:rsidP="002F4D9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</w:t>
      </w:r>
    </w:p>
    <w:p w14:paraId="7356B66A" w14:textId="77777777" w:rsidR="002F4D93" w:rsidRPr="00BA08E8" w:rsidRDefault="002F4D93" w:rsidP="002F4D93">
      <w:pPr>
        <w:tabs>
          <w:tab w:val="num" w:pos="0"/>
        </w:tabs>
        <w:spacing w:line="240" w:lineRule="auto"/>
        <w:ind w:right="3684" w:firstLine="0"/>
        <w:jc w:val="center"/>
        <w:rPr>
          <w:sz w:val="24"/>
          <w:szCs w:val="24"/>
          <w:vertAlign w:val="superscript"/>
        </w:rPr>
      </w:pPr>
      <w:r w:rsidRPr="00BA08E8">
        <w:rPr>
          <w:sz w:val="24"/>
          <w:szCs w:val="24"/>
          <w:vertAlign w:val="superscript"/>
        </w:rPr>
        <w:t>(подпись, М.П.)</w:t>
      </w:r>
    </w:p>
    <w:p w14:paraId="60A0E549" w14:textId="77777777" w:rsidR="002F4D93" w:rsidRPr="00BA08E8" w:rsidRDefault="002F4D93" w:rsidP="002F4D9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</w:t>
      </w:r>
    </w:p>
    <w:p w14:paraId="7EE5F5A8" w14:textId="0BBF93EF" w:rsidR="002F4D93" w:rsidRPr="00BA08E8" w:rsidRDefault="002F4D93" w:rsidP="00183600">
      <w:pPr>
        <w:tabs>
          <w:tab w:val="num" w:pos="0"/>
        </w:tabs>
        <w:spacing w:line="240" w:lineRule="auto"/>
        <w:ind w:firstLine="0"/>
        <w:rPr>
          <w:b/>
          <w:spacing w:val="36"/>
          <w:sz w:val="24"/>
          <w:szCs w:val="24"/>
        </w:rPr>
      </w:pPr>
      <w:r w:rsidRPr="00BA08E8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14:paraId="570E2ED5" w14:textId="5A2B2485" w:rsidR="002F4D93" w:rsidRPr="00BA08E8" w:rsidRDefault="002F4D93" w:rsidP="002F4D93">
      <w:pPr>
        <w:pStyle w:val="ac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Инструкции по заполнению</w:t>
      </w:r>
    </w:p>
    <w:p w14:paraId="430F21E2" w14:textId="279634C8" w:rsidR="00D757A2" w:rsidRPr="00460014" w:rsidRDefault="00D757A2" w:rsidP="00D757A2">
      <w:pPr>
        <w:pStyle w:val="a8"/>
        <w:tabs>
          <w:tab w:val="num" w:pos="0"/>
        </w:tabs>
        <w:spacing w:before="0" w:after="0"/>
        <w:ind w:left="0"/>
        <w:jc w:val="both"/>
        <w:rPr>
          <w:sz w:val="22"/>
          <w:szCs w:val="22"/>
        </w:rPr>
      </w:pPr>
      <w:r w:rsidRPr="00460014">
        <w:rPr>
          <w:sz w:val="22"/>
          <w:szCs w:val="22"/>
        </w:rPr>
        <w:t xml:space="preserve">Графы 2,3 </w:t>
      </w:r>
      <w:proofErr w:type="gramStart"/>
      <w:r w:rsidRPr="00460014">
        <w:rPr>
          <w:sz w:val="22"/>
          <w:szCs w:val="22"/>
        </w:rPr>
        <w:t xml:space="preserve">– </w:t>
      </w:r>
      <w:r w:rsidR="002707EB">
        <w:rPr>
          <w:sz w:val="22"/>
          <w:szCs w:val="22"/>
        </w:rPr>
        <w:t xml:space="preserve"> </w:t>
      </w:r>
      <w:r w:rsidRPr="00460014">
        <w:rPr>
          <w:sz w:val="22"/>
          <w:szCs w:val="22"/>
        </w:rPr>
        <w:t>копию</w:t>
      </w:r>
      <w:proofErr w:type="gramEnd"/>
      <w:r w:rsidRPr="00460014">
        <w:rPr>
          <w:sz w:val="22"/>
          <w:szCs w:val="22"/>
        </w:rPr>
        <w:t xml:space="preserve"> документа (приказа, протокола собрания учредителей и т.п.), подтверждающего полномочия лица, подписавшего документацию, заверенную подписью руководителя и печатью организации. Если документация подписывается по доверенности, предоставляется оригинал или нотариально заверенная копия доверенности и вышеуказанные документы на лицо, выдавшее доверенность.</w:t>
      </w:r>
    </w:p>
    <w:p w14:paraId="25553CD7" w14:textId="13B3D4DB" w:rsidR="002F4D93" w:rsidRPr="00460014" w:rsidRDefault="002F4D93" w:rsidP="002F4D93">
      <w:pPr>
        <w:tabs>
          <w:tab w:val="num" w:pos="0"/>
        </w:tabs>
        <w:spacing w:line="240" w:lineRule="auto"/>
        <w:ind w:firstLine="0"/>
        <w:rPr>
          <w:sz w:val="22"/>
          <w:szCs w:val="22"/>
        </w:rPr>
      </w:pPr>
      <w:r w:rsidRPr="00460014">
        <w:rPr>
          <w:sz w:val="22"/>
          <w:szCs w:val="22"/>
        </w:rPr>
        <w:t xml:space="preserve"> В графе 8 «Банковские реквизиты…» указываются реквизиты, которые будут использованы при заключении Договора.</w:t>
      </w:r>
    </w:p>
    <w:p w14:paraId="405531F0" w14:textId="09A2C608" w:rsidR="002F4D93" w:rsidRPr="00710EE7" w:rsidRDefault="00460014" w:rsidP="00710EE7">
      <w:pPr>
        <w:tabs>
          <w:tab w:val="num" w:pos="0"/>
        </w:tabs>
        <w:spacing w:line="240" w:lineRule="auto"/>
        <w:ind w:firstLine="0"/>
        <w:rPr>
          <w:sz w:val="22"/>
          <w:szCs w:val="22"/>
        </w:rPr>
      </w:pPr>
      <w:r w:rsidRPr="00460014">
        <w:rPr>
          <w:sz w:val="22"/>
          <w:szCs w:val="22"/>
        </w:rPr>
        <w:t>Участник должен заполнить приведенную выше таблицу по всем позициям. В случае отсутствия каких-либо данных указать слово «нет».</w:t>
      </w:r>
      <w:r w:rsidR="002F4D93">
        <w:br w:type="page"/>
      </w:r>
    </w:p>
    <w:p w14:paraId="526808F7" w14:textId="77777777" w:rsidR="00861C10" w:rsidRDefault="00861C10" w:rsidP="002F4D93">
      <w:pPr>
        <w:pStyle w:val="a1"/>
        <w:numPr>
          <w:ilvl w:val="1"/>
          <w:numId w:val="40"/>
        </w:numPr>
        <w:tabs>
          <w:tab w:val="num" w:pos="0"/>
        </w:tabs>
        <w:spacing w:line="240" w:lineRule="auto"/>
        <w:sectPr w:rsidR="00861C10" w:rsidSect="002A5458">
          <w:foot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2032D8" w14:textId="5E8E766D" w:rsidR="003D326F" w:rsidRPr="00D32455" w:rsidRDefault="00BB4797" w:rsidP="00422000">
      <w:pPr>
        <w:pStyle w:val="a1"/>
        <w:numPr>
          <w:ilvl w:val="1"/>
          <w:numId w:val="40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b/>
          <w:sz w:val="24"/>
          <w:szCs w:val="24"/>
        </w:rPr>
      </w:pPr>
      <w:r w:rsidRPr="00D32455">
        <w:rPr>
          <w:b/>
          <w:sz w:val="24"/>
          <w:szCs w:val="24"/>
        </w:rPr>
        <w:lastRenderedPageBreak/>
        <w:t>Приложение 3</w:t>
      </w:r>
      <w:r w:rsidR="00861C10" w:rsidRPr="00D32455">
        <w:rPr>
          <w:b/>
          <w:sz w:val="24"/>
          <w:szCs w:val="24"/>
        </w:rPr>
        <w:t xml:space="preserve"> «</w:t>
      </w:r>
      <w:r w:rsidR="0093286A" w:rsidRPr="00861C10">
        <w:rPr>
          <w:sz w:val="24"/>
          <w:szCs w:val="24"/>
        </w:rPr>
        <w:t xml:space="preserve">Справка об опыте реализации проектов для </w:t>
      </w:r>
      <w:r w:rsidR="0093286A" w:rsidRPr="00861C10">
        <w:rPr>
          <w:color w:val="000000"/>
          <w:sz w:val="24"/>
          <w:szCs w:val="24"/>
        </w:rPr>
        <w:t xml:space="preserve">предприятий в области </w:t>
      </w:r>
      <w:r w:rsidR="0093286A">
        <w:rPr>
          <w:bCs/>
          <w:color w:val="000000"/>
          <w:sz w:val="24"/>
          <w:szCs w:val="24"/>
        </w:rPr>
        <w:t>финансового или инвестиционного</w:t>
      </w:r>
      <w:r w:rsidR="0093286A" w:rsidRPr="00CE1719">
        <w:rPr>
          <w:bCs/>
          <w:color w:val="000000"/>
          <w:sz w:val="24"/>
          <w:szCs w:val="24"/>
        </w:rPr>
        <w:t xml:space="preserve"> управления </w:t>
      </w:r>
      <w:r w:rsidR="00861C10" w:rsidRPr="00D32455">
        <w:rPr>
          <w:b/>
          <w:bCs/>
          <w:color w:val="000000"/>
          <w:sz w:val="24"/>
          <w:szCs w:val="24"/>
        </w:rPr>
        <w:t>(инвестиционные фонды, инвестбанки, фонды</w:t>
      </w:r>
      <w:r w:rsidR="00D32455" w:rsidRPr="00D32455">
        <w:rPr>
          <w:b/>
          <w:bCs/>
          <w:color w:val="000000"/>
          <w:sz w:val="24"/>
          <w:szCs w:val="24"/>
        </w:rPr>
        <w:t xml:space="preserve"> прямых инвестиций</w:t>
      </w:r>
      <w:r w:rsidR="0093286A" w:rsidRPr="00021414">
        <w:rPr>
          <w:b/>
          <w:bCs/>
          <w:color w:val="000000"/>
          <w:sz w:val="24"/>
          <w:szCs w:val="24"/>
        </w:rPr>
        <w:t xml:space="preserve">, </w:t>
      </w:r>
      <w:r w:rsidR="0093286A">
        <w:rPr>
          <w:b/>
          <w:bCs/>
          <w:color w:val="000000"/>
          <w:sz w:val="24"/>
          <w:szCs w:val="24"/>
        </w:rPr>
        <w:t>банки</w:t>
      </w:r>
      <w:r w:rsidR="00861C10" w:rsidRPr="00D32455">
        <w:rPr>
          <w:b/>
          <w:bCs/>
          <w:color w:val="000000"/>
          <w:sz w:val="24"/>
          <w:szCs w:val="24"/>
        </w:rPr>
        <w:t>)</w:t>
      </w:r>
      <w:r w:rsidR="005E2A2C">
        <w:rPr>
          <w:b/>
          <w:bCs/>
          <w:color w:val="000000"/>
          <w:sz w:val="24"/>
          <w:szCs w:val="24"/>
        </w:rPr>
        <w:t xml:space="preserve"> Лот 1</w:t>
      </w:r>
      <w:r w:rsidR="00861C10" w:rsidRPr="00D32455">
        <w:rPr>
          <w:b/>
          <w:bCs/>
          <w:color w:val="000000"/>
          <w:sz w:val="24"/>
          <w:szCs w:val="24"/>
        </w:rPr>
        <w:t>»</w:t>
      </w:r>
      <w:r w:rsidR="009E5ECE">
        <w:rPr>
          <w:b/>
          <w:bCs/>
          <w:color w:val="000000"/>
          <w:sz w:val="24"/>
          <w:szCs w:val="24"/>
        </w:rPr>
        <w:t xml:space="preserve"> </w:t>
      </w:r>
    </w:p>
    <w:p w14:paraId="084E6986" w14:textId="77777777" w:rsidR="003D326F" w:rsidRPr="00D32455" w:rsidRDefault="003D326F" w:rsidP="003D326F">
      <w:pPr>
        <w:pStyle w:val="a1"/>
        <w:spacing w:line="240" w:lineRule="auto"/>
        <w:ind w:left="567" w:firstLine="0"/>
        <w:rPr>
          <w:sz w:val="24"/>
          <w:szCs w:val="24"/>
        </w:rPr>
      </w:pPr>
    </w:p>
    <w:p w14:paraId="34D2E448" w14:textId="18E266AF" w:rsidR="003D326F" w:rsidRPr="002A5458" w:rsidRDefault="003D326F" w:rsidP="002A5458">
      <w:pPr>
        <w:tabs>
          <w:tab w:val="num" w:pos="1701"/>
        </w:tabs>
        <w:spacing w:line="240" w:lineRule="auto"/>
        <w:ind w:firstLine="0"/>
        <w:rPr>
          <w:sz w:val="24"/>
          <w:szCs w:val="24"/>
        </w:rPr>
      </w:pPr>
      <w:r w:rsidRPr="002A5458">
        <w:rPr>
          <w:sz w:val="24"/>
          <w:szCs w:val="24"/>
        </w:rPr>
        <w:t xml:space="preserve">Приложение 3 </w:t>
      </w:r>
      <w:r w:rsidR="002A5458" w:rsidRPr="002A5458">
        <w:rPr>
          <w:sz w:val="24"/>
          <w:szCs w:val="24"/>
        </w:rPr>
        <w:t>«</w:t>
      </w:r>
      <w:r w:rsidR="0093286A" w:rsidRPr="00861C10">
        <w:rPr>
          <w:sz w:val="24"/>
          <w:szCs w:val="24"/>
        </w:rPr>
        <w:t xml:space="preserve">Справка об опыте реализации проектов для </w:t>
      </w:r>
      <w:r w:rsidR="0093286A" w:rsidRPr="00861C10">
        <w:rPr>
          <w:color w:val="000000"/>
          <w:sz w:val="24"/>
          <w:szCs w:val="24"/>
        </w:rPr>
        <w:t xml:space="preserve">предприятий в области </w:t>
      </w:r>
      <w:r w:rsidR="0093286A">
        <w:rPr>
          <w:bCs/>
          <w:color w:val="000000"/>
          <w:sz w:val="24"/>
          <w:szCs w:val="24"/>
        </w:rPr>
        <w:t>финансового или инвестиционного</w:t>
      </w:r>
      <w:r w:rsidR="0093286A" w:rsidRPr="00CE1719">
        <w:rPr>
          <w:bCs/>
          <w:color w:val="000000"/>
          <w:sz w:val="24"/>
          <w:szCs w:val="24"/>
        </w:rPr>
        <w:t xml:space="preserve"> управления</w:t>
      </w:r>
      <w:r w:rsidR="0093286A" w:rsidRPr="002A5458" w:rsidDel="0093286A">
        <w:rPr>
          <w:sz w:val="24"/>
          <w:szCs w:val="24"/>
        </w:rPr>
        <w:t xml:space="preserve"> </w:t>
      </w:r>
      <w:r w:rsidR="002A5458" w:rsidRPr="002A5458">
        <w:rPr>
          <w:bCs/>
          <w:color w:val="000000"/>
          <w:sz w:val="24"/>
          <w:szCs w:val="24"/>
        </w:rPr>
        <w:t>(инвестиционные фонды, инвестбанки, РЕ-фонды</w:t>
      </w:r>
      <w:r w:rsidR="0093286A">
        <w:rPr>
          <w:bCs/>
          <w:color w:val="000000"/>
          <w:sz w:val="24"/>
          <w:szCs w:val="24"/>
        </w:rPr>
        <w:t>, банки</w:t>
      </w:r>
      <w:r w:rsidR="002A5458" w:rsidRPr="002A5458">
        <w:rPr>
          <w:bCs/>
          <w:color w:val="000000"/>
          <w:sz w:val="24"/>
          <w:szCs w:val="24"/>
        </w:rPr>
        <w:t>)»</w:t>
      </w:r>
      <w:r w:rsidR="002A5458">
        <w:rPr>
          <w:bCs/>
          <w:color w:val="000000"/>
          <w:sz w:val="24"/>
          <w:szCs w:val="24"/>
        </w:rPr>
        <w:t xml:space="preserve"> </w:t>
      </w:r>
      <w:r w:rsidRPr="002A5458">
        <w:rPr>
          <w:sz w:val="24"/>
          <w:szCs w:val="24"/>
        </w:rPr>
        <w:t xml:space="preserve">к Заявке на участие в ПКО участников для </w:t>
      </w:r>
      <w:r w:rsidR="0093286A" w:rsidRPr="00615A65">
        <w:rPr>
          <w:sz w:val="24"/>
          <w:szCs w:val="24"/>
        </w:rPr>
        <w:t xml:space="preserve">разработки информационных </w:t>
      </w:r>
      <w:proofErr w:type="gramStart"/>
      <w:r w:rsidR="0093286A" w:rsidRPr="00615A65">
        <w:rPr>
          <w:sz w:val="24"/>
          <w:szCs w:val="24"/>
        </w:rPr>
        <w:t>решений  на</w:t>
      </w:r>
      <w:proofErr w:type="gramEnd"/>
      <w:r w:rsidR="0093286A" w:rsidRPr="00615A65">
        <w:rPr>
          <w:sz w:val="24"/>
          <w:szCs w:val="24"/>
        </w:rPr>
        <w:t xml:space="preserve"> основе </w:t>
      </w:r>
      <w:proofErr w:type="spellStart"/>
      <w:r w:rsidR="0093286A" w:rsidRPr="00615A65">
        <w:rPr>
          <w:sz w:val="24"/>
          <w:szCs w:val="24"/>
        </w:rPr>
        <w:t>Creatio</w:t>
      </w:r>
      <w:proofErr w:type="spellEnd"/>
      <w:r w:rsidR="0093286A" w:rsidRPr="00615A65">
        <w:rPr>
          <w:sz w:val="24"/>
          <w:szCs w:val="24"/>
        </w:rPr>
        <w:t xml:space="preserve"> (</w:t>
      </w:r>
      <w:proofErr w:type="spellStart"/>
      <w:r w:rsidR="0093286A" w:rsidRPr="00615A65">
        <w:rPr>
          <w:sz w:val="24"/>
          <w:szCs w:val="24"/>
        </w:rPr>
        <w:t>Terrasoft</w:t>
      </w:r>
      <w:proofErr w:type="spellEnd"/>
      <w:r w:rsidR="0093286A" w:rsidRPr="00615A65">
        <w:rPr>
          <w:sz w:val="24"/>
          <w:szCs w:val="24"/>
        </w:rPr>
        <w:t>)</w:t>
      </w:r>
      <w:r w:rsidR="002A4AD2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2A5458">
        <w:rPr>
          <w:sz w:val="24"/>
          <w:szCs w:val="24"/>
        </w:rPr>
        <w:t>для ПАО АФК «Система»</w:t>
      </w:r>
    </w:p>
    <w:p w14:paraId="327AF225" w14:textId="3591C8D8" w:rsidR="003D326F" w:rsidRPr="007F7A65" w:rsidRDefault="003D326F" w:rsidP="00796371">
      <w:pPr>
        <w:pStyle w:val="a1"/>
        <w:spacing w:line="240" w:lineRule="auto"/>
        <w:ind w:left="0" w:firstLine="0"/>
        <w:rPr>
          <w:sz w:val="24"/>
          <w:szCs w:val="24"/>
        </w:rPr>
      </w:pPr>
      <w:r w:rsidRPr="007F7A65">
        <w:rPr>
          <w:sz w:val="24"/>
          <w:szCs w:val="24"/>
        </w:rPr>
        <w:t>от «___</w:t>
      </w:r>
      <w:proofErr w:type="gramStart"/>
      <w:r w:rsidRPr="007F7A65">
        <w:rPr>
          <w:sz w:val="24"/>
          <w:szCs w:val="24"/>
        </w:rPr>
        <w:t>_»_</w:t>
      </w:r>
      <w:proofErr w:type="gramEnd"/>
      <w:r w:rsidRPr="007F7A65">
        <w:rPr>
          <w:sz w:val="24"/>
          <w:szCs w:val="24"/>
        </w:rPr>
        <w:t>___________ 200__г. №__________</w:t>
      </w:r>
    </w:p>
    <w:p w14:paraId="16004363" w14:textId="77777777" w:rsidR="003D326F" w:rsidRPr="007F7A65" w:rsidRDefault="003D326F" w:rsidP="003D326F">
      <w:pPr>
        <w:pStyle w:val="a1"/>
        <w:tabs>
          <w:tab w:val="num" w:pos="1701"/>
        </w:tabs>
        <w:spacing w:line="240" w:lineRule="auto"/>
        <w:ind w:left="567" w:firstLine="0"/>
        <w:rPr>
          <w:sz w:val="20"/>
          <w:szCs w:val="20"/>
        </w:rPr>
      </w:pPr>
    </w:p>
    <w:tbl>
      <w:tblPr>
        <w:tblW w:w="5158" w:type="pct"/>
        <w:tblLayout w:type="fixed"/>
        <w:tblLook w:val="04A0" w:firstRow="1" w:lastRow="0" w:firstColumn="1" w:lastColumn="0" w:noHBand="0" w:noVBand="1"/>
      </w:tblPr>
      <w:tblGrid>
        <w:gridCol w:w="519"/>
        <w:gridCol w:w="3872"/>
        <w:gridCol w:w="2124"/>
        <w:gridCol w:w="2127"/>
        <w:gridCol w:w="2124"/>
        <w:gridCol w:w="2127"/>
        <w:gridCol w:w="2127"/>
      </w:tblGrid>
      <w:tr w:rsidR="007F368B" w:rsidRPr="007F7A65" w14:paraId="78C6CEF4" w14:textId="121DB860" w:rsidTr="00AA073A">
        <w:trPr>
          <w:trHeight w:val="720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BA6A" w14:textId="77777777" w:rsidR="000119A6" w:rsidRPr="007F7A65" w:rsidRDefault="000119A6" w:rsidP="00861C1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7A65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916F" w14:textId="77777777" w:rsidR="00934787" w:rsidRDefault="000119A6" w:rsidP="0093478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F7A65">
              <w:rPr>
                <w:color w:val="000000"/>
                <w:sz w:val="22"/>
                <w:szCs w:val="22"/>
              </w:rPr>
              <w:t xml:space="preserve"> Функциональность </w:t>
            </w:r>
            <w:r w:rsidRPr="007F7A65">
              <w:rPr>
                <w:color w:val="000000"/>
                <w:sz w:val="22"/>
                <w:szCs w:val="22"/>
              </w:rPr>
              <w:br/>
              <w:t xml:space="preserve">(платформа </w:t>
            </w:r>
            <w:proofErr w:type="spellStart"/>
            <w:r w:rsidR="0093286A">
              <w:rPr>
                <w:rFonts w:eastAsiaTheme="minorHAnsi"/>
                <w:b/>
                <w:color w:val="000000"/>
                <w:sz w:val="24"/>
                <w:szCs w:val="24"/>
                <w:lang w:val="en-US" w:eastAsia="en-US"/>
              </w:rPr>
              <w:t>Creatio</w:t>
            </w:r>
            <w:proofErr w:type="spellEnd"/>
            <w:r w:rsidRPr="007F7A65">
              <w:rPr>
                <w:color w:val="000000"/>
                <w:sz w:val="22"/>
                <w:szCs w:val="22"/>
              </w:rPr>
              <w:t>)</w:t>
            </w:r>
          </w:p>
          <w:p w14:paraId="383E0A04" w14:textId="5258A5F2" w:rsidR="000119A6" w:rsidRDefault="00611F19" w:rsidP="00AC5AC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примеру</w:t>
            </w:r>
            <w:r w:rsidRPr="00AC5AC6">
              <w:rPr>
                <w:color w:val="000000"/>
                <w:sz w:val="22"/>
                <w:szCs w:val="22"/>
              </w:rPr>
              <w:t>:</w:t>
            </w:r>
            <w:r w:rsidR="000119A6" w:rsidRPr="007F7A65">
              <w:rPr>
                <w:color w:val="000000"/>
                <w:sz w:val="22"/>
                <w:szCs w:val="22"/>
              </w:rPr>
              <w:br/>
              <w:t>1 - Управление активов</w:t>
            </w:r>
            <w:r w:rsidR="000119A6" w:rsidRPr="007F7A65">
              <w:rPr>
                <w:color w:val="000000"/>
                <w:sz w:val="22"/>
                <w:szCs w:val="22"/>
              </w:rPr>
              <w:br/>
              <w:t>2 - Управление проектами ДЗК</w:t>
            </w:r>
            <w:r w:rsidR="000119A6" w:rsidRPr="007F7A65">
              <w:rPr>
                <w:color w:val="000000"/>
                <w:sz w:val="22"/>
                <w:szCs w:val="22"/>
              </w:rPr>
              <w:br/>
              <w:t xml:space="preserve">3 - Управление </w:t>
            </w:r>
            <w:proofErr w:type="spellStart"/>
            <w:r w:rsidR="0093286A">
              <w:rPr>
                <w:color w:val="000000"/>
                <w:sz w:val="22"/>
                <w:szCs w:val="22"/>
              </w:rPr>
              <w:t>инвест</w:t>
            </w:r>
            <w:proofErr w:type="spellEnd"/>
            <w:r w:rsidR="0093286A">
              <w:rPr>
                <w:color w:val="000000"/>
                <w:sz w:val="22"/>
                <w:szCs w:val="22"/>
              </w:rPr>
              <w:t xml:space="preserve"> показателями</w:t>
            </w:r>
            <w:r w:rsidR="000119A6" w:rsidRPr="007F7A65">
              <w:rPr>
                <w:color w:val="000000"/>
                <w:sz w:val="22"/>
                <w:szCs w:val="22"/>
              </w:rPr>
              <w:br/>
              <w:t>4 - Управление знаниями</w:t>
            </w:r>
            <w:r w:rsidR="000119A6" w:rsidRPr="007F7A65">
              <w:rPr>
                <w:color w:val="000000"/>
                <w:sz w:val="22"/>
                <w:szCs w:val="22"/>
              </w:rPr>
              <w:br/>
              <w:t xml:space="preserve">5 </w:t>
            </w:r>
            <w:r w:rsidR="0093286A">
              <w:rPr>
                <w:color w:val="000000"/>
                <w:sz w:val="22"/>
                <w:szCs w:val="22"/>
              </w:rPr>
              <w:t>–</w:t>
            </w:r>
            <w:r w:rsidR="000119A6" w:rsidRPr="007F7A65">
              <w:rPr>
                <w:color w:val="000000"/>
                <w:sz w:val="22"/>
                <w:szCs w:val="22"/>
              </w:rPr>
              <w:t xml:space="preserve"> </w:t>
            </w:r>
            <w:r w:rsidR="0093286A">
              <w:rPr>
                <w:color w:val="000000"/>
                <w:sz w:val="22"/>
                <w:szCs w:val="22"/>
              </w:rPr>
              <w:t>Интеграция для сбора финансовой информации</w:t>
            </w:r>
            <w:r w:rsidR="000119A6" w:rsidRPr="007F7A65">
              <w:rPr>
                <w:color w:val="000000"/>
                <w:sz w:val="22"/>
                <w:szCs w:val="22"/>
              </w:rPr>
              <w:br/>
              <w:t xml:space="preserve">6 </w:t>
            </w:r>
            <w:r w:rsidR="005E2A2C">
              <w:rPr>
                <w:color w:val="000000"/>
                <w:sz w:val="22"/>
                <w:szCs w:val="22"/>
              </w:rPr>
              <w:t>–</w:t>
            </w:r>
            <w:r w:rsidR="000119A6" w:rsidRPr="007F7A65">
              <w:rPr>
                <w:color w:val="000000"/>
                <w:sz w:val="22"/>
                <w:szCs w:val="22"/>
              </w:rPr>
              <w:t xml:space="preserve"> </w:t>
            </w:r>
            <w:r w:rsidR="005E2A2C">
              <w:rPr>
                <w:color w:val="000000"/>
                <w:sz w:val="22"/>
                <w:szCs w:val="22"/>
              </w:rPr>
              <w:t>Автоматизация процессов с внешними системами</w:t>
            </w:r>
            <w:r w:rsidR="000119A6" w:rsidRPr="007F7A65">
              <w:rPr>
                <w:color w:val="000000"/>
                <w:sz w:val="22"/>
                <w:szCs w:val="22"/>
              </w:rPr>
              <w:br/>
              <w:t>7 - Аналитическая отчетность</w:t>
            </w:r>
          </w:p>
          <w:p w14:paraId="26556E6B" w14:textId="389456FA" w:rsidR="0093286A" w:rsidRPr="0011227E" w:rsidRDefault="0093286A" w:rsidP="0093286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E3F0" w14:textId="574BD26C" w:rsidR="000119A6" w:rsidRPr="007F7A65" w:rsidRDefault="000119A6" w:rsidP="008C69F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7A65">
              <w:rPr>
                <w:color w:val="000000"/>
                <w:sz w:val="22"/>
                <w:szCs w:val="22"/>
              </w:rPr>
              <w:t xml:space="preserve">Завершенные проекты по автоматизации инвестиционной деятельности на выбранной платформе для предприятий в области </w:t>
            </w:r>
            <w:r w:rsidRPr="007F7A65">
              <w:rPr>
                <w:b/>
                <w:bCs/>
                <w:color w:val="000000"/>
                <w:sz w:val="22"/>
                <w:szCs w:val="22"/>
              </w:rPr>
              <w:t xml:space="preserve">инвестиционного управления (инвестиционные фонды, инвестбанки, </w:t>
            </w:r>
            <w:r w:rsidR="008C69F9">
              <w:rPr>
                <w:b/>
                <w:bCs/>
                <w:color w:val="000000"/>
                <w:sz w:val="22"/>
                <w:szCs w:val="22"/>
              </w:rPr>
              <w:t>ф</w:t>
            </w:r>
            <w:r w:rsidRPr="007F7A65">
              <w:rPr>
                <w:b/>
                <w:bCs/>
                <w:color w:val="000000"/>
                <w:sz w:val="22"/>
                <w:szCs w:val="22"/>
              </w:rPr>
              <w:t>онды</w:t>
            </w:r>
            <w:r w:rsidR="008C69F9">
              <w:rPr>
                <w:b/>
                <w:bCs/>
                <w:color w:val="000000"/>
                <w:sz w:val="22"/>
                <w:szCs w:val="22"/>
              </w:rPr>
              <w:t xml:space="preserve"> прямых инвестиций</w:t>
            </w:r>
            <w:r w:rsidRPr="007F7A65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51096" w:rsidRPr="007F7A65" w14:paraId="77F820F9" w14:textId="69D33657" w:rsidTr="00AA073A">
        <w:trPr>
          <w:trHeight w:val="227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621E" w14:textId="77777777" w:rsidR="00E6275A" w:rsidRPr="007F7A65" w:rsidRDefault="00E6275A" w:rsidP="00861C1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264A" w14:textId="77777777" w:rsidR="00E6275A" w:rsidRPr="007F7A65" w:rsidRDefault="00E6275A" w:rsidP="00861C1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B56E" w14:textId="06922778" w:rsidR="00E6275A" w:rsidRPr="007F7A65" w:rsidRDefault="00E6275A" w:rsidP="00861C10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7A65">
              <w:rPr>
                <w:color w:val="000000"/>
                <w:sz w:val="22"/>
                <w:szCs w:val="22"/>
              </w:rPr>
              <w:t>Наименование компании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20EB" w14:textId="1860256E" w:rsidR="00E6275A" w:rsidRPr="007F7A65" w:rsidRDefault="00E6275A" w:rsidP="00861C10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7A65">
              <w:rPr>
                <w:color w:val="000000"/>
                <w:sz w:val="22"/>
                <w:szCs w:val="22"/>
              </w:rPr>
              <w:t>Дата завершения проекта (приложить скан-копию акта выполненных работ)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96B0" w14:textId="49333CDC" w:rsidR="00E6275A" w:rsidRPr="007F7A65" w:rsidRDefault="00E6275A" w:rsidP="00861C10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7A65">
              <w:rPr>
                <w:color w:val="000000"/>
                <w:sz w:val="22"/>
                <w:szCs w:val="22"/>
              </w:rPr>
              <w:t>ФИО Контактного лица</w:t>
            </w:r>
            <w:r w:rsidRPr="007F7A65">
              <w:rPr>
                <w:color w:val="000000"/>
                <w:sz w:val="22"/>
                <w:szCs w:val="22"/>
              </w:rPr>
              <w:br/>
              <w:t>Должность контактного лица</w:t>
            </w:r>
            <w:r w:rsidRPr="007F7A65">
              <w:rPr>
                <w:color w:val="000000"/>
                <w:sz w:val="22"/>
                <w:szCs w:val="22"/>
              </w:rPr>
              <w:br/>
              <w:t xml:space="preserve">Контакты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A412" w14:textId="6CA6AA16" w:rsidR="00E6275A" w:rsidRPr="007F7A65" w:rsidRDefault="000119A6" w:rsidP="00861C10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7A65">
              <w:rPr>
                <w:color w:val="000000"/>
                <w:sz w:val="22"/>
                <w:szCs w:val="22"/>
              </w:rPr>
              <w:t>Количество записей в справочниках идей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8A4BC" w14:textId="095B004C" w:rsidR="000119A6" w:rsidRPr="007F7A65" w:rsidRDefault="000119A6" w:rsidP="000119A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7A65">
              <w:rPr>
                <w:color w:val="000000"/>
                <w:sz w:val="22"/>
                <w:szCs w:val="22"/>
              </w:rPr>
              <w:t xml:space="preserve">Возможность </w:t>
            </w:r>
            <w:proofErr w:type="spellStart"/>
            <w:r w:rsidRPr="007F7A65">
              <w:rPr>
                <w:color w:val="000000"/>
                <w:sz w:val="22"/>
                <w:szCs w:val="22"/>
              </w:rPr>
              <w:t>референц</w:t>
            </w:r>
            <w:proofErr w:type="spellEnd"/>
            <w:r w:rsidRPr="007F7A65">
              <w:rPr>
                <w:color w:val="000000"/>
                <w:sz w:val="22"/>
                <w:szCs w:val="22"/>
              </w:rPr>
              <w:t>-визита</w:t>
            </w:r>
          </w:p>
        </w:tc>
      </w:tr>
      <w:tr w:rsidR="00351096" w:rsidRPr="007F7A65" w14:paraId="6612B18F" w14:textId="2034A72D" w:rsidTr="00AA073A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F9E1" w14:textId="77777777" w:rsidR="00E6275A" w:rsidRPr="007F7A65" w:rsidRDefault="00E6275A" w:rsidP="00861C1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7A65">
              <w:rPr>
                <w:color w:val="000000"/>
                <w:sz w:val="20"/>
                <w:szCs w:val="20"/>
              </w:rPr>
              <w:t>(1)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E54F" w14:textId="77777777" w:rsidR="00E6275A" w:rsidRPr="007F7A65" w:rsidRDefault="00E6275A" w:rsidP="00861C10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7A65">
              <w:rPr>
                <w:color w:val="000000"/>
                <w:sz w:val="22"/>
                <w:szCs w:val="22"/>
              </w:rPr>
              <w:t>(2)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E6DB" w14:textId="77777777" w:rsidR="00E6275A" w:rsidRPr="007F7A65" w:rsidRDefault="00E6275A" w:rsidP="00861C10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7A65">
              <w:rPr>
                <w:color w:val="000000"/>
                <w:sz w:val="22"/>
                <w:szCs w:val="22"/>
              </w:rPr>
              <w:t>(3)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539F" w14:textId="691F67CF" w:rsidR="00E6275A" w:rsidRPr="007F7A65" w:rsidRDefault="00351096" w:rsidP="00861C10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7A65">
              <w:rPr>
                <w:color w:val="000000"/>
                <w:sz w:val="22"/>
                <w:szCs w:val="22"/>
              </w:rPr>
              <w:t>(4</w:t>
            </w:r>
            <w:r w:rsidR="00E6275A" w:rsidRPr="007F7A6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E277" w14:textId="11FE6E73" w:rsidR="00E6275A" w:rsidRPr="007F7A65" w:rsidRDefault="00351096" w:rsidP="00861C10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7A65">
              <w:rPr>
                <w:color w:val="000000"/>
                <w:sz w:val="22"/>
                <w:szCs w:val="22"/>
              </w:rPr>
              <w:t>(5</w:t>
            </w:r>
            <w:r w:rsidR="00E6275A" w:rsidRPr="007F7A6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B1B2" w14:textId="7292A774" w:rsidR="00E6275A" w:rsidRPr="007F7A65" w:rsidRDefault="00351096" w:rsidP="00861C10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7A65">
              <w:rPr>
                <w:color w:val="000000"/>
                <w:sz w:val="22"/>
                <w:szCs w:val="22"/>
              </w:rPr>
              <w:t>(6</w:t>
            </w:r>
            <w:r w:rsidR="00E6275A" w:rsidRPr="007F7A6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FE2BE3" w14:textId="4776A4E0" w:rsidR="00E6275A" w:rsidRPr="007F7A65" w:rsidRDefault="00351096" w:rsidP="000119A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7A65">
              <w:rPr>
                <w:color w:val="000000"/>
                <w:sz w:val="22"/>
                <w:szCs w:val="22"/>
              </w:rPr>
              <w:t>(7</w:t>
            </w:r>
            <w:r w:rsidR="000119A6" w:rsidRPr="007F7A65">
              <w:rPr>
                <w:color w:val="000000"/>
                <w:sz w:val="22"/>
                <w:szCs w:val="22"/>
              </w:rPr>
              <w:t>)</w:t>
            </w:r>
          </w:p>
        </w:tc>
      </w:tr>
      <w:tr w:rsidR="00351096" w:rsidRPr="007F7A65" w14:paraId="6B450BD2" w14:textId="17E66255" w:rsidTr="00AA073A">
        <w:trPr>
          <w:trHeight w:val="50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A81E" w14:textId="77777777" w:rsidR="00E6275A" w:rsidRPr="007F7A65" w:rsidRDefault="00E6275A" w:rsidP="00861C1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F7A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8528" w14:textId="77777777" w:rsidR="00E6275A" w:rsidRPr="007F7A65" w:rsidRDefault="00E6275A" w:rsidP="00861C1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F7A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058F" w14:textId="77777777" w:rsidR="00E6275A" w:rsidRPr="007F7A65" w:rsidRDefault="00E6275A" w:rsidP="00861C1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F7A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F0FF" w14:textId="77777777" w:rsidR="00E6275A" w:rsidRPr="007F7A65" w:rsidRDefault="00E6275A" w:rsidP="00861C1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F7A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73B9" w14:textId="77777777" w:rsidR="00E6275A" w:rsidRPr="007F7A65" w:rsidRDefault="00E6275A" w:rsidP="00861C1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F7A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819C" w14:textId="77777777" w:rsidR="00E6275A" w:rsidRPr="007F7A65" w:rsidRDefault="00E6275A" w:rsidP="00861C1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F7A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71990" w14:textId="77777777" w:rsidR="00E6275A" w:rsidRPr="007F7A65" w:rsidRDefault="00E6275A" w:rsidP="00861C1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51096" w:rsidRPr="007F7A65" w14:paraId="7D7AB841" w14:textId="347C9C7A" w:rsidTr="00AA073A">
        <w:trPr>
          <w:trHeight w:val="50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6270" w14:textId="77777777" w:rsidR="00E6275A" w:rsidRPr="007F7A65" w:rsidRDefault="00E6275A" w:rsidP="00861C10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A6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32EF" w14:textId="77777777" w:rsidR="00E6275A" w:rsidRPr="007F7A65" w:rsidRDefault="00E6275A" w:rsidP="00861C10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A6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E944" w14:textId="77777777" w:rsidR="00E6275A" w:rsidRPr="007F7A65" w:rsidRDefault="00E6275A" w:rsidP="00861C10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A6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CC04" w14:textId="77777777" w:rsidR="00E6275A" w:rsidRPr="007F7A65" w:rsidRDefault="00E6275A" w:rsidP="00861C10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A6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881A" w14:textId="77777777" w:rsidR="00E6275A" w:rsidRPr="007F7A65" w:rsidRDefault="00E6275A" w:rsidP="00861C10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A6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0E55" w14:textId="77777777" w:rsidR="00E6275A" w:rsidRPr="007F7A65" w:rsidRDefault="00E6275A" w:rsidP="00861C10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A6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BD534" w14:textId="77777777" w:rsidR="00E6275A" w:rsidRPr="007F7A65" w:rsidRDefault="00E6275A" w:rsidP="00861C10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221A418" w14:textId="77777777" w:rsidR="00B53E0E" w:rsidRPr="007F7A65" w:rsidRDefault="00B53E0E" w:rsidP="00B53E0E">
      <w:pPr>
        <w:pStyle w:val="ac"/>
        <w:tabs>
          <w:tab w:val="clear" w:pos="1134"/>
          <w:tab w:val="num" w:pos="0"/>
        </w:tabs>
        <w:spacing w:line="240" w:lineRule="auto"/>
        <w:ind w:left="0" w:firstLine="0"/>
        <w:rPr>
          <w:b/>
          <w:sz w:val="22"/>
          <w:szCs w:val="22"/>
        </w:rPr>
      </w:pPr>
      <w:r w:rsidRPr="007F7A65">
        <w:rPr>
          <w:b/>
          <w:sz w:val="22"/>
          <w:szCs w:val="22"/>
        </w:rPr>
        <w:t>Инструкции по заполнению</w:t>
      </w:r>
    </w:p>
    <w:p w14:paraId="4E360CD9" w14:textId="121494D2" w:rsidR="00C10CCA" w:rsidRPr="007F7A65" w:rsidRDefault="00C10CCA" w:rsidP="00C10CCA">
      <w:pPr>
        <w:tabs>
          <w:tab w:val="num" w:pos="0"/>
        </w:tabs>
        <w:spacing w:line="240" w:lineRule="auto"/>
        <w:ind w:firstLine="0"/>
        <w:rPr>
          <w:sz w:val="22"/>
          <w:szCs w:val="22"/>
        </w:rPr>
      </w:pPr>
      <w:r w:rsidRPr="007F7A65">
        <w:rPr>
          <w:sz w:val="22"/>
          <w:szCs w:val="22"/>
        </w:rPr>
        <w:t>(2) указать с помощью цифровой легенды</w:t>
      </w:r>
      <w:r w:rsidR="00802B72">
        <w:rPr>
          <w:sz w:val="22"/>
          <w:szCs w:val="22"/>
        </w:rPr>
        <w:t xml:space="preserve"> </w:t>
      </w:r>
      <w:r w:rsidR="00A3540B" w:rsidRPr="007F7A65">
        <w:rPr>
          <w:sz w:val="22"/>
          <w:szCs w:val="22"/>
        </w:rPr>
        <w:t>(1,2,3,4,5,6,7)</w:t>
      </w:r>
      <w:r w:rsidRPr="007F7A65">
        <w:rPr>
          <w:sz w:val="22"/>
          <w:szCs w:val="22"/>
        </w:rPr>
        <w:t>, какая функциональность была реализована</w:t>
      </w:r>
      <w:r w:rsidR="00734448" w:rsidRPr="007F7A65">
        <w:rPr>
          <w:sz w:val="22"/>
          <w:szCs w:val="22"/>
        </w:rPr>
        <w:t xml:space="preserve"> в рамках проекта</w:t>
      </w:r>
    </w:p>
    <w:p w14:paraId="2C709A4A" w14:textId="48988423" w:rsidR="00C10CCA" w:rsidRPr="007F7A65" w:rsidRDefault="00C10CCA" w:rsidP="00C10CCA">
      <w:pPr>
        <w:tabs>
          <w:tab w:val="num" w:pos="0"/>
        </w:tabs>
        <w:spacing w:line="240" w:lineRule="auto"/>
        <w:ind w:firstLine="0"/>
        <w:rPr>
          <w:sz w:val="22"/>
          <w:szCs w:val="22"/>
        </w:rPr>
      </w:pPr>
      <w:r w:rsidRPr="007F7A65">
        <w:rPr>
          <w:sz w:val="22"/>
          <w:szCs w:val="22"/>
        </w:rPr>
        <w:t>(4) отсутствие скан-копии акта выполненных работ может быть рассмотрено как отсутствие подтвержденного опыта реализации проекта</w:t>
      </w:r>
      <w:r w:rsidR="002E3260" w:rsidRPr="007F7A65">
        <w:rPr>
          <w:sz w:val="22"/>
          <w:szCs w:val="22"/>
        </w:rPr>
        <w:t xml:space="preserve">, если такой опыт не будет подтвержден </w:t>
      </w:r>
      <w:proofErr w:type="spellStart"/>
      <w:r w:rsidR="002E3260" w:rsidRPr="007F7A65">
        <w:rPr>
          <w:sz w:val="22"/>
          <w:szCs w:val="22"/>
        </w:rPr>
        <w:t>референц</w:t>
      </w:r>
      <w:proofErr w:type="spellEnd"/>
      <w:r w:rsidR="002E3260" w:rsidRPr="007F7A65">
        <w:rPr>
          <w:sz w:val="22"/>
          <w:szCs w:val="22"/>
        </w:rPr>
        <w:t>-визитом</w:t>
      </w:r>
    </w:p>
    <w:p w14:paraId="76DBDE39" w14:textId="7583C365" w:rsidR="00C10CCA" w:rsidRPr="007F7A65" w:rsidRDefault="00C10CCA" w:rsidP="00C10CCA">
      <w:pPr>
        <w:tabs>
          <w:tab w:val="num" w:pos="0"/>
        </w:tabs>
        <w:spacing w:line="240" w:lineRule="auto"/>
        <w:ind w:firstLine="0"/>
        <w:rPr>
          <w:sz w:val="22"/>
          <w:szCs w:val="22"/>
        </w:rPr>
      </w:pPr>
      <w:r w:rsidRPr="007F7A65">
        <w:rPr>
          <w:sz w:val="22"/>
          <w:szCs w:val="22"/>
        </w:rPr>
        <w:t xml:space="preserve">(5) </w:t>
      </w:r>
      <w:proofErr w:type="gramStart"/>
      <w:r w:rsidRPr="007F7A65">
        <w:rPr>
          <w:sz w:val="22"/>
          <w:szCs w:val="22"/>
        </w:rPr>
        <w:t>предпочтительно  -</w:t>
      </w:r>
      <w:proofErr w:type="gramEnd"/>
      <w:r w:rsidRPr="007F7A65">
        <w:rPr>
          <w:sz w:val="22"/>
          <w:szCs w:val="22"/>
        </w:rPr>
        <w:t xml:space="preserve"> контакты спонсора проекта</w:t>
      </w:r>
    </w:p>
    <w:p w14:paraId="6BE92CA3" w14:textId="188C801D" w:rsidR="00C10CCA" w:rsidRPr="007F7A65" w:rsidRDefault="00C10CCA" w:rsidP="00C10CCA">
      <w:pPr>
        <w:tabs>
          <w:tab w:val="num" w:pos="0"/>
        </w:tabs>
        <w:spacing w:line="240" w:lineRule="auto"/>
        <w:ind w:firstLine="0"/>
        <w:rPr>
          <w:sz w:val="22"/>
          <w:szCs w:val="22"/>
        </w:rPr>
      </w:pPr>
      <w:r w:rsidRPr="007F7A65">
        <w:rPr>
          <w:sz w:val="22"/>
          <w:szCs w:val="22"/>
        </w:rPr>
        <w:t>(6) н</w:t>
      </w:r>
      <w:r w:rsidR="003A3598" w:rsidRPr="007F7A65">
        <w:rPr>
          <w:sz w:val="22"/>
          <w:szCs w:val="22"/>
        </w:rPr>
        <w:t xml:space="preserve">а </w:t>
      </w:r>
      <w:r w:rsidR="001F2F0D">
        <w:rPr>
          <w:sz w:val="22"/>
          <w:szCs w:val="22"/>
        </w:rPr>
        <w:t>момент</w:t>
      </w:r>
      <w:r w:rsidR="003A3598" w:rsidRPr="007F7A65">
        <w:rPr>
          <w:sz w:val="22"/>
          <w:szCs w:val="22"/>
        </w:rPr>
        <w:t xml:space="preserve"> старт</w:t>
      </w:r>
      <w:r w:rsidR="001F2F0D">
        <w:rPr>
          <w:sz w:val="22"/>
          <w:szCs w:val="22"/>
        </w:rPr>
        <w:t xml:space="preserve">а </w:t>
      </w:r>
      <w:r w:rsidR="008C69F9">
        <w:rPr>
          <w:sz w:val="22"/>
          <w:szCs w:val="22"/>
        </w:rPr>
        <w:t>промышленной эксплуатации (далее - «ПЭ») и/или текущую дату</w:t>
      </w:r>
    </w:p>
    <w:p w14:paraId="229F365A" w14:textId="77777777" w:rsidR="00CA280F" w:rsidRPr="00E66D08" w:rsidRDefault="00C10CCA" w:rsidP="00534A48">
      <w:pPr>
        <w:tabs>
          <w:tab w:val="num" w:pos="0"/>
        </w:tabs>
        <w:spacing w:line="240" w:lineRule="auto"/>
        <w:ind w:firstLine="0"/>
        <w:rPr>
          <w:sz w:val="22"/>
          <w:szCs w:val="22"/>
        </w:rPr>
      </w:pPr>
      <w:r w:rsidRPr="007F7A65">
        <w:rPr>
          <w:sz w:val="22"/>
          <w:szCs w:val="22"/>
        </w:rPr>
        <w:t>(7) предпочтительно – указать возможный формат (очный визит, конференц-звонок) и даты визита</w:t>
      </w:r>
    </w:p>
    <w:p w14:paraId="50F4D85C" w14:textId="4AFB8794" w:rsidR="00CA280F" w:rsidRPr="00D32455" w:rsidRDefault="00CA280F" w:rsidP="00CA280F">
      <w:pPr>
        <w:pStyle w:val="a1"/>
        <w:numPr>
          <w:ilvl w:val="1"/>
          <w:numId w:val="40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b/>
          <w:sz w:val="24"/>
          <w:szCs w:val="24"/>
        </w:rPr>
      </w:pPr>
      <w:r w:rsidRPr="00D32455">
        <w:rPr>
          <w:b/>
          <w:sz w:val="24"/>
          <w:szCs w:val="24"/>
        </w:rPr>
        <w:lastRenderedPageBreak/>
        <w:t xml:space="preserve">Приложение </w:t>
      </w:r>
      <w:r w:rsidRPr="00AC5AC6">
        <w:rPr>
          <w:b/>
          <w:sz w:val="24"/>
          <w:szCs w:val="24"/>
        </w:rPr>
        <w:t>4</w:t>
      </w:r>
      <w:r w:rsidRPr="00D32455">
        <w:rPr>
          <w:b/>
          <w:sz w:val="24"/>
          <w:szCs w:val="24"/>
        </w:rPr>
        <w:t xml:space="preserve"> «</w:t>
      </w:r>
      <w:r w:rsidRPr="00861C10">
        <w:rPr>
          <w:sz w:val="24"/>
          <w:szCs w:val="24"/>
        </w:rPr>
        <w:t xml:space="preserve">Справка об опыте реализации проектов для </w:t>
      </w:r>
      <w:r w:rsidRPr="00861C10">
        <w:rPr>
          <w:color w:val="000000"/>
          <w:sz w:val="24"/>
          <w:szCs w:val="24"/>
        </w:rPr>
        <w:t xml:space="preserve">предприятий в области </w:t>
      </w:r>
      <w:r>
        <w:rPr>
          <w:bCs/>
          <w:color w:val="000000"/>
          <w:sz w:val="24"/>
          <w:szCs w:val="24"/>
        </w:rPr>
        <w:t>финансового или инвестиционного</w:t>
      </w:r>
      <w:r w:rsidRPr="00CE1719">
        <w:rPr>
          <w:bCs/>
          <w:color w:val="000000"/>
          <w:sz w:val="24"/>
          <w:szCs w:val="24"/>
        </w:rPr>
        <w:t xml:space="preserve"> управления </w:t>
      </w:r>
      <w:r w:rsidRPr="00D32455">
        <w:rPr>
          <w:b/>
          <w:bCs/>
          <w:color w:val="000000"/>
          <w:sz w:val="24"/>
          <w:szCs w:val="24"/>
        </w:rPr>
        <w:t>(инвестиционные фонды, инвестбанки, фонды прямых инвестиций</w:t>
      </w:r>
      <w:r w:rsidRPr="00021414"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>банки</w:t>
      </w:r>
      <w:r w:rsidRPr="00D32455">
        <w:rPr>
          <w:b/>
          <w:bCs/>
          <w:color w:val="000000"/>
          <w:sz w:val="24"/>
          <w:szCs w:val="24"/>
        </w:rPr>
        <w:t>)</w:t>
      </w:r>
      <w:r w:rsidR="005E2A2C" w:rsidRPr="00AC5AC6">
        <w:rPr>
          <w:b/>
          <w:bCs/>
          <w:color w:val="000000"/>
          <w:sz w:val="24"/>
          <w:szCs w:val="24"/>
        </w:rPr>
        <w:t xml:space="preserve"> </w:t>
      </w:r>
      <w:r w:rsidR="005E2A2C">
        <w:rPr>
          <w:b/>
          <w:bCs/>
          <w:color w:val="000000"/>
          <w:sz w:val="24"/>
          <w:szCs w:val="24"/>
        </w:rPr>
        <w:t>Лот 2</w:t>
      </w:r>
      <w:r w:rsidRPr="00D32455">
        <w:rPr>
          <w:b/>
          <w:bCs/>
          <w:color w:val="000000"/>
          <w:sz w:val="24"/>
          <w:szCs w:val="24"/>
        </w:rPr>
        <w:t>»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5C1D2E11" w14:textId="77777777" w:rsidR="00CA280F" w:rsidRPr="00D32455" w:rsidRDefault="00CA280F" w:rsidP="00CA280F">
      <w:pPr>
        <w:pStyle w:val="a1"/>
        <w:spacing w:line="240" w:lineRule="auto"/>
        <w:ind w:left="567" w:firstLine="0"/>
        <w:rPr>
          <w:sz w:val="24"/>
          <w:szCs w:val="24"/>
        </w:rPr>
      </w:pPr>
    </w:p>
    <w:p w14:paraId="667D2A8D" w14:textId="2851C4F3" w:rsidR="00CA280F" w:rsidRPr="002A5458" w:rsidRDefault="00CA280F" w:rsidP="00CA280F">
      <w:pPr>
        <w:tabs>
          <w:tab w:val="num" w:pos="1701"/>
        </w:tabs>
        <w:spacing w:line="240" w:lineRule="auto"/>
        <w:ind w:firstLine="0"/>
        <w:rPr>
          <w:sz w:val="24"/>
          <w:szCs w:val="24"/>
        </w:rPr>
      </w:pPr>
      <w:r w:rsidRPr="002A5458">
        <w:rPr>
          <w:sz w:val="24"/>
          <w:szCs w:val="24"/>
        </w:rPr>
        <w:t xml:space="preserve">Приложение </w:t>
      </w:r>
      <w:r w:rsidR="006836F9">
        <w:rPr>
          <w:sz w:val="24"/>
          <w:szCs w:val="24"/>
        </w:rPr>
        <w:t>4</w:t>
      </w:r>
      <w:r w:rsidRPr="002A5458">
        <w:rPr>
          <w:sz w:val="24"/>
          <w:szCs w:val="24"/>
        </w:rPr>
        <w:t xml:space="preserve"> «</w:t>
      </w:r>
      <w:r w:rsidRPr="00861C10">
        <w:rPr>
          <w:sz w:val="24"/>
          <w:szCs w:val="24"/>
        </w:rPr>
        <w:t xml:space="preserve">Справка об опыте реализации проектов для </w:t>
      </w:r>
      <w:r w:rsidRPr="00861C10">
        <w:rPr>
          <w:color w:val="000000"/>
          <w:sz w:val="24"/>
          <w:szCs w:val="24"/>
        </w:rPr>
        <w:t xml:space="preserve">предприятий в области </w:t>
      </w:r>
      <w:r>
        <w:rPr>
          <w:bCs/>
          <w:color w:val="000000"/>
          <w:sz w:val="24"/>
          <w:szCs w:val="24"/>
        </w:rPr>
        <w:t>финансового или инвестиционного</w:t>
      </w:r>
      <w:r w:rsidRPr="00CE1719">
        <w:rPr>
          <w:bCs/>
          <w:color w:val="000000"/>
          <w:sz w:val="24"/>
          <w:szCs w:val="24"/>
        </w:rPr>
        <w:t xml:space="preserve"> управления</w:t>
      </w:r>
      <w:r w:rsidRPr="002A5458" w:rsidDel="0093286A">
        <w:rPr>
          <w:sz w:val="24"/>
          <w:szCs w:val="24"/>
        </w:rPr>
        <w:t xml:space="preserve"> </w:t>
      </w:r>
      <w:r w:rsidRPr="002A5458">
        <w:rPr>
          <w:bCs/>
          <w:color w:val="000000"/>
          <w:sz w:val="24"/>
          <w:szCs w:val="24"/>
        </w:rPr>
        <w:t>(инвестиционные фонды, инвестбанки, РЕ-фонды</w:t>
      </w:r>
      <w:r>
        <w:rPr>
          <w:bCs/>
          <w:color w:val="000000"/>
          <w:sz w:val="24"/>
          <w:szCs w:val="24"/>
        </w:rPr>
        <w:t>, банки</w:t>
      </w:r>
      <w:r w:rsidRPr="002A5458">
        <w:rPr>
          <w:bCs/>
          <w:color w:val="000000"/>
          <w:sz w:val="24"/>
          <w:szCs w:val="24"/>
        </w:rPr>
        <w:t>)»</w:t>
      </w:r>
      <w:r>
        <w:rPr>
          <w:bCs/>
          <w:color w:val="000000"/>
          <w:sz w:val="24"/>
          <w:szCs w:val="24"/>
        </w:rPr>
        <w:t xml:space="preserve"> </w:t>
      </w:r>
      <w:r w:rsidRPr="002A5458">
        <w:rPr>
          <w:sz w:val="24"/>
          <w:szCs w:val="24"/>
        </w:rPr>
        <w:t xml:space="preserve">к Заявке на участие в ПКО участников для </w:t>
      </w:r>
      <w:r w:rsidRPr="00615A65">
        <w:rPr>
          <w:sz w:val="24"/>
          <w:szCs w:val="24"/>
        </w:rPr>
        <w:t xml:space="preserve">разработки информационных </w:t>
      </w:r>
      <w:proofErr w:type="gramStart"/>
      <w:r w:rsidRPr="00615A65">
        <w:rPr>
          <w:sz w:val="24"/>
          <w:szCs w:val="24"/>
        </w:rPr>
        <w:t>решений  на</w:t>
      </w:r>
      <w:proofErr w:type="gramEnd"/>
      <w:r w:rsidRPr="00615A65">
        <w:rPr>
          <w:sz w:val="24"/>
          <w:szCs w:val="24"/>
        </w:rPr>
        <w:t xml:space="preserve"> </w:t>
      </w:r>
      <w:r w:rsidR="00934787" w:rsidRPr="00021414">
        <w:rPr>
          <w:sz w:val="24"/>
          <w:szCs w:val="24"/>
        </w:rPr>
        <w:t xml:space="preserve">основе </w:t>
      </w:r>
      <w:r w:rsidR="00934787">
        <w:rPr>
          <w:sz w:val="24"/>
          <w:szCs w:val="24"/>
        </w:rPr>
        <w:t xml:space="preserve">фреймворка </w:t>
      </w:r>
      <w:r w:rsidR="00934787">
        <w:rPr>
          <w:sz w:val="24"/>
          <w:szCs w:val="24"/>
          <w:lang w:val="en-US"/>
        </w:rPr>
        <w:t>ReactJS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2A5458">
        <w:rPr>
          <w:sz w:val="24"/>
          <w:szCs w:val="24"/>
        </w:rPr>
        <w:t>для ПАО АФК «Система»</w:t>
      </w:r>
    </w:p>
    <w:p w14:paraId="6AD63E09" w14:textId="77777777" w:rsidR="00CA280F" w:rsidRPr="007F7A65" w:rsidRDefault="00CA280F" w:rsidP="00CA280F">
      <w:pPr>
        <w:pStyle w:val="a1"/>
        <w:spacing w:line="240" w:lineRule="auto"/>
        <w:ind w:left="0" w:firstLine="0"/>
        <w:rPr>
          <w:sz w:val="24"/>
          <w:szCs w:val="24"/>
        </w:rPr>
      </w:pPr>
      <w:r w:rsidRPr="007F7A65">
        <w:rPr>
          <w:sz w:val="24"/>
          <w:szCs w:val="24"/>
        </w:rPr>
        <w:t>от «___</w:t>
      </w:r>
      <w:proofErr w:type="gramStart"/>
      <w:r w:rsidRPr="007F7A65">
        <w:rPr>
          <w:sz w:val="24"/>
          <w:szCs w:val="24"/>
        </w:rPr>
        <w:t>_»_</w:t>
      </w:r>
      <w:proofErr w:type="gramEnd"/>
      <w:r w:rsidRPr="007F7A65">
        <w:rPr>
          <w:sz w:val="24"/>
          <w:szCs w:val="24"/>
        </w:rPr>
        <w:t>___________ 200__г. №__________</w:t>
      </w:r>
    </w:p>
    <w:p w14:paraId="3816BECE" w14:textId="77777777" w:rsidR="00CA280F" w:rsidRPr="007F7A65" w:rsidRDefault="00CA280F" w:rsidP="00CA280F">
      <w:pPr>
        <w:pStyle w:val="a1"/>
        <w:tabs>
          <w:tab w:val="num" w:pos="1701"/>
        </w:tabs>
        <w:spacing w:line="240" w:lineRule="auto"/>
        <w:ind w:left="567" w:firstLine="0"/>
        <w:rPr>
          <w:sz w:val="20"/>
          <w:szCs w:val="20"/>
        </w:rPr>
      </w:pPr>
    </w:p>
    <w:tbl>
      <w:tblPr>
        <w:tblW w:w="5158" w:type="pct"/>
        <w:tblLayout w:type="fixed"/>
        <w:tblLook w:val="04A0" w:firstRow="1" w:lastRow="0" w:firstColumn="1" w:lastColumn="0" w:noHBand="0" w:noVBand="1"/>
      </w:tblPr>
      <w:tblGrid>
        <w:gridCol w:w="519"/>
        <w:gridCol w:w="3872"/>
        <w:gridCol w:w="2124"/>
        <w:gridCol w:w="2127"/>
        <w:gridCol w:w="2124"/>
        <w:gridCol w:w="2127"/>
        <w:gridCol w:w="2127"/>
      </w:tblGrid>
      <w:tr w:rsidR="00CA280F" w:rsidRPr="007F7A65" w14:paraId="29FDA4AC" w14:textId="77777777" w:rsidTr="007105E6">
        <w:trPr>
          <w:trHeight w:val="720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AF17" w14:textId="77777777" w:rsidR="00CA280F" w:rsidRPr="007F7A65" w:rsidRDefault="00CA280F" w:rsidP="007105E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7A65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65FB" w14:textId="699EED3A" w:rsidR="005E2A2C" w:rsidRPr="00611F19" w:rsidRDefault="00CA280F" w:rsidP="007105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7A65">
              <w:rPr>
                <w:color w:val="000000"/>
                <w:sz w:val="22"/>
                <w:szCs w:val="22"/>
              </w:rPr>
              <w:t xml:space="preserve"> Функциональность </w:t>
            </w:r>
            <w:r w:rsidRPr="007F7A65">
              <w:rPr>
                <w:color w:val="000000"/>
                <w:sz w:val="22"/>
                <w:szCs w:val="22"/>
              </w:rPr>
              <w:br/>
              <w:t>(</w:t>
            </w:r>
            <w:r w:rsidR="00934787">
              <w:rPr>
                <w:color w:val="000000"/>
                <w:sz w:val="22"/>
                <w:szCs w:val="22"/>
              </w:rPr>
              <w:t xml:space="preserve">на основе </w:t>
            </w:r>
            <w:r w:rsidR="00934787">
              <w:rPr>
                <w:color w:val="000000"/>
                <w:sz w:val="22"/>
                <w:szCs w:val="22"/>
                <w:lang w:val="en-US"/>
              </w:rPr>
              <w:t>ReactJS</w:t>
            </w:r>
            <w:r w:rsidR="00934787" w:rsidRPr="00AC5AC6">
              <w:rPr>
                <w:color w:val="000000"/>
                <w:sz w:val="22"/>
                <w:szCs w:val="22"/>
              </w:rPr>
              <w:t>)</w:t>
            </w:r>
          </w:p>
          <w:p w14:paraId="6BD8DE7D" w14:textId="0AA35F10" w:rsidR="005E2A2C" w:rsidRDefault="00611F19" w:rsidP="00AC5AC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примеру</w:t>
            </w:r>
            <w:r w:rsidRPr="00AC5AC6">
              <w:rPr>
                <w:color w:val="000000"/>
                <w:sz w:val="22"/>
                <w:szCs w:val="22"/>
              </w:rPr>
              <w:t>:</w:t>
            </w:r>
            <w:r w:rsidR="00CA280F" w:rsidRPr="007F7A65">
              <w:rPr>
                <w:color w:val="000000"/>
                <w:sz w:val="22"/>
                <w:szCs w:val="22"/>
              </w:rPr>
              <w:br/>
            </w:r>
            <w:r w:rsidR="005E2A2C">
              <w:rPr>
                <w:color w:val="000000"/>
                <w:sz w:val="22"/>
                <w:szCs w:val="22"/>
              </w:rPr>
              <w:t>1</w:t>
            </w:r>
            <w:r w:rsidR="005E2A2C" w:rsidRPr="00AC5AC6">
              <w:rPr>
                <w:color w:val="000000"/>
                <w:sz w:val="22"/>
                <w:szCs w:val="22"/>
              </w:rPr>
              <w:t xml:space="preserve">. </w:t>
            </w:r>
            <w:r w:rsidR="005E2A2C">
              <w:rPr>
                <w:color w:val="000000"/>
                <w:sz w:val="22"/>
                <w:szCs w:val="22"/>
              </w:rPr>
              <w:t>Разработка веб-приложений</w:t>
            </w:r>
          </w:p>
          <w:p w14:paraId="79DC44C3" w14:textId="77777777" w:rsidR="005E2A2C" w:rsidRDefault="005E2A2C" w:rsidP="00AC5AC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  <w:lang w:val="en-US"/>
              </w:rPr>
              <w:t>ReactJS</w:t>
            </w:r>
            <w:r w:rsidRPr="00021414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/>
              </w:rPr>
              <w:t>Web</w:t>
            </w:r>
            <w:r w:rsidRPr="0002141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стек)</w:t>
            </w:r>
          </w:p>
          <w:p w14:paraId="1246E7A7" w14:textId="2F5A5C18" w:rsidR="005E2A2C" w:rsidRDefault="005E2A2C" w:rsidP="00AC5AC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C5AC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 Разработка диаграмм и графиков</w:t>
            </w:r>
          </w:p>
          <w:p w14:paraId="45319A0E" w14:textId="666AA233" w:rsidR="005E2A2C" w:rsidRDefault="005E2A2C" w:rsidP="00AC5AC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C5AC6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. Реализация работы </w:t>
            </w:r>
            <w:r>
              <w:rPr>
                <w:color w:val="000000"/>
                <w:sz w:val="22"/>
                <w:szCs w:val="22"/>
                <w:lang w:val="en-US"/>
              </w:rPr>
              <w:t>CRUD</w:t>
            </w:r>
            <w:r w:rsidRPr="0002141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операций</w:t>
            </w:r>
          </w:p>
          <w:p w14:paraId="1AEFE142" w14:textId="59969DE5" w:rsidR="005E2A2C" w:rsidRPr="00021414" w:rsidRDefault="005E2A2C" w:rsidP="00AC5AC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C5AC6"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 xml:space="preserve">Опыт интеграций через </w:t>
            </w:r>
            <w:r>
              <w:rPr>
                <w:color w:val="000000"/>
                <w:sz w:val="22"/>
                <w:szCs w:val="22"/>
                <w:lang w:val="en-US"/>
              </w:rPr>
              <w:t>OData</w:t>
            </w:r>
          </w:p>
          <w:p w14:paraId="2C2B09FB" w14:textId="77777777" w:rsidR="00CA280F" w:rsidRPr="00AC5AC6" w:rsidRDefault="005E2A2C" w:rsidP="00AC5AC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C5AC6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. Завершенный проект на </w:t>
            </w:r>
            <w:r>
              <w:rPr>
                <w:color w:val="000000"/>
                <w:sz w:val="22"/>
                <w:szCs w:val="22"/>
                <w:lang w:val="en-US"/>
              </w:rPr>
              <w:t>ReactJS</w:t>
            </w:r>
          </w:p>
          <w:p w14:paraId="248D2343" w14:textId="4A6829C5" w:rsidR="005E2A2C" w:rsidRPr="00AC5AC6" w:rsidRDefault="005E2A2C" w:rsidP="00AC5AC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C5AC6">
              <w:rPr>
                <w:color w:val="000000"/>
                <w:sz w:val="22"/>
                <w:szCs w:val="22"/>
              </w:rPr>
              <w:t>6.</w:t>
            </w:r>
            <w:r w:rsidR="00934787" w:rsidRPr="00AC5AC6">
              <w:rPr>
                <w:color w:val="000000"/>
                <w:sz w:val="22"/>
                <w:szCs w:val="22"/>
              </w:rPr>
              <w:t xml:space="preserve"> </w:t>
            </w:r>
            <w:r w:rsidR="00934787">
              <w:rPr>
                <w:color w:val="000000"/>
                <w:sz w:val="22"/>
                <w:szCs w:val="22"/>
              </w:rPr>
              <w:t xml:space="preserve">Разработка аналитических </w:t>
            </w:r>
            <w:proofErr w:type="spellStart"/>
            <w:r w:rsidR="00934787">
              <w:rPr>
                <w:color w:val="000000"/>
                <w:sz w:val="22"/>
                <w:szCs w:val="22"/>
              </w:rPr>
              <w:t>дашбордов</w:t>
            </w:r>
            <w:proofErr w:type="spellEnd"/>
            <w:r w:rsidR="00934787">
              <w:rPr>
                <w:color w:val="000000"/>
                <w:sz w:val="22"/>
                <w:szCs w:val="22"/>
              </w:rPr>
              <w:t xml:space="preserve"> при </w:t>
            </w:r>
            <w:proofErr w:type="spellStart"/>
            <w:r w:rsidR="00934787">
              <w:rPr>
                <w:color w:val="000000"/>
                <w:sz w:val="22"/>
                <w:szCs w:val="22"/>
              </w:rPr>
              <w:t>использовани</w:t>
            </w:r>
            <w:proofErr w:type="spellEnd"/>
            <w:r w:rsidR="00934787">
              <w:rPr>
                <w:color w:val="000000"/>
                <w:sz w:val="22"/>
                <w:szCs w:val="22"/>
              </w:rPr>
              <w:t xml:space="preserve"> фреймворка </w:t>
            </w:r>
            <w:r w:rsidR="00934787">
              <w:rPr>
                <w:color w:val="000000"/>
                <w:sz w:val="22"/>
                <w:szCs w:val="22"/>
                <w:lang w:val="en-US"/>
              </w:rPr>
              <w:t>Chart</w:t>
            </w:r>
            <w:r w:rsidR="00934787" w:rsidRPr="00AC5AC6">
              <w:rPr>
                <w:color w:val="000000"/>
                <w:sz w:val="22"/>
                <w:szCs w:val="22"/>
              </w:rPr>
              <w:t>.</w:t>
            </w:r>
            <w:proofErr w:type="spellStart"/>
            <w:r w:rsidR="00934787">
              <w:rPr>
                <w:color w:val="000000"/>
                <w:sz w:val="22"/>
                <w:szCs w:val="22"/>
                <w:lang w:val="en-US"/>
              </w:rPr>
              <w:t>js</w:t>
            </w:r>
            <w:proofErr w:type="spellEnd"/>
          </w:p>
          <w:p w14:paraId="19173AE4" w14:textId="65681104" w:rsidR="00934787" w:rsidRPr="00AC5AC6" w:rsidRDefault="00934787" w:rsidP="00AC5AC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AC5AC6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Разработка дизайн-концепции и реализация веб-приложения на основе данной концепции</w:t>
            </w:r>
          </w:p>
          <w:p w14:paraId="25EA7456" w14:textId="40C6C555" w:rsidR="00934787" w:rsidRPr="00934787" w:rsidRDefault="00934787" w:rsidP="005E2A2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C50F" w14:textId="77777777" w:rsidR="00CA280F" w:rsidRPr="007F7A65" w:rsidRDefault="00CA280F" w:rsidP="007105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7A65">
              <w:rPr>
                <w:color w:val="000000"/>
                <w:sz w:val="22"/>
                <w:szCs w:val="22"/>
              </w:rPr>
              <w:t xml:space="preserve">Завершенные проекты по автоматизации инвестиционной деятельности на выбранной платформе для предприятий в области </w:t>
            </w:r>
            <w:r w:rsidRPr="007F7A65">
              <w:rPr>
                <w:b/>
                <w:bCs/>
                <w:color w:val="000000"/>
                <w:sz w:val="22"/>
                <w:szCs w:val="22"/>
              </w:rPr>
              <w:t xml:space="preserve">инвестиционного управления (инвестиционные фонды, инвестбанки, </w:t>
            </w:r>
            <w:r>
              <w:rPr>
                <w:b/>
                <w:bCs/>
                <w:color w:val="000000"/>
                <w:sz w:val="22"/>
                <w:szCs w:val="22"/>
              </w:rPr>
              <w:t>ф</w:t>
            </w:r>
            <w:r w:rsidRPr="007F7A65">
              <w:rPr>
                <w:b/>
                <w:bCs/>
                <w:color w:val="000000"/>
                <w:sz w:val="22"/>
                <w:szCs w:val="22"/>
              </w:rPr>
              <w:t>онды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прямых инвестиций</w:t>
            </w:r>
            <w:r w:rsidRPr="007F7A65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CA280F" w:rsidRPr="007F7A65" w14:paraId="57A64068" w14:textId="77777777" w:rsidTr="007105E6">
        <w:trPr>
          <w:trHeight w:val="227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1442" w14:textId="77777777" w:rsidR="00CA280F" w:rsidRPr="007F7A65" w:rsidRDefault="00CA280F" w:rsidP="007105E6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DD2D" w14:textId="77777777" w:rsidR="00CA280F" w:rsidRPr="007F7A65" w:rsidRDefault="00CA280F" w:rsidP="007105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DFD7" w14:textId="77777777" w:rsidR="00CA280F" w:rsidRPr="007F7A65" w:rsidRDefault="00CA280F" w:rsidP="007105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7A65">
              <w:rPr>
                <w:color w:val="000000"/>
                <w:sz w:val="22"/>
                <w:szCs w:val="22"/>
              </w:rPr>
              <w:t>Наименование компании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1970" w14:textId="77777777" w:rsidR="00CA280F" w:rsidRPr="007F7A65" w:rsidRDefault="00CA280F" w:rsidP="007105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7A65">
              <w:rPr>
                <w:color w:val="000000"/>
                <w:sz w:val="22"/>
                <w:szCs w:val="22"/>
              </w:rPr>
              <w:t>Дата завершения проекта (приложить скан-копию акта выполненных работ)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D1D3" w14:textId="77777777" w:rsidR="00CA280F" w:rsidRPr="007F7A65" w:rsidRDefault="00CA280F" w:rsidP="007105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7A65">
              <w:rPr>
                <w:color w:val="000000"/>
                <w:sz w:val="22"/>
                <w:szCs w:val="22"/>
              </w:rPr>
              <w:t>ФИО Контактного лица</w:t>
            </w:r>
            <w:r w:rsidRPr="007F7A65">
              <w:rPr>
                <w:color w:val="000000"/>
                <w:sz w:val="22"/>
                <w:szCs w:val="22"/>
              </w:rPr>
              <w:br/>
              <w:t>Должность контактного лица</w:t>
            </w:r>
            <w:r w:rsidRPr="007F7A65">
              <w:rPr>
                <w:color w:val="000000"/>
                <w:sz w:val="22"/>
                <w:szCs w:val="22"/>
              </w:rPr>
              <w:br/>
              <w:t xml:space="preserve">Контакты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7A51" w14:textId="77777777" w:rsidR="00CA280F" w:rsidRPr="007F7A65" w:rsidRDefault="00CA280F" w:rsidP="007105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7A65">
              <w:rPr>
                <w:color w:val="000000"/>
                <w:sz w:val="22"/>
                <w:szCs w:val="22"/>
              </w:rPr>
              <w:t>Количество записей в справочниках идей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8807F" w14:textId="77777777" w:rsidR="00CA280F" w:rsidRPr="007F7A65" w:rsidRDefault="00CA280F" w:rsidP="007105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7A65">
              <w:rPr>
                <w:color w:val="000000"/>
                <w:sz w:val="22"/>
                <w:szCs w:val="22"/>
              </w:rPr>
              <w:t xml:space="preserve">Возможность </w:t>
            </w:r>
            <w:proofErr w:type="spellStart"/>
            <w:r w:rsidRPr="007F7A65">
              <w:rPr>
                <w:color w:val="000000"/>
                <w:sz w:val="22"/>
                <w:szCs w:val="22"/>
              </w:rPr>
              <w:t>референц</w:t>
            </w:r>
            <w:proofErr w:type="spellEnd"/>
            <w:r w:rsidRPr="007F7A65">
              <w:rPr>
                <w:color w:val="000000"/>
                <w:sz w:val="22"/>
                <w:szCs w:val="22"/>
              </w:rPr>
              <w:t>-визита</w:t>
            </w:r>
          </w:p>
        </w:tc>
      </w:tr>
      <w:tr w:rsidR="00CA280F" w:rsidRPr="007F7A65" w14:paraId="23B12D3A" w14:textId="77777777" w:rsidTr="007105E6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BF6F" w14:textId="77777777" w:rsidR="00CA280F" w:rsidRPr="007F7A65" w:rsidRDefault="00CA280F" w:rsidP="007105E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7A65">
              <w:rPr>
                <w:color w:val="000000"/>
                <w:sz w:val="20"/>
                <w:szCs w:val="20"/>
              </w:rPr>
              <w:t>(1)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BD24" w14:textId="77777777" w:rsidR="00CA280F" w:rsidRPr="007F7A65" w:rsidRDefault="00CA280F" w:rsidP="007105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7A65">
              <w:rPr>
                <w:color w:val="000000"/>
                <w:sz w:val="22"/>
                <w:szCs w:val="22"/>
              </w:rPr>
              <w:t>(2)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1AA5" w14:textId="77777777" w:rsidR="00CA280F" w:rsidRPr="007F7A65" w:rsidRDefault="00CA280F" w:rsidP="007105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7A65">
              <w:rPr>
                <w:color w:val="000000"/>
                <w:sz w:val="22"/>
                <w:szCs w:val="22"/>
              </w:rPr>
              <w:t>(3)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FC7E" w14:textId="77777777" w:rsidR="00CA280F" w:rsidRPr="007F7A65" w:rsidRDefault="00CA280F" w:rsidP="007105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7A65">
              <w:rPr>
                <w:color w:val="000000"/>
                <w:sz w:val="22"/>
                <w:szCs w:val="22"/>
              </w:rPr>
              <w:t>(4)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2B5E" w14:textId="77777777" w:rsidR="00CA280F" w:rsidRPr="007F7A65" w:rsidRDefault="00CA280F" w:rsidP="007105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7A65">
              <w:rPr>
                <w:color w:val="000000"/>
                <w:sz w:val="22"/>
                <w:szCs w:val="22"/>
              </w:rPr>
              <w:t>(5)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7477" w14:textId="77777777" w:rsidR="00CA280F" w:rsidRPr="007F7A65" w:rsidRDefault="00CA280F" w:rsidP="007105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7A65">
              <w:rPr>
                <w:color w:val="000000"/>
                <w:sz w:val="22"/>
                <w:szCs w:val="22"/>
              </w:rPr>
              <w:t>(6)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3BF5E" w14:textId="77777777" w:rsidR="00CA280F" w:rsidRPr="007F7A65" w:rsidRDefault="00CA280F" w:rsidP="007105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7A65">
              <w:rPr>
                <w:color w:val="000000"/>
                <w:sz w:val="22"/>
                <w:szCs w:val="22"/>
              </w:rPr>
              <w:t>(7)</w:t>
            </w:r>
          </w:p>
        </w:tc>
      </w:tr>
      <w:tr w:rsidR="00CA280F" w:rsidRPr="007F7A65" w14:paraId="04A60370" w14:textId="77777777" w:rsidTr="007105E6">
        <w:trPr>
          <w:trHeight w:val="50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C6C3" w14:textId="77777777" w:rsidR="00CA280F" w:rsidRPr="007F7A65" w:rsidRDefault="00CA280F" w:rsidP="007105E6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F7A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05A1" w14:textId="77777777" w:rsidR="00CA280F" w:rsidRPr="007F7A65" w:rsidRDefault="00CA280F" w:rsidP="007105E6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F7A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9C59" w14:textId="77777777" w:rsidR="00CA280F" w:rsidRPr="007F7A65" w:rsidRDefault="00CA280F" w:rsidP="007105E6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F7A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D847" w14:textId="77777777" w:rsidR="00CA280F" w:rsidRPr="007F7A65" w:rsidRDefault="00CA280F" w:rsidP="007105E6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F7A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DC62" w14:textId="77777777" w:rsidR="00CA280F" w:rsidRPr="007F7A65" w:rsidRDefault="00CA280F" w:rsidP="007105E6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F7A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651C" w14:textId="77777777" w:rsidR="00CA280F" w:rsidRPr="007F7A65" w:rsidRDefault="00CA280F" w:rsidP="007105E6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F7A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B9DEB" w14:textId="77777777" w:rsidR="00CA280F" w:rsidRPr="007F7A65" w:rsidRDefault="00CA280F" w:rsidP="007105E6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A280F" w:rsidRPr="007F7A65" w14:paraId="017A30C2" w14:textId="77777777" w:rsidTr="007105E6">
        <w:trPr>
          <w:trHeight w:val="50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829A" w14:textId="77777777" w:rsidR="00CA280F" w:rsidRPr="007F7A65" w:rsidRDefault="00CA280F" w:rsidP="007105E6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A6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4083" w14:textId="77777777" w:rsidR="00CA280F" w:rsidRPr="007F7A65" w:rsidRDefault="00CA280F" w:rsidP="007105E6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A6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B116" w14:textId="77777777" w:rsidR="00CA280F" w:rsidRPr="007F7A65" w:rsidRDefault="00CA280F" w:rsidP="007105E6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A6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8E7B" w14:textId="77777777" w:rsidR="00CA280F" w:rsidRPr="007F7A65" w:rsidRDefault="00CA280F" w:rsidP="007105E6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A6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D755" w14:textId="77777777" w:rsidR="00CA280F" w:rsidRPr="007F7A65" w:rsidRDefault="00CA280F" w:rsidP="007105E6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A6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98C5" w14:textId="77777777" w:rsidR="00CA280F" w:rsidRPr="007F7A65" w:rsidRDefault="00CA280F" w:rsidP="007105E6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A6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A7C95" w14:textId="77777777" w:rsidR="00CA280F" w:rsidRPr="007F7A65" w:rsidRDefault="00CA280F" w:rsidP="007105E6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7AD20AC" w14:textId="77777777" w:rsidR="00CA280F" w:rsidRPr="007F7A65" w:rsidRDefault="00CA280F" w:rsidP="00CA280F">
      <w:pPr>
        <w:pStyle w:val="ac"/>
        <w:tabs>
          <w:tab w:val="clear" w:pos="1134"/>
          <w:tab w:val="num" w:pos="0"/>
        </w:tabs>
        <w:spacing w:line="240" w:lineRule="auto"/>
        <w:ind w:left="0" w:firstLine="0"/>
        <w:rPr>
          <w:b/>
          <w:sz w:val="22"/>
          <w:szCs w:val="22"/>
        </w:rPr>
      </w:pPr>
      <w:r w:rsidRPr="007F7A65">
        <w:rPr>
          <w:b/>
          <w:sz w:val="22"/>
          <w:szCs w:val="22"/>
        </w:rPr>
        <w:t>Инструкции по заполнению</w:t>
      </w:r>
    </w:p>
    <w:p w14:paraId="57CB480B" w14:textId="77777777" w:rsidR="00CA280F" w:rsidRPr="007F7A65" w:rsidRDefault="00CA280F" w:rsidP="00CA280F">
      <w:pPr>
        <w:tabs>
          <w:tab w:val="num" w:pos="0"/>
        </w:tabs>
        <w:spacing w:line="240" w:lineRule="auto"/>
        <w:ind w:firstLine="0"/>
        <w:rPr>
          <w:sz w:val="22"/>
          <w:szCs w:val="22"/>
        </w:rPr>
      </w:pPr>
      <w:r w:rsidRPr="007F7A65">
        <w:rPr>
          <w:sz w:val="22"/>
          <w:szCs w:val="22"/>
        </w:rPr>
        <w:t>(2) указать с помощью цифровой легенды</w:t>
      </w:r>
      <w:r>
        <w:rPr>
          <w:sz w:val="22"/>
          <w:szCs w:val="22"/>
        </w:rPr>
        <w:t xml:space="preserve"> </w:t>
      </w:r>
      <w:r w:rsidRPr="007F7A65">
        <w:rPr>
          <w:sz w:val="22"/>
          <w:szCs w:val="22"/>
        </w:rPr>
        <w:t>(1,2,3,4,5,6,7), какая функциональность была реализована в рамках проекта</w:t>
      </w:r>
    </w:p>
    <w:p w14:paraId="2C979FF8" w14:textId="77777777" w:rsidR="00CA280F" w:rsidRPr="007F7A65" w:rsidRDefault="00CA280F" w:rsidP="00CA280F">
      <w:pPr>
        <w:tabs>
          <w:tab w:val="num" w:pos="0"/>
        </w:tabs>
        <w:spacing w:line="240" w:lineRule="auto"/>
        <w:ind w:firstLine="0"/>
        <w:rPr>
          <w:sz w:val="22"/>
          <w:szCs w:val="22"/>
        </w:rPr>
      </w:pPr>
      <w:r w:rsidRPr="007F7A65">
        <w:rPr>
          <w:sz w:val="22"/>
          <w:szCs w:val="22"/>
        </w:rPr>
        <w:t xml:space="preserve">(4) отсутствие скан-копии акта выполненных работ может быть рассмотрено как отсутствие подтвержденного опыта реализации проекта, если такой опыт не будет подтвержден </w:t>
      </w:r>
      <w:proofErr w:type="spellStart"/>
      <w:r w:rsidRPr="007F7A65">
        <w:rPr>
          <w:sz w:val="22"/>
          <w:szCs w:val="22"/>
        </w:rPr>
        <w:t>референц</w:t>
      </w:r>
      <w:proofErr w:type="spellEnd"/>
      <w:r w:rsidRPr="007F7A65">
        <w:rPr>
          <w:sz w:val="22"/>
          <w:szCs w:val="22"/>
        </w:rPr>
        <w:t>-визитом</w:t>
      </w:r>
    </w:p>
    <w:p w14:paraId="4FE0BBFE" w14:textId="77777777" w:rsidR="00CA280F" w:rsidRPr="007F7A65" w:rsidRDefault="00CA280F" w:rsidP="00CA280F">
      <w:pPr>
        <w:tabs>
          <w:tab w:val="num" w:pos="0"/>
        </w:tabs>
        <w:spacing w:line="240" w:lineRule="auto"/>
        <w:ind w:firstLine="0"/>
        <w:rPr>
          <w:sz w:val="22"/>
          <w:szCs w:val="22"/>
        </w:rPr>
      </w:pPr>
      <w:r w:rsidRPr="007F7A65">
        <w:rPr>
          <w:sz w:val="22"/>
          <w:szCs w:val="22"/>
        </w:rPr>
        <w:t xml:space="preserve">(5) </w:t>
      </w:r>
      <w:proofErr w:type="gramStart"/>
      <w:r w:rsidRPr="007F7A65">
        <w:rPr>
          <w:sz w:val="22"/>
          <w:szCs w:val="22"/>
        </w:rPr>
        <w:t>предпочтительно  -</w:t>
      </w:r>
      <w:proofErr w:type="gramEnd"/>
      <w:r w:rsidRPr="007F7A65">
        <w:rPr>
          <w:sz w:val="22"/>
          <w:szCs w:val="22"/>
        </w:rPr>
        <w:t xml:space="preserve"> контакты спонсора проекта</w:t>
      </w:r>
    </w:p>
    <w:p w14:paraId="7B98E360" w14:textId="77777777" w:rsidR="00CA280F" w:rsidRPr="007F7A65" w:rsidRDefault="00CA280F" w:rsidP="00CA280F">
      <w:pPr>
        <w:tabs>
          <w:tab w:val="num" w:pos="0"/>
        </w:tabs>
        <w:spacing w:line="240" w:lineRule="auto"/>
        <w:ind w:firstLine="0"/>
        <w:rPr>
          <w:sz w:val="22"/>
          <w:szCs w:val="22"/>
        </w:rPr>
      </w:pPr>
      <w:r w:rsidRPr="007F7A65">
        <w:rPr>
          <w:sz w:val="22"/>
          <w:szCs w:val="22"/>
        </w:rPr>
        <w:lastRenderedPageBreak/>
        <w:t xml:space="preserve">(6) на </w:t>
      </w:r>
      <w:r>
        <w:rPr>
          <w:sz w:val="22"/>
          <w:szCs w:val="22"/>
        </w:rPr>
        <w:t>момент</w:t>
      </w:r>
      <w:r w:rsidRPr="007F7A65">
        <w:rPr>
          <w:sz w:val="22"/>
          <w:szCs w:val="22"/>
        </w:rPr>
        <w:t xml:space="preserve"> старт</w:t>
      </w:r>
      <w:r>
        <w:rPr>
          <w:sz w:val="22"/>
          <w:szCs w:val="22"/>
        </w:rPr>
        <w:t>а промышленной эксплуатации (далее - «ПЭ») и/или текущую дату</w:t>
      </w:r>
    </w:p>
    <w:p w14:paraId="56A6224D" w14:textId="3357CD7E" w:rsidR="001C2762" w:rsidRPr="00534A48" w:rsidRDefault="00CA280F" w:rsidP="00CA280F">
      <w:pPr>
        <w:tabs>
          <w:tab w:val="num" w:pos="0"/>
        </w:tabs>
        <w:spacing w:line="240" w:lineRule="auto"/>
        <w:ind w:firstLine="0"/>
        <w:rPr>
          <w:sz w:val="22"/>
          <w:szCs w:val="22"/>
        </w:rPr>
      </w:pPr>
      <w:r w:rsidRPr="007F7A65">
        <w:rPr>
          <w:sz w:val="22"/>
          <w:szCs w:val="22"/>
        </w:rPr>
        <w:t>(7) предпочтительно – указать возможный формат (очный визит, конференц-звонок) и даты визита</w:t>
      </w:r>
      <w:r w:rsidR="001C2762">
        <w:br w:type="page"/>
      </w:r>
    </w:p>
    <w:p w14:paraId="4A3056E5" w14:textId="2DD97EC7" w:rsidR="006302C0" w:rsidRPr="00D32455" w:rsidRDefault="00BB4797" w:rsidP="00C6498E">
      <w:pPr>
        <w:pStyle w:val="a1"/>
        <w:numPr>
          <w:ilvl w:val="1"/>
          <w:numId w:val="40"/>
        </w:numPr>
        <w:tabs>
          <w:tab w:val="num" w:pos="1134"/>
        </w:tabs>
        <w:spacing w:line="240" w:lineRule="auto"/>
        <w:rPr>
          <w:b/>
          <w:sz w:val="24"/>
          <w:szCs w:val="24"/>
        </w:rPr>
      </w:pPr>
      <w:r w:rsidRPr="00D32455">
        <w:rPr>
          <w:b/>
          <w:sz w:val="24"/>
          <w:szCs w:val="24"/>
        </w:rPr>
        <w:lastRenderedPageBreak/>
        <w:t xml:space="preserve">Приложение </w:t>
      </w:r>
      <w:r w:rsidR="00CA280F" w:rsidRPr="00AC5AC6">
        <w:rPr>
          <w:b/>
          <w:sz w:val="24"/>
          <w:szCs w:val="24"/>
        </w:rPr>
        <w:t>5</w:t>
      </w:r>
      <w:r w:rsidR="007F6782" w:rsidRPr="00D32455">
        <w:rPr>
          <w:b/>
          <w:sz w:val="24"/>
          <w:szCs w:val="24"/>
        </w:rPr>
        <w:t xml:space="preserve"> «Справка об опыте реализации аналогичных проектов для прочих отраслей за последние </w:t>
      </w:r>
      <w:r w:rsidR="0093286A">
        <w:rPr>
          <w:b/>
          <w:sz w:val="24"/>
          <w:szCs w:val="24"/>
        </w:rPr>
        <w:t>2</w:t>
      </w:r>
      <w:r w:rsidR="007F6782" w:rsidRPr="00D32455">
        <w:rPr>
          <w:b/>
          <w:sz w:val="24"/>
          <w:szCs w:val="24"/>
        </w:rPr>
        <w:t xml:space="preserve"> года»</w:t>
      </w:r>
    </w:p>
    <w:p w14:paraId="1FE7F07F" w14:textId="59DFFC78" w:rsidR="00C6498E" w:rsidRDefault="00C6498E" w:rsidP="00C6498E">
      <w:pPr>
        <w:pStyle w:val="a1"/>
        <w:tabs>
          <w:tab w:val="num" w:pos="1701"/>
        </w:tabs>
        <w:spacing w:line="240" w:lineRule="auto"/>
        <w:ind w:left="567" w:firstLine="0"/>
      </w:pPr>
    </w:p>
    <w:p w14:paraId="02443561" w14:textId="0BE1567D" w:rsidR="00C6498E" w:rsidRPr="007F7A65" w:rsidRDefault="00C6498E" w:rsidP="00C755B5">
      <w:pPr>
        <w:pStyle w:val="a1"/>
        <w:spacing w:line="240" w:lineRule="auto"/>
        <w:ind w:left="0" w:firstLine="0"/>
        <w:rPr>
          <w:sz w:val="24"/>
          <w:szCs w:val="24"/>
        </w:rPr>
      </w:pPr>
      <w:r w:rsidRPr="007F7A65">
        <w:rPr>
          <w:sz w:val="24"/>
          <w:szCs w:val="24"/>
        </w:rPr>
        <w:t xml:space="preserve">Приложение </w:t>
      </w:r>
      <w:r w:rsidR="006836F9">
        <w:rPr>
          <w:sz w:val="24"/>
          <w:szCs w:val="24"/>
        </w:rPr>
        <w:t>5</w:t>
      </w:r>
      <w:r w:rsidR="00813280">
        <w:rPr>
          <w:sz w:val="24"/>
          <w:szCs w:val="24"/>
        </w:rPr>
        <w:t xml:space="preserve"> «Справка об опыте реализации аналогичных проектов для прочих отраслей за последние 2 года»</w:t>
      </w:r>
      <w:r w:rsidRPr="007F7A65">
        <w:rPr>
          <w:sz w:val="24"/>
          <w:szCs w:val="24"/>
        </w:rPr>
        <w:t xml:space="preserve"> к Заявке на участие в ПКО участников для </w:t>
      </w:r>
      <w:r w:rsidR="0093286A" w:rsidRPr="00615A65">
        <w:rPr>
          <w:sz w:val="24"/>
          <w:szCs w:val="24"/>
        </w:rPr>
        <w:t xml:space="preserve">разработки информационных </w:t>
      </w:r>
      <w:proofErr w:type="gramStart"/>
      <w:r w:rsidR="0093286A" w:rsidRPr="00615A65">
        <w:rPr>
          <w:sz w:val="24"/>
          <w:szCs w:val="24"/>
        </w:rPr>
        <w:t>решений  на</w:t>
      </w:r>
      <w:proofErr w:type="gramEnd"/>
      <w:r w:rsidR="0093286A" w:rsidRPr="00615A65">
        <w:rPr>
          <w:sz w:val="24"/>
          <w:szCs w:val="24"/>
        </w:rPr>
        <w:t xml:space="preserve"> основе React.js и</w:t>
      </w:r>
      <w:r w:rsidR="006836F9">
        <w:rPr>
          <w:sz w:val="24"/>
          <w:szCs w:val="24"/>
        </w:rPr>
        <w:t>ли</w:t>
      </w:r>
      <w:r w:rsidR="0093286A" w:rsidRPr="00615A65">
        <w:rPr>
          <w:sz w:val="24"/>
          <w:szCs w:val="24"/>
        </w:rPr>
        <w:t xml:space="preserve"> платформы </w:t>
      </w:r>
      <w:proofErr w:type="spellStart"/>
      <w:r w:rsidR="0093286A" w:rsidRPr="00615A65">
        <w:rPr>
          <w:sz w:val="24"/>
          <w:szCs w:val="24"/>
        </w:rPr>
        <w:t>Creatio</w:t>
      </w:r>
      <w:proofErr w:type="spellEnd"/>
      <w:r w:rsidR="0093286A" w:rsidRPr="00615A65">
        <w:rPr>
          <w:sz w:val="24"/>
          <w:szCs w:val="24"/>
        </w:rPr>
        <w:t xml:space="preserve"> (</w:t>
      </w:r>
      <w:proofErr w:type="spellStart"/>
      <w:r w:rsidR="0093286A" w:rsidRPr="00615A65">
        <w:rPr>
          <w:sz w:val="24"/>
          <w:szCs w:val="24"/>
        </w:rPr>
        <w:t>Terrasoft</w:t>
      </w:r>
      <w:proofErr w:type="spellEnd"/>
      <w:r w:rsidR="0093286A" w:rsidRPr="00615A65">
        <w:rPr>
          <w:sz w:val="24"/>
          <w:szCs w:val="24"/>
        </w:rPr>
        <w:t>)</w:t>
      </w:r>
      <w:r w:rsidR="0093286A">
        <w:rPr>
          <w:sz w:val="24"/>
          <w:szCs w:val="24"/>
        </w:rPr>
        <w:t xml:space="preserve"> </w:t>
      </w:r>
      <w:r w:rsidRPr="007F7A65">
        <w:rPr>
          <w:sz w:val="24"/>
          <w:szCs w:val="24"/>
        </w:rPr>
        <w:t>для ПАО АФК «Система»</w:t>
      </w:r>
    </w:p>
    <w:p w14:paraId="0DC06EBB" w14:textId="77777777" w:rsidR="00C6498E" w:rsidRPr="007F7A65" w:rsidRDefault="00C6498E" w:rsidP="00C755B5">
      <w:pPr>
        <w:pStyle w:val="a1"/>
        <w:spacing w:line="240" w:lineRule="auto"/>
        <w:ind w:left="0" w:firstLine="0"/>
        <w:rPr>
          <w:sz w:val="24"/>
          <w:szCs w:val="24"/>
        </w:rPr>
      </w:pPr>
      <w:r w:rsidRPr="007F7A65">
        <w:rPr>
          <w:sz w:val="24"/>
          <w:szCs w:val="24"/>
        </w:rPr>
        <w:t>от «___</w:t>
      </w:r>
      <w:proofErr w:type="gramStart"/>
      <w:r w:rsidRPr="007F7A65">
        <w:rPr>
          <w:sz w:val="24"/>
          <w:szCs w:val="24"/>
        </w:rPr>
        <w:t>_»_</w:t>
      </w:r>
      <w:proofErr w:type="gramEnd"/>
      <w:r w:rsidRPr="007F7A65">
        <w:rPr>
          <w:sz w:val="24"/>
          <w:szCs w:val="24"/>
        </w:rPr>
        <w:t>___________ 200__г. №__________</w:t>
      </w:r>
    </w:p>
    <w:p w14:paraId="00E55C58" w14:textId="77777777" w:rsidR="00C6498E" w:rsidRDefault="00C6498E" w:rsidP="00C6498E">
      <w:pPr>
        <w:pStyle w:val="a1"/>
        <w:tabs>
          <w:tab w:val="num" w:pos="1701"/>
        </w:tabs>
        <w:spacing w:line="240" w:lineRule="auto"/>
        <w:ind w:left="567" w:firstLine="0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6"/>
        <w:gridCol w:w="2772"/>
        <w:gridCol w:w="2772"/>
        <w:gridCol w:w="2772"/>
        <w:gridCol w:w="2772"/>
        <w:gridCol w:w="2766"/>
      </w:tblGrid>
      <w:tr w:rsidR="008700AC" w:rsidRPr="008700AC" w14:paraId="02550282" w14:textId="77777777" w:rsidTr="00C755B5">
        <w:trPr>
          <w:trHeight w:val="290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DB23" w14:textId="77777777" w:rsidR="008700AC" w:rsidRPr="008700AC" w:rsidRDefault="008700AC" w:rsidP="008700A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47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BB1D" w14:textId="1A359E72" w:rsidR="008700AC" w:rsidRPr="008700AC" w:rsidRDefault="008700AC" w:rsidP="008700A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>Всего за</w:t>
            </w:r>
            <w:r w:rsidR="000F46A1">
              <w:rPr>
                <w:color w:val="000000"/>
                <w:sz w:val="22"/>
                <w:szCs w:val="22"/>
              </w:rPr>
              <w:t>вершенных проектов по внедрению</w:t>
            </w:r>
            <w:r w:rsidRPr="008700A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3286A">
              <w:rPr>
                <w:rFonts w:eastAsiaTheme="minorHAnsi"/>
                <w:b/>
                <w:color w:val="000000"/>
                <w:sz w:val="24"/>
                <w:szCs w:val="24"/>
                <w:lang w:val="en-US" w:eastAsia="en-US"/>
              </w:rPr>
              <w:t>Creatio</w:t>
            </w:r>
            <w:proofErr w:type="spellEnd"/>
            <w:r w:rsidR="0093286A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и</w:t>
            </w:r>
            <w:r w:rsidR="006836F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ли</w:t>
            </w:r>
            <w:r w:rsidR="0093286A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3286A">
              <w:rPr>
                <w:rFonts w:eastAsiaTheme="minorHAnsi"/>
                <w:b/>
                <w:color w:val="000000"/>
                <w:sz w:val="24"/>
                <w:szCs w:val="24"/>
                <w:lang w:val="en-US" w:eastAsia="en-US"/>
              </w:rPr>
              <w:t>Web</w:t>
            </w:r>
            <w:r w:rsidR="0093286A" w:rsidRPr="0002141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-</w:t>
            </w:r>
            <w:r w:rsidR="0093286A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приложений (</w:t>
            </w:r>
            <w:r w:rsidR="0093286A">
              <w:rPr>
                <w:rFonts w:eastAsiaTheme="minorHAnsi"/>
                <w:b/>
                <w:color w:val="000000"/>
                <w:sz w:val="24"/>
                <w:szCs w:val="24"/>
                <w:lang w:val="en-US" w:eastAsia="en-US"/>
              </w:rPr>
              <w:t>ReactJS</w:t>
            </w:r>
            <w:r w:rsidR="0093286A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)</w:t>
            </w:r>
            <w:r w:rsidR="002A4A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700AC">
              <w:rPr>
                <w:b/>
                <w:bCs/>
                <w:color w:val="000000"/>
                <w:sz w:val="24"/>
                <w:szCs w:val="24"/>
              </w:rPr>
              <w:t>за последние 2 года (прочие отрасли)</w:t>
            </w:r>
          </w:p>
        </w:tc>
      </w:tr>
      <w:tr w:rsidR="00C755B5" w:rsidRPr="008700AC" w14:paraId="05E3641E" w14:textId="77777777" w:rsidTr="00C755B5">
        <w:trPr>
          <w:trHeight w:val="1120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E6D5" w14:textId="77777777" w:rsidR="008700AC" w:rsidRPr="008700AC" w:rsidRDefault="008700AC" w:rsidP="008700A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364C" w14:textId="737BDF1D" w:rsidR="008700AC" w:rsidRPr="008700AC" w:rsidRDefault="006C1140" w:rsidP="008700A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>Наименование</w:t>
            </w:r>
            <w:r w:rsidR="008700AC" w:rsidRPr="008700AC">
              <w:rPr>
                <w:color w:val="000000"/>
                <w:sz w:val="22"/>
                <w:szCs w:val="22"/>
              </w:rPr>
              <w:t xml:space="preserve"> компании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E5F1" w14:textId="1886C24A" w:rsidR="008700AC" w:rsidRPr="008700AC" w:rsidRDefault="008700AC" w:rsidP="008700A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 xml:space="preserve">Дата завершения проекта (приложить скан-копию акта </w:t>
            </w:r>
            <w:r w:rsidR="006C1140" w:rsidRPr="008700AC">
              <w:rPr>
                <w:color w:val="000000"/>
                <w:sz w:val="22"/>
                <w:szCs w:val="22"/>
              </w:rPr>
              <w:t>выполненных</w:t>
            </w:r>
            <w:r w:rsidRPr="008700AC">
              <w:rPr>
                <w:color w:val="000000"/>
                <w:sz w:val="22"/>
                <w:szCs w:val="22"/>
              </w:rPr>
              <w:t xml:space="preserve"> работ)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0A57" w14:textId="359A61F3" w:rsidR="008700AC" w:rsidRPr="008700AC" w:rsidRDefault="008700AC" w:rsidP="008700A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 xml:space="preserve">ФИО </w:t>
            </w:r>
            <w:r w:rsidR="006C1140" w:rsidRPr="008700AC">
              <w:rPr>
                <w:color w:val="000000"/>
                <w:sz w:val="22"/>
                <w:szCs w:val="22"/>
              </w:rPr>
              <w:t>Контактного</w:t>
            </w:r>
            <w:r w:rsidRPr="008700AC">
              <w:rPr>
                <w:color w:val="000000"/>
                <w:sz w:val="22"/>
                <w:szCs w:val="22"/>
              </w:rPr>
              <w:t xml:space="preserve"> лица</w:t>
            </w:r>
            <w:r w:rsidRPr="008700AC">
              <w:rPr>
                <w:color w:val="000000"/>
                <w:sz w:val="22"/>
                <w:szCs w:val="22"/>
              </w:rPr>
              <w:br/>
              <w:t>Должность контактного лица</w:t>
            </w:r>
            <w:r w:rsidRPr="008700AC">
              <w:rPr>
                <w:color w:val="000000"/>
                <w:sz w:val="22"/>
                <w:szCs w:val="22"/>
              </w:rPr>
              <w:br/>
              <w:t xml:space="preserve">Контакты 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A9DC" w14:textId="77777777" w:rsidR="008700AC" w:rsidRPr="008700AC" w:rsidRDefault="008700AC" w:rsidP="008700A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>Количество записей в справочнике клиентов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394F" w14:textId="1EEA5AE7" w:rsidR="008700AC" w:rsidRPr="008700AC" w:rsidRDefault="006C1140" w:rsidP="008700A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Возможность </w:t>
            </w:r>
            <w:proofErr w:type="spellStart"/>
            <w:r>
              <w:rPr>
                <w:color w:val="000000"/>
                <w:sz w:val="22"/>
                <w:szCs w:val="22"/>
              </w:rPr>
              <w:t>референц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r w:rsidR="008700AC" w:rsidRPr="008700AC">
              <w:rPr>
                <w:color w:val="000000"/>
                <w:sz w:val="22"/>
                <w:szCs w:val="22"/>
              </w:rPr>
              <w:t>визита</w:t>
            </w:r>
          </w:p>
        </w:tc>
      </w:tr>
      <w:tr w:rsidR="00C755B5" w:rsidRPr="008700AC" w14:paraId="5C04F0EC" w14:textId="77777777" w:rsidTr="00C755B5">
        <w:trPr>
          <w:trHeight w:val="29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9342" w14:textId="77777777" w:rsidR="008700AC" w:rsidRPr="008700AC" w:rsidRDefault="008700AC" w:rsidP="008700A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>(1)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4C4E" w14:textId="77777777" w:rsidR="008700AC" w:rsidRPr="008700AC" w:rsidRDefault="008700AC" w:rsidP="008700A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>(2)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1399" w14:textId="77777777" w:rsidR="008700AC" w:rsidRPr="008700AC" w:rsidRDefault="008700AC" w:rsidP="008700A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>(3)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7E17" w14:textId="4C2F8904" w:rsidR="008700AC" w:rsidRPr="008700AC" w:rsidRDefault="00B027FC" w:rsidP="008700A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</w:t>
            </w:r>
            <w:r w:rsidR="008700AC" w:rsidRPr="008700A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2A52" w14:textId="0F843B69" w:rsidR="008700AC" w:rsidRPr="008700AC" w:rsidRDefault="00B027FC" w:rsidP="008700A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(5</w:t>
            </w:r>
            <w:r w:rsidR="008700AC" w:rsidRPr="008700A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7032" w14:textId="02C9CF1E" w:rsidR="008700AC" w:rsidRPr="008700AC" w:rsidRDefault="00B027FC" w:rsidP="008700A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(6</w:t>
            </w:r>
            <w:r w:rsidR="008700AC" w:rsidRPr="008700AC">
              <w:rPr>
                <w:color w:val="000000"/>
                <w:sz w:val="22"/>
                <w:szCs w:val="22"/>
              </w:rPr>
              <w:t>)</w:t>
            </w:r>
          </w:p>
        </w:tc>
      </w:tr>
      <w:tr w:rsidR="00C755B5" w:rsidRPr="008700AC" w14:paraId="4E76182C" w14:textId="77777777" w:rsidTr="00813280">
        <w:trPr>
          <w:trHeight w:val="39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87DE" w14:textId="77777777" w:rsidR="008700AC" w:rsidRPr="008700AC" w:rsidRDefault="008700AC" w:rsidP="008700A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2C56" w14:textId="77777777" w:rsidR="008700AC" w:rsidRPr="008700AC" w:rsidRDefault="008700AC" w:rsidP="008700A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AD2B" w14:textId="77777777" w:rsidR="008700AC" w:rsidRPr="008700AC" w:rsidRDefault="008700AC" w:rsidP="008700A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20DD" w14:textId="77777777" w:rsidR="008700AC" w:rsidRPr="008700AC" w:rsidRDefault="008700AC" w:rsidP="008700A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9ABF" w14:textId="77777777" w:rsidR="008700AC" w:rsidRPr="008700AC" w:rsidRDefault="008700AC" w:rsidP="008700A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70C6" w14:textId="77777777" w:rsidR="008700AC" w:rsidRPr="008700AC" w:rsidRDefault="008700AC" w:rsidP="008700AC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00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55B5" w:rsidRPr="008700AC" w14:paraId="628A90F0" w14:textId="77777777" w:rsidTr="00813280">
        <w:trPr>
          <w:trHeight w:val="39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2B53" w14:textId="77777777" w:rsidR="008700AC" w:rsidRPr="008700AC" w:rsidRDefault="008700AC" w:rsidP="008700A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D2BE" w14:textId="77777777" w:rsidR="008700AC" w:rsidRPr="008700AC" w:rsidRDefault="008700AC" w:rsidP="008700A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705B" w14:textId="77777777" w:rsidR="008700AC" w:rsidRPr="008700AC" w:rsidRDefault="008700AC" w:rsidP="008700A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28C8" w14:textId="77777777" w:rsidR="008700AC" w:rsidRPr="008700AC" w:rsidRDefault="008700AC" w:rsidP="008700A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2C57" w14:textId="77777777" w:rsidR="008700AC" w:rsidRPr="008700AC" w:rsidRDefault="008700AC" w:rsidP="008700A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DB79" w14:textId="77777777" w:rsidR="008700AC" w:rsidRPr="008700AC" w:rsidRDefault="008700AC" w:rsidP="008700AC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00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55B5" w:rsidRPr="008700AC" w14:paraId="53C8BF34" w14:textId="77777777" w:rsidTr="00813280">
        <w:trPr>
          <w:trHeight w:val="39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3B2C" w14:textId="77777777" w:rsidR="008700AC" w:rsidRPr="008700AC" w:rsidRDefault="008700AC" w:rsidP="008700A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0E14" w14:textId="77777777" w:rsidR="008700AC" w:rsidRPr="008700AC" w:rsidRDefault="008700AC" w:rsidP="008700A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024A" w14:textId="77777777" w:rsidR="008700AC" w:rsidRPr="008700AC" w:rsidRDefault="008700AC" w:rsidP="008700A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8F5F" w14:textId="77777777" w:rsidR="008700AC" w:rsidRPr="008700AC" w:rsidRDefault="008700AC" w:rsidP="008700A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1C16" w14:textId="77777777" w:rsidR="008700AC" w:rsidRPr="008700AC" w:rsidRDefault="008700AC" w:rsidP="008700A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3308" w14:textId="77777777" w:rsidR="008700AC" w:rsidRPr="008700AC" w:rsidRDefault="008700AC" w:rsidP="008700AC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00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55B5" w:rsidRPr="008700AC" w14:paraId="082A1968" w14:textId="77777777" w:rsidTr="00813280">
        <w:trPr>
          <w:trHeight w:val="39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0D20" w14:textId="77777777" w:rsidR="008700AC" w:rsidRPr="008700AC" w:rsidRDefault="008700AC" w:rsidP="008700A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594C" w14:textId="77777777" w:rsidR="008700AC" w:rsidRPr="008700AC" w:rsidRDefault="008700AC" w:rsidP="008700A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75D3" w14:textId="77777777" w:rsidR="008700AC" w:rsidRPr="008700AC" w:rsidRDefault="008700AC" w:rsidP="008700A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08DB" w14:textId="77777777" w:rsidR="008700AC" w:rsidRPr="008700AC" w:rsidRDefault="008700AC" w:rsidP="008700A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7966" w14:textId="77777777" w:rsidR="008700AC" w:rsidRPr="008700AC" w:rsidRDefault="008700AC" w:rsidP="008700A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0E9A" w14:textId="77777777" w:rsidR="008700AC" w:rsidRPr="008700AC" w:rsidRDefault="008700AC" w:rsidP="008700AC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00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55B5" w:rsidRPr="008700AC" w14:paraId="26C2444A" w14:textId="77777777" w:rsidTr="00813280">
        <w:trPr>
          <w:trHeight w:val="39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526B" w14:textId="77777777" w:rsidR="008700AC" w:rsidRPr="008700AC" w:rsidRDefault="008700AC" w:rsidP="008700A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B015" w14:textId="77777777" w:rsidR="008700AC" w:rsidRPr="008700AC" w:rsidRDefault="008700AC" w:rsidP="008700A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EDF9" w14:textId="77777777" w:rsidR="008700AC" w:rsidRPr="008700AC" w:rsidRDefault="008700AC" w:rsidP="008700A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22DB" w14:textId="77777777" w:rsidR="008700AC" w:rsidRPr="008700AC" w:rsidRDefault="008700AC" w:rsidP="008700A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E447" w14:textId="77777777" w:rsidR="008700AC" w:rsidRPr="008700AC" w:rsidRDefault="008700AC" w:rsidP="008700A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700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64E4" w14:textId="77777777" w:rsidR="008700AC" w:rsidRPr="008700AC" w:rsidRDefault="008700AC" w:rsidP="008700AC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00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8F66B0E" w14:textId="77777777" w:rsidR="00B53E0E" w:rsidRPr="00BA08E8" w:rsidRDefault="00B53E0E" w:rsidP="00B53E0E">
      <w:pPr>
        <w:pStyle w:val="ac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Инструкции по заполнению</w:t>
      </w:r>
    </w:p>
    <w:p w14:paraId="7F8CEC18" w14:textId="47209F5A" w:rsidR="00B53E0E" w:rsidRDefault="0053348F" w:rsidP="00B53E0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(3) отсутствие скан-копии акта выполненных работ может </w:t>
      </w:r>
      <w:r w:rsidR="00AD6447">
        <w:rPr>
          <w:sz w:val="24"/>
          <w:szCs w:val="24"/>
        </w:rPr>
        <w:t>быть рассмотрено как отсутствие подтвержденного опыта реализации проекта</w:t>
      </w:r>
      <w:r w:rsidR="002E3260">
        <w:rPr>
          <w:sz w:val="24"/>
          <w:szCs w:val="24"/>
        </w:rPr>
        <w:t xml:space="preserve">, если такой опыт не будет подтвержден </w:t>
      </w:r>
      <w:proofErr w:type="spellStart"/>
      <w:r w:rsidR="002E3260">
        <w:rPr>
          <w:sz w:val="24"/>
          <w:szCs w:val="24"/>
        </w:rPr>
        <w:t>референц</w:t>
      </w:r>
      <w:proofErr w:type="spellEnd"/>
      <w:r w:rsidR="002E3260">
        <w:rPr>
          <w:sz w:val="24"/>
          <w:szCs w:val="24"/>
        </w:rPr>
        <w:t>-визитом</w:t>
      </w:r>
    </w:p>
    <w:p w14:paraId="5D04EF14" w14:textId="1167DF6D" w:rsidR="007410FD" w:rsidRDefault="007410FD" w:rsidP="00B53E0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(4) </w:t>
      </w:r>
      <w:r w:rsidR="0011227E">
        <w:rPr>
          <w:sz w:val="24"/>
          <w:szCs w:val="24"/>
        </w:rPr>
        <w:t>предпочтительно -</w:t>
      </w:r>
      <w:r>
        <w:rPr>
          <w:sz w:val="24"/>
          <w:szCs w:val="24"/>
        </w:rPr>
        <w:t xml:space="preserve"> контакты спонсора проекта</w:t>
      </w:r>
    </w:p>
    <w:p w14:paraId="0CBF5496" w14:textId="74CD8477" w:rsidR="007410FD" w:rsidRDefault="007410FD" w:rsidP="00B53E0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(5) </w:t>
      </w:r>
      <w:r w:rsidR="001F2F0D" w:rsidRPr="007F7A65">
        <w:rPr>
          <w:sz w:val="22"/>
          <w:szCs w:val="22"/>
        </w:rPr>
        <w:t xml:space="preserve">на </w:t>
      </w:r>
      <w:r w:rsidR="001F2F0D">
        <w:rPr>
          <w:sz w:val="22"/>
          <w:szCs w:val="22"/>
        </w:rPr>
        <w:t>момент</w:t>
      </w:r>
      <w:r w:rsidR="001F2F0D" w:rsidRPr="007F7A65">
        <w:rPr>
          <w:sz w:val="22"/>
          <w:szCs w:val="22"/>
        </w:rPr>
        <w:t xml:space="preserve"> старт</w:t>
      </w:r>
      <w:r w:rsidR="001F2F0D">
        <w:rPr>
          <w:sz w:val="22"/>
          <w:szCs w:val="22"/>
        </w:rPr>
        <w:t>а ПЭ</w:t>
      </w:r>
      <w:r w:rsidR="008C69F9">
        <w:rPr>
          <w:sz w:val="22"/>
          <w:szCs w:val="22"/>
        </w:rPr>
        <w:t xml:space="preserve"> и/или </w:t>
      </w:r>
      <w:r w:rsidR="00D32455" w:rsidRPr="00D32455">
        <w:rPr>
          <w:sz w:val="22"/>
          <w:szCs w:val="22"/>
        </w:rPr>
        <w:t>текущую дату</w:t>
      </w:r>
    </w:p>
    <w:p w14:paraId="3341540A" w14:textId="77777777" w:rsidR="00C755B5" w:rsidRDefault="004E0897" w:rsidP="00C755B5">
      <w:pPr>
        <w:tabs>
          <w:tab w:val="num" w:pos="0"/>
        </w:tabs>
        <w:spacing w:line="240" w:lineRule="auto"/>
        <w:ind w:firstLine="0"/>
        <w:rPr>
          <w:sz w:val="24"/>
          <w:szCs w:val="24"/>
        </w:rPr>
        <w:sectPr w:rsidR="00C755B5" w:rsidSect="002A5458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  <w:r>
        <w:rPr>
          <w:sz w:val="24"/>
          <w:szCs w:val="24"/>
        </w:rPr>
        <w:t>(6) предпочтительно – указать возможный формат (очный визит, конференц-звонок) и даты визита</w:t>
      </w:r>
    </w:p>
    <w:p w14:paraId="3DA37E6E" w14:textId="5EBFA3BE" w:rsidR="00E977D4" w:rsidRPr="00D32455" w:rsidRDefault="00BB4797" w:rsidP="00796371">
      <w:pPr>
        <w:pStyle w:val="a1"/>
        <w:numPr>
          <w:ilvl w:val="1"/>
          <w:numId w:val="40"/>
        </w:numPr>
        <w:tabs>
          <w:tab w:val="num" w:pos="1134"/>
        </w:tabs>
        <w:spacing w:line="240" w:lineRule="auto"/>
        <w:rPr>
          <w:b/>
          <w:sz w:val="24"/>
          <w:szCs w:val="24"/>
        </w:rPr>
      </w:pPr>
      <w:r w:rsidRPr="00D32455">
        <w:rPr>
          <w:b/>
          <w:sz w:val="24"/>
          <w:szCs w:val="24"/>
        </w:rPr>
        <w:lastRenderedPageBreak/>
        <w:t xml:space="preserve">Приложение </w:t>
      </w:r>
      <w:r w:rsidR="00CA280F" w:rsidRPr="00AC5AC6">
        <w:rPr>
          <w:b/>
          <w:sz w:val="24"/>
          <w:szCs w:val="24"/>
        </w:rPr>
        <w:t>6</w:t>
      </w:r>
      <w:r w:rsidR="00C54778" w:rsidRPr="00D32455">
        <w:rPr>
          <w:b/>
          <w:sz w:val="24"/>
          <w:szCs w:val="24"/>
        </w:rPr>
        <w:t xml:space="preserve"> «</w:t>
      </w:r>
      <w:r w:rsidR="00647767" w:rsidRPr="00D32455">
        <w:rPr>
          <w:b/>
          <w:sz w:val="24"/>
          <w:szCs w:val="24"/>
        </w:rPr>
        <w:t xml:space="preserve">Справка о </w:t>
      </w:r>
      <w:r w:rsidR="00C54778" w:rsidRPr="00D32455">
        <w:rPr>
          <w:b/>
          <w:sz w:val="24"/>
          <w:szCs w:val="24"/>
        </w:rPr>
        <w:t xml:space="preserve">текущих </w:t>
      </w:r>
      <w:r w:rsidR="00647767" w:rsidRPr="00D32455">
        <w:rPr>
          <w:b/>
          <w:sz w:val="24"/>
          <w:szCs w:val="24"/>
        </w:rPr>
        <w:t>трудовых ресурсах</w:t>
      </w:r>
      <w:r w:rsidR="00C54778" w:rsidRPr="00D32455">
        <w:rPr>
          <w:b/>
          <w:sz w:val="24"/>
          <w:szCs w:val="24"/>
        </w:rPr>
        <w:t>»</w:t>
      </w:r>
    </w:p>
    <w:p w14:paraId="57F859C0" w14:textId="22A5EF66" w:rsidR="00E977D4" w:rsidRDefault="00E977D4" w:rsidP="00E977D4">
      <w:pPr>
        <w:pStyle w:val="a1"/>
        <w:spacing w:line="240" w:lineRule="auto"/>
        <w:ind w:left="567" w:firstLine="0"/>
      </w:pPr>
    </w:p>
    <w:p w14:paraId="5F9115FE" w14:textId="6A9A3E9C" w:rsidR="00E977D4" w:rsidRPr="001657CA" w:rsidRDefault="00E977D4" w:rsidP="001657CA">
      <w:pPr>
        <w:tabs>
          <w:tab w:val="num" w:pos="1701"/>
        </w:tabs>
        <w:spacing w:line="240" w:lineRule="auto"/>
        <w:ind w:firstLine="0"/>
      </w:pPr>
      <w:r w:rsidRPr="001657CA">
        <w:rPr>
          <w:sz w:val="24"/>
          <w:szCs w:val="24"/>
        </w:rPr>
        <w:t xml:space="preserve">Приложение </w:t>
      </w:r>
      <w:r w:rsidR="00AF2FB2">
        <w:rPr>
          <w:sz w:val="24"/>
          <w:szCs w:val="24"/>
        </w:rPr>
        <w:t>6</w:t>
      </w:r>
      <w:r w:rsidRPr="001657CA">
        <w:rPr>
          <w:sz w:val="24"/>
          <w:szCs w:val="24"/>
        </w:rPr>
        <w:t xml:space="preserve"> </w:t>
      </w:r>
      <w:r w:rsidR="001657CA" w:rsidRPr="001657CA">
        <w:rPr>
          <w:sz w:val="24"/>
          <w:szCs w:val="24"/>
        </w:rPr>
        <w:t>«Справка о текущих трудовых ресурсах»</w:t>
      </w:r>
      <w:r w:rsidR="001657CA" w:rsidRPr="001657CA">
        <w:t xml:space="preserve"> </w:t>
      </w:r>
      <w:r w:rsidRPr="007F7A65">
        <w:rPr>
          <w:sz w:val="24"/>
          <w:szCs w:val="24"/>
        </w:rPr>
        <w:t xml:space="preserve">к Заявке на участие в ПКО участников для </w:t>
      </w:r>
      <w:r w:rsidR="0093286A" w:rsidRPr="00615A65">
        <w:rPr>
          <w:sz w:val="24"/>
          <w:szCs w:val="24"/>
        </w:rPr>
        <w:t xml:space="preserve">разработки информационных </w:t>
      </w:r>
      <w:r w:rsidR="006836F9" w:rsidRPr="00615A65">
        <w:rPr>
          <w:sz w:val="24"/>
          <w:szCs w:val="24"/>
        </w:rPr>
        <w:t>решений на</w:t>
      </w:r>
      <w:r w:rsidR="0093286A" w:rsidRPr="00615A65">
        <w:rPr>
          <w:sz w:val="24"/>
          <w:szCs w:val="24"/>
        </w:rPr>
        <w:t xml:space="preserve"> основе</w:t>
      </w:r>
      <w:r w:rsidR="00AF2FB2">
        <w:rPr>
          <w:sz w:val="24"/>
          <w:szCs w:val="24"/>
        </w:rPr>
        <w:t xml:space="preserve"> </w:t>
      </w:r>
      <w:r w:rsidR="0093286A" w:rsidRPr="00615A65">
        <w:rPr>
          <w:sz w:val="24"/>
          <w:szCs w:val="24"/>
        </w:rPr>
        <w:t xml:space="preserve">платформы </w:t>
      </w:r>
      <w:proofErr w:type="spellStart"/>
      <w:r w:rsidR="0093286A" w:rsidRPr="00615A65">
        <w:rPr>
          <w:sz w:val="24"/>
          <w:szCs w:val="24"/>
        </w:rPr>
        <w:t>Creatio</w:t>
      </w:r>
      <w:proofErr w:type="spellEnd"/>
      <w:r w:rsidR="0093286A" w:rsidRPr="00615A65">
        <w:rPr>
          <w:sz w:val="24"/>
          <w:szCs w:val="24"/>
        </w:rPr>
        <w:t xml:space="preserve"> (</w:t>
      </w:r>
      <w:proofErr w:type="spellStart"/>
      <w:r w:rsidR="0093286A" w:rsidRPr="00615A65">
        <w:rPr>
          <w:sz w:val="24"/>
          <w:szCs w:val="24"/>
        </w:rPr>
        <w:t>Terrasoft</w:t>
      </w:r>
      <w:proofErr w:type="spellEnd"/>
      <w:r w:rsidR="0093286A" w:rsidRPr="00615A65">
        <w:rPr>
          <w:sz w:val="24"/>
          <w:szCs w:val="24"/>
        </w:rPr>
        <w:t>)</w:t>
      </w:r>
      <w:r w:rsidR="0093286A">
        <w:rPr>
          <w:sz w:val="24"/>
          <w:szCs w:val="24"/>
        </w:rPr>
        <w:t xml:space="preserve"> </w:t>
      </w:r>
      <w:r w:rsidRPr="007F7A65">
        <w:rPr>
          <w:sz w:val="24"/>
          <w:szCs w:val="24"/>
        </w:rPr>
        <w:t>для ПАО АФК «Система»</w:t>
      </w:r>
    </w:p>
    <w:p w14:paraId="5C059BD2" w14:textId="77777777" w:rsidR="00E977D4" w:rsidRPr="007F7A65" w:rsidRDefault="00E977D4" w:rsidP="001657CA">
      <w:pPr>
        <w:pStyle w:val="a1"/>
        <w:spacing w:line="240" w:lineRule="auto"/>
        <w:ind w:left="0" w:firstLine="0"/>
        <w:rPr>
          <w:sz w:val="24"/>
          <w:szCs w:val="24"/>
        </w:rPr>
      </w:pPr>
      <w:r w:rsidRPr="007F7A65">
        <w:rPr>
          <w:sz w:val="24"/>
          <w:szCs w:val="24"/>
        </w:rPr>
        <w:t>от «___</w:t>
      </w:r>
      <w:proofErr w:type="gramStart"/>
      <w:r w:rsidRPr="007F7A65">
        <w:rPr>
          <w:sz w:val="24"/>
          <w:szCs w:val="24"/>
        </w:rPr>
        <w:t>_»_</w:t>
      </w:r>
      <w:proofErr w:type="gramEnd"/>
      <w:r w:rsidRPr="007F7A65">
        <w:rPr>
          <w:sz w:val="24"/>
          <w:szCs w:val="24"/>
        </w:rPr>
        <w:t>___________ 200__г. №__________</w:t>
      </w:r>
    </w:p>
    <w:tbl>
      <w:tblPr>
        <w:tblpPr w:leftFromText="180" w:rightFromText="180" w:vertAnchor="text" w:horzAnchor="margin" w:tblpY="389"/>
        <w:tblW w:w="9918" w:type="dxa"/>
        <w:tblLook w:val="04A0" w:firstRow="1" w:lastRow="0" w:firstColumn="1" w:lastColumn="0" w:noHBand="0" w:noVBand="1"/>
      </w:tblPr>
      <w:tblGrid>
        <w:gridCol w:w="6232"/>
        <w:gridCol w:w="3686"/>
      </w:tblGrid>
      <w:tr w:rsidR="001657CA" w:rsidRPr="000F46A1" w14:paraId="0AC0884B" w14:textId="77777777" w:rsidTr="001657CA">
        <w:trPr>
          <w:trHeight w:val="31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1F9C" w14:textId="77777777" w:rsidR="001657CA" w:rsidRPr="000F46A1" w:rsidRDefault="001657CA" w:rsidP="001657C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46A1">
              <w:rPr>
                <w:color w:val="000000"/>
                <w:sz w:val="24"/>
                <w:szCs w:val="24"/>
              </w:rPr>
              <w:t xml:space="preserve">Критерий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768C" w14:textId="510088E7" w:rsidR="001657CA" w:rsidRPr="000F46A1" w:rsidRDefault="001657CA" w:rsidP="001657C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46A1">
              <w:rPr>
                <w:color w:val="000000"/>
                <w:sz w:val="24"/>
                <w:szCs w:val="24"/>
              </w:rPr>
              <w:t xml:space="preserve">Численность состоянием на </w:t>
            </w:r>
            <w:r w:rsidR="0093286A">
              <w:rPr>
                <w:color w:val="000000"/>
                <w:sz w:val="24"/>
                <w:szCs w:val="24"/>
                <w:lang w:val="en-US"/>
              </w:rPr>
              <w:t>20</w:t>
            </w:r>
            <w:r w:rsidRPr="000F46A1">
              <w:rPr>
                <w:color w:val="000000"/>
                <w:sz w:val="24"/>
                <w:szCs w:val="24"/>
              </w:rPr>
              <w:t>.0</w:t>
            </w:r>
            <w:r w:rsidR="0093286A">
              <w:rPr>
                <w:color w:val="000000"/>
                <w:sz w:val="24"/>
                <w:szCs w:val="24"/>
                <w:lang w:val="en-US"/>
              </w:rPr>
              <w:t>1</w:t>
            </w:r>
            <w:r w:rsidRPr="000F46A1">
              <w:rPr>
                <w:color w:val="000000"/>
                <w:sz w:val="24"/>
                <w:szCs w:val="24"/>
              </w:rPr>
              <w:t>.20</w:t>
            </w:r>
            <w:r w:rsidR="0093286A"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1657CA" w:rsidRPr="000F46A1" w14:paraId="7A5C3E54" w14:textId="77777777" w:rsidTr="001657CA">
        <w:trPr>
          <w:trHeight w:val="3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57E7" w14:textId="77777777" w:rsidR="001657CA" w:rsidRPr="000F46A1" w:rsidRDefault="001657CA" w:rsidP="001657C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F46A1">
              <w:rPr>
                <w:color w:val="000000"/>
                <w:sz w:val="24"/>
                <w:szCs w:val="24"/>
              </w:rPr>
              <w:t xml:space="preserve">Общая </w:t>
            </w:r>
            <w:r>
              <w:rPr>
                <w:color w:val="000000"/>
                <w:sz w:val="24"/>
                <w:szCs w:val="24"/>
              </w:rPr>
              <w:t xml:space="preserve">штатная </w:t>
            </w:r>
            <w:r w:rsidRPr="000F46A1">
              <w:rPr>
                <w:color w:val="000000"/>
                <w:sz w:val="24"/>
                <w:szCs w:val="24"/>
              </w:rPr>
              <w:t>численность сотрудников, чел.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E44E" w14:textId="77777777" w:rsidR="001657CA" w:rsidRPr="000F46A1" w:rsidRDefault="001657CA" w:rsidP="001657C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F46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57CA" w:rsidRPr="000F46A1" w14:paraId="24F6F42D" w14:textId="77777777" w:rsidTr="001657CA">
        <w:trPr>
          <w:trHeight w:val="3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0CFC" w14:textId="77777777" w:rsidR="001657CA" w:rsidRPr="000F46A1" w:rsidRDefault="001657CA" w:rsidP="001657C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F46A1">
              <w:rPr>
                <w:color w:val="000000"/>
                <w:sz w:val="24"/>
                <w:szCs w:val="24"/>
              </w:rPr>
              <w:t>Численность профессионального состава, чел.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EBC0" w14:textId="77777777" w:rsidR="001657CA" w:rsidRPr="000F46A1" w:rsidRDefault="001657CA" w:rsidP="001657C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F46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57CA" w:rsidRPr="000F46A1" w14:paraId="25EBA05E" w14:textId="77777777" w:rsidTr="001657CA">
        <w:trPr>
          <w:trHeight w:val="3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2A81" w14:textId="1C90E5AE" w:rsidR="001657CA" w:rsidRPr="000F46A1" w:rsidRDefault="001657CA" w:rsidP="001657C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F46A1">
              <w:rPr>
                <w:color w:val="000000"/>
                <w:sz w:val="24"/>
                <w:szCs w:val="24"/>
              </w:rPr>
              <w:t xml:space="preserve">Численность сотрудников, имеющих опыт </w:t>
            </w:r>
            <w:proofErr w:type="gramStart"/>
            <w:r w:rsidRPr="000F46A1">
              <w:rPr>
                <w:color w:val="000000"/>
                <w:sz w:val="24"/>
                <w:szCs w:val="24"/>
              </w:rPr>
              <w:t xml:space="preserve">внедрения </w:t>
            </w:r>
            <w:r w:rsidR="002A4AD2" w:rsidRPr="008F0CAC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3286A">
              <w:rPr>
                <w:rFonts w:eastAsiaTheme="minorHAnsi"/>
                <w:b/>
                <w:color w:val="000000"/>
                <w:sz w:val="24"/>
                <w:szCs w:val="24"/>
                <w:lang w:val="en-US" w:eastAsia="en-US"/>
              </w:rPr>
              <w:t>Creatio</w:t>
            </w:r>
            <w:proofErr w:type="spellEnd"/>
            <w:proofErr w:type="gramEnd"/>
            <w:r w:rsidR="002A4A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F46A1">
              <w:rPr>
                <w:color w:val="000000"/>
                <w:sz w:val="24"/>
                <w:szCs w:val="24"/>
              </w:rPr>
              <w:t xml:space="preserve">, чел.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6DA2" w14:textId="77777777" w:rsidR="001657CA" w:rsidRPr="000F46A1" w:rsidRDefault="001657CA" w:rsidP="001657C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F46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57CA" w:rsidRPr="000F46A1" w14:paraId="3AFB3F86" w14:textId="77777777" w:rsidTr="001657CA">
        <w:trPr>
          <w:trHeight w:val="3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F8AF" w14:textId="7C3F238E" w:rsidR="001657CA" w:rsidRPr="000F46A1" w:rsidRDefault="001657CA" w:rsidP="001657C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F46A1">
              <w:rPr>
                <w:color w:val="000000"/>
                <w:sz w:val="24"/>
                <w:szCs w:val="24"/>
              </w:rPr>
              <w:t xml:space="preserve">Количество сотрудников, имеющих </w:t>
            </w:r>
            <w:proofErr w:type="gramStart"/>
            <w:r w:rsidRPr="000F46A1">
              <w:rPr>
                <w:color w:val="000000"/>
                <w:sz w:val="24"/>
                <w:szCs w:val="24"/>
              </w:rPr>
              <w:t xml:space="preserve">сертификат </w:t>
            </w:r>
            <w:r w:rsidR="002A4AD2" w:rsidRPr="008F0CAC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3286A">
              <w:rPr>
                <w:rFonts w:eastAsiaTheme="minorHAnsi"/>
                <w:b/>
                <w:color w:val="000000"/>
                <w:sz w:val="24"/>
                <w:szCs w:val="24"/>
                <w:lang w:val="en-US" w:eastAsia="en-US"/>
              </w:rPr>
              <w:t>Creatio</w:t>
            </w:r>
            <w:proofErr w:type="spellEnd"/>
            <w:proofErr w:type="gramEnd"/>
            <w:r w:rsidRPr="000F46A1">
              <w:rPr>
                <w:color w:val="000000"/>
                <w:sz w:val="24"/>
                <w:szCs w:val="24"/>
              </w:rPr>
              <w:t xml:space="preserve">, чел.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16CA" w14:textId="77777777" w:rsidR="001657CA" w:rsidRDefault="001657CA" w:rsidP="001657C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F46A1">
              <w:rPr>
                <w:color w:val="000000"/>
                <w:sz w:val="24"/>
                <w:szCs w:val="24"/>
              </w:rPr>
              <w:t> </w:t>
            </w:r>
          </w:p>
          <w:p w14:paraId="0B1836CE" w14:textId="0CEE006D" w:rsidR="00AF2FB2" w:rsidRPr="000F46A1" w:rsidRDefault="00AF2FB2" w:rsidP="001657C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2DDDD9E" w14:textId="77777777" w:rsidR="00E977D4" w:rsidRPr="002F4D93" w:rsidRDefault="00E977D4" w:rsidP="00E977D4">
      <w:pPr>
        <w:pStyle w:val="a1"/>
        <w:spacing w:line="240" w:lineRule="auto"/>
        <w:ind w:left="567" w:firstLine="0"/>
      </w:pPr>
    </w:p>
    <w:p w14:paraId="5C2D9C73" w14:textId="6609EB6C" w:rsidR="00AF2FB2" w:rsidRDefault="00AF2FB2" w:rsidP="00AF2FB2">
      <w:pPr>
        <w:spacing w:line="240" w:lineRule="auto"/>
        <w:ind w:firstLine="0"/>
        <w:rPr>
          <w:b/>
          <w:sz w:val="24"/>
          <w:szCs w:val="24"/>
        </w:rPr>
      </w:pPr>
    </w:p>
    <w:p w14:paraId="25996886" w14:textId="77777777" w:rsidR="00AF2FB2" w:rsidRPr="00AC5AC6" w:rsidRDefault="00AF2FB2" w:rsidP="00AC5AC6">
      <w:pPr>
        <w:spacing w:line="240" w:lineRule="auto"/>
        <w:ind w:firstLine="0"/>
        <w:rPr>
          <w:b/>
          <w:sz w:val="24"/>
          <w:szCs w:val="24"/>
        </w:rPr>
      </w:pPr>
    </w:p>
    <w:p w14:paraId="65E61A10" w14:textId="77777777" w:rsidR="00AF2FB2" w:rsidRPr="00D32455" w:rsidRDefault="00AF2FB2" w:rsidP="00AC5AC6">
      <w:pPr>
        <w:pStyle w:val="a1"/>
        <w:numPr>
          <w:ilvl w:val="1"/>
          <w:numId w:val="40"/>
        </w:numPr>
        <w:spacing w:line="240" w:lineRule="auto"/>
        <w:rPr>
          <w:b/>
          <w:sz w:val="24"/>
          <w:szCs w:val="24"/>
        </w:rPr>
      </w:pPr>
      <w:r w:rsidRPr="00D32455">
        <w:rPr>
          <w:b/>
          <w:sz w:val="24"/>
          <w:szCs w:val="24"/>
        </w:rPr>
        <w:t xml:space="preserve">Приложение </w:t>
      </w:r>
      <w:r w:rsidRPr="00BE5036">
        <w:rPr>
          <w:b/>
          <w:sz w:val="24"/>
          <w:szCs w:val="24"/>
        </w:rPr>
        <w:t>6</w:t>
      </w:r>
      <w:r w:rsidRPr="00D32455">
        <w:rPr>
          <w:b/>
          <w:sz w:val="24"/>
          <w:szCs w:val="24"/>
        </w:rPr>
        <w:t xml:space="preserve"> «Справка о текущих трудовых ресурсах»</w:t>
      </w:r>
    </w:p>
    <w:p w14:paraId="4782CB47" w14:textId="77777777" w:rsidR="00AF2FB2" w:rsidRDefault="00AF2FB2" w:rsidP="00AF2FB2">
      <w:pPr>
        <w:pStyle w:val="a1"/>
        <w:spacing w:line="240" w:lineRule="auto"/>
        <w:ind w:left="567" w:firstLine="0"/>
      </w:pPr>
    </w:p>
    <w:p w14:paraId="7FBD391B" w14:textId="48817B37" w:rsidR="00AF2FB2" w:rsidRPr="001657CA" w:rsidRDefault="00AF2FB2" w:rsidP="00AF2FB2">
      <w:pPr>
        <w:tabs>
          <w:tab w:val="num" w:pos="1701"/>
        </w:tabs>
        <w:spacing w:line="240" w:lineRule="auto"/>
        <w:ind w:firstLine="0"/>
      </w:pPr>
      <w:r w:rsidRPr="001657C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  <w:r w:rsidRPr="001657CA">
        <w:rPr>
          <w:sz w:val="24"/>
          <w:szCs w:val="24"/>
        </w:rPr>
        <w:t xml:space="preserve"> «Справка о текущих трудовых ресурсах»</w:t>
      </w:r>
      <w:r w:rsidRPr="001657CA">
        <w:t xml:space="preserve"> </w:t>
      </w:r>
      <w:r w:rsidRPr="007F7A65">
        <w:rPr>
          <w:sz w:val="24"/>
          <w:szCs w:val="24"/>
        </w:rPr>
        <w:t xml:space="preserve">к Заявке на участие в ПКО участников для </w:t>
      </w:r>
      <w:r w:rsidRPr="00615A65">
        <w:rPr>
          <w:sz w:val="24"/>
          <w:szCs w:val="24"/>
        </w:rPr>
        <w:t xml:space="preserve">разработки информационных решений на </w:t>
      </w:r>
      <w:r w:rsidRPr="00021414">
        <w:rPr>
          <w:sz w:val="24"/>
          <w:szCs w:val="24"/>
        </w:rPr>
        <w:t xml:space="preserve">основе </w:t>
      </w:r>
      <w:r>
        <w:rPr>
          <w:sz w:val="24"/>
          <w:szCs w:val="24"/>
        </w:rPr>
        <w:t xml:space="preserve">фреймворка </w:t>
      </w:r>
      <w:r>
        <w:rPr>
          <w:sz w:val="24"/>
          <w:szCs w:val="24"/>
          <w:lang w:val="en-US"/>
        </w:rPr>
        <w:t>ReactJS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F7A65">
        <w:rPr>
          <w:sz w:val="24"/>
          <w:szCs w:val="24"/>
        </w:rPr>
        <w:t>для ПАО АФК «Система»</w:t>
      </w:r>
    </w:p>
    <w:p w14:paraId="1944CA9B" w14:textId="77777777" w:rsidR="00AF2FB2" w:rsidRPr="007F7A65" w:rsidRDefault="00AF2FB2" w:rsidP="00AF2FB2">
      <w:pPr>
        <w:pStyle w:val="a1"/>
        <w:spacing w:line="240" w:lineRule="auto"/>
        <w:ind w:left="0" w:firstLine="0"/>
        <w:rPr>
          <w:sz w:val="24"/>
          <w:szCs w:val="24"/>
        </w:rPr>
      </w:pPr>
      <w:r w:rsidRPr="007F7A65">
        <w:rPr>
          <w:sz w:val="24"/>
          <w:szCs w:val="24"/>
        </w:rPr>
        <w:t>от «___</w:t>
      </w:r>
      <w:proofErr w:type="gramStart"/>
      <w:r w:rsidRPr="007F7A65">
        <w:rPr>
          <w:sz w:val="24"/>
          <w:szCs w:val="24"/>
        </w:rPr>
        <w:t>_»_</w:t>
      </w:r>
      <w:proofErr w:type="gramEnd"/>
      <w:r w:rsidRPr="007F7A65">
        <w:rPr>
          <w:sz w:val="24"/>
          <w:szCs w:val="24"/>
        </w:rPr>
        <w:t>___________ 200__г. №__________</w:t>
      </w:r>
    </w:p>
    <w:tbl>
      <w:tblPr>
        <w:tblpPr w:leftFromText="180" w:rightFromText="180" w:vertAnchor="text" w:horzAnchor="margin" w:tblpY="389"/>
        <w:tblW w:w="9918" w:type="dxa"/>
        <w:tblLook w:val="04A0" w:firstRow="1" w:lastRow="0" w:firstColumn="1" w:lastColumn="0" w:noHBand="0" w:noVBand="1"/>
      </w:tblPr>
      <w:tblGrid>
        <w:gridCol w:w="6232"/>
        <w:gridCol w:w="3686"/>
      </w:tblGrid>
      <w:tr w:rsidR="00AF2FB2" w:rsidRPr="000F46A1" w14:paraId="5936DCA7" w14:textId="77777777" w:rsidTr="007105E6">
        <w:trPr>
          <w:trHeight w:val="31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5148" w14:textId="77777777" w:rsidR="00AF2FB2" w:rsidRPr="000F46A1" w:rsidRDefault="00AF2FB2" w:rsidP="007105E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46A1">
              <w:rPr>
                <w:color w:val="000000"/>
                <w:sz w:val="24"/>
                <w:szCs w:val="24"/>
              </w:rPr>
              <w:t xml:space="preserve">Критерий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211B" w14:textId="5AA94493" w:rsidR="00AF2FB2" w:rsidRPr="000F46A1" w:rsidRDefault="00AF2FB2" w:rsidP="007105E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46A1">
              <w:rPr>
                <w:color w:val="000000"/>
                <w:sz w:val="24"/>
                <w:szCs w:val="24"/>
              </w:rPr>
              <w:t xml:space="preserve">Численность состоянием на </w:t>
            </w:r>
            <w:r w:rsidR="00E55FCC">
              <w:rPr>
                <w:color w:val="000000"/>
                <w:sz w:val="24"/>
                <w:szCs w:val="24"/>
              </w:rPr>
              <w:t>05</w:t>
            </w:r>
            <w:r w:rsidRPr="000F46A1">
              <w:rPr>
                <w:color w:val="000000"/>
                <w:sz w:val="24"/>
                <w:szCs w:val="24"/>
              </w:rPr>
              <w:t>.0</w:t>
            </w:r>
            <w:r w:rsidR="00E55FCC">
              <w:rPr>
                <w:color w:val="000000"/>
                <w:sz w:val="24"/>
                <w:szCs w:val="24"/>
              </w:rPr>
              <w:t>2</w:t>
            </w:r>
            <w:r w:rsidRPr="000F46A1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AF2FB2" w:rsidRPr="000F46A1" w14:paraId="044A48A0" w14:textId="77777777" w:rsidTr="007105E6">
        <w:trPr>
          <w:trHeight w:val="3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D653" w14:textId="77777777" w:rsidR="00AF2FB2" w:rsidRPr="000F46A1" w:rsidRDefault="00AF2FB2" w:rsidP="007105E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F46A1">
              <w:rPr>
                <w:color w:val="000000"/>
                <w:sz w:val="24"/>
                <w:szCs w:val="24"/>
              </w:rPr>
              <w:t xml:space="preserve">Общая </w:t>
            </w:r>
            <w:r>
              <w:rPr>
                <w:color w:val="000000"/>
                <w:sz w:val="24"/>
                <w:szCs w:val="24"/>
              </w:rPr>
              <w:t xml:space="preserve">штатная </w:t>
            </w:r>
            <w:r w:rsidRPr="000F46A1">
              <w:rPr>
                <w:color w:val="000000"/>
                <w:sz w:val="24"/>
                <w:szCs w:val="24"/>
              </w:rPr>
              <w:t>численность сотрудников, чел.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F7F5" w14:textId="77777777" w:rsidR="00AF2FB2" w:rsidRPr="000F46A1" w:rsidRDefault="00AF2FB2" w:rsidP="007105E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F46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FB2" w:rsidRPr="000F46A1" w14:paraId="0C17FE1A" w14:textId="77777777" w:rsidTr="007105E6">
        <w:trPr>
          <w:trHeight w:val="3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D4B4" w14:textId="77777777" w:rsidR="00AF2FB2" w:rsidRPr="000F46A1" w:rsidRDefault="00AF2FB2" w:rsidP="007105E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F46A1">
              <w:rPr>
                <w:color w:val="000000"/>
                <w:sz w:val="24"/>
                <w:szCs w:val="24"/>
              </w:rPr>
              <w:t>Численность профессионального состава, чел.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C82B" w14:textId="77777777" w:rsidR="00AF2FB2" w:rsidRPr="000F46A1" w:rsidRDefault="00AF2FB2" w:rsidP="007105E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F46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2FB2" w:rsidRPr="000F46A1" w14:paraId="4F6FA9B2" w14:textId="77777777" w:rsidTr="007105E6">
        <w:trPr>
          <w:trHeight w:val="3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F52E" w14:textId="4E2B9AC6" w:rsidR="00AF2FB2" w:rsidRPr="000F46A1" w:rsidRDefault="00AF2FB2" w:rsidP="007105E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F46A1">
              <w:rPr>
                <w:color w:val="000000"/>
                <w:sz w:val="24"/>
                <w:szCs w:val="24"/>
              </w:rPr>
              <w:t xml:space="preserve">Численность сотрудников, имеющих опыт </w:t>
            </w:r>
            <w:r>
              <w:rPr>
                <w:color w:val="000000"/>
                <w:sz w:val="24"/>
                <w:szCs w:val="24"/>
              </w:rPr>
              <w:t xml:space="preserve">разработки на основе </w:t>
            </w:r>
            <w:proofErr w:type="spellStart"/>
            <w:r>
              <w:rPr>
                <w:color w:val="000000"/>
                <w:sz w:val="24"/>
                <w:szCs w:val="24"/>
              </w:rPr>
              <w:t>фрейморка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ReactJS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F46A1">
              <w:rPr>
                <w:color w:val="000000"/>
                <w:sz w:val="24"/>
                <w:szCs w:val="24"/>
              </w:rPr>
              <w:t>,</w:t>
            </w:r>
            <w:proofErr w:type="gramEnd"/>
            <w:r w:rsidRPr="000F46A1">
              <w:rPr>
                <w:color w:val="000000"/>
                <w:sz w:val="24"/>
                <w:szCs w:val="24"/>
              </w:rPr>
              <w:t xml:space="preserve"> чел.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8F00" w14:textId="77777777" w:rsidR="00AF2FB2" w:rsidRPr="000F46A1" w:rsidRDefault="00AF2FB2" w:rsidP="007105E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F46A1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3E71ECDB" w14:textId="77777777" w:rsidR="001446CD" w:rsidRDefault="001446CD" w:rsidP="009B4F5E">
      <w:pPr>
        <w:pStyle w:val="a1"/>
        <w:numPr>
          <w:ilvl w:val="1"/>
          <w:numId w:val="40"/>
        </w:numPr>
        <w:sectPr w:rsidR="001446CD" w:rsidSect="002A5458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1D8CE35A" w14:textId="091A672B" w:rsidR="00A90FD1" w:rsidRPr="00D32455" w:rsidRDefault="009B4F5E" w:rsidP="00422000">
      <w:pPr>
        <w:pStyle w:val="a1"/>
        <w:numPr>
          <w:ilvl w:val="1"/>
          <w:numId w:val="40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b/>
          <w:sz w:val="24"/>
          <w:szCs w:val="24"/>
        </w:rPr>
      </w:pPr>
      <w:r w:rsidRPr="00D32455">
        <w:rPr>
          <w:b/>
          <w:sz w:val="24"/>
          <w:szCs w:val="24"/>
        </w:rPr>
        <w:lastRenderedPageBreak/>
        <w:t>П</w:t>
      </w:r>
      <w:r w:rsidR="00BB4797" w:rsidRPr="00D32455">
        <w:rPr>
          <w:b/>
          <w:sz w:val="24"/>
          <w:szCs w:val="24"/>
        </w:rPr>
        <w:t xml:space="preserve">риложение </w:t>
      </w:r>
      <w:r w:rsidR="00CA280F" w:rsidRPr="00AC5AC6">
        <w:rPr>
          <w:b/>
          <w:sz w:val="24"/>
          <w:szCs w:val="24"/>
        </w:rPr>
        <w:t>7</w:t>
      </w:r>
      <w:r w:rsidRPr="00D32455">
        <w:rPr>
          <w:b/>
          <w:sz w:val="24"/>
          <w:szCs w:val="24"/>
        </w:rPr>
        <w:t xml:space="preserve"> </w:t>
      </w:r>
      <w:r w:rsidR="00991F83" w:rsidRPr="00D32455">
        <w:rPr>
          <w:b/>
          <w:sz w:val="24"/>
          <w:szCs w:val="24"/>
        </w:rPr>
        <w:t>«Резюме сотрудников»</w:t>
      </w:r>
    </w:p>
    <w:p w14:paraId="37F0D417" w14:textId="2E3256DD" w:rsidR="0026298A" w:rsidRDefault="0026298A" w:rsidP="0026298A">
      <w:pPr>
        <w:pStyle w:val="a1"/>
        <w:ind w:left="567" w:firstLine="0"/>
      </w:pPr>
    </w:p>
    <w:p w14:paraId="43022A57" w14:textId="7DA1B474" w:rsidR="0026298A" w:rsidRPr="007F7A65" w:rsidRDefault="0026298A" w:rsidP="001446CD">
      <w:pPr>
        <w:pStyle w:val="a1"/>
        <w:spacing w:line="240" w:lineRule="auto"/>
        <w:ind w:left="0" w:firstLine="0"/>
        <w:rPr>
          <w:sz w:val="24"/>
          <w:szCs w:val="24"/>
        </w:rPr>
      </w:pPr>
      <w:r w:rsidRPr="007F7A65">
        <w:rPr>
          <w:sz w:val="24"/>
          <w:szCs w:val="24"/>
        </w:rPr>
        <w:t xml:space="preserve">Приложение </w:t>
      </w:r>
      <w:r w:rsidR="00AF2FB2">
        <w:rPr>
          <w:sz w:val="24"/>
          <w:szCs w:val="24"/>
        </w:rPr>
        <w:t>7</w:t>
      </w:r>
      <w:r w:rsidR="00AF2FB2" w:rsidRPr="007F7A65">
        <w:rPr>
          <w:sz w:val="24"/>
          <w:szCs w:val="24"/>
        </w:rPr>
        <w:t xml:space="preserve"> </w:t>
      </w:r>
      <w:r w:rsidR="001446CD" w:rsidRPr="001446CD">
        <w:rPr>
          <w:sz w:val="24"/>
          <w:szCs w:val="24"/>
        </w:rPr>
        <w:t xml:space="preserve">«Резюме сотрудников» </w:t>
      </w:r>
      <w:r w:rsidRPr="007F7A65">
        <w:rPr>
          <w:sz w:val="24"/>
          <w:szCs w:val="24"/>
        </w:rPr>
        <w:t xml:space="preserve">к Заявке на участие в ПКО участников для </w:t>
      </w:r>
      <w:r w:rsidR="0093286A" w:rsidRPr="00615A65">
        <w:rPr>
          <w:sz w:val="24"/>
          <w:szCs w:val="24"/>
        </w:rPr>
        <w:t xml:space="preserve">разработки информационных </w:t>
      </w:r>
      <w:proofErr w:type="gramStart"/>
      <w:r w:rsidR="0093286A" w:rsidRPr="00615A65">
        <w:rPr>
          <w:sz w:val="24"/>
          <w:szCs w:val="24"/>
        </w:rPr>
        <w:t>решений  на</w:t>
      </w:r>
      <w:proofErr w:type="gramEnd"/>
      <w:r w:rsidR="0093286A" w:rsidRPr="00615A65">
        <w:rPr>
          <w:sz w:val="24"/>
          <w:szCs w:val="24"/>
        </w:rPr>
        <w:t xml:space="preserve"> основе React.js и</w:t>
      </w:r>
      <w:r w:rsidR="006836F9">
        <w:rPr>
          <w:sz w:val="24"/>
          <w:szCs w:val="24"/>
        </w:rPr>
        <w:t>ли</w:t>
      </w:r>
      <w:r w:rsidR="0093286A" w:rsidRPr="00615A65">
        <w:rPr>
          <w:sz w:val="24"/>
          <w:szCs w:val="24"/>
        </w:rPr>
        <w:t xml:space="preserve"> платформы </w:t>
      </w:r>
      <w:proofErr w:type="spellStart"/>
      <w:r w:rsidR="0093286A" w:rsidRPr="00615A65">
        <w:rPr>
          <w:sz w:val="24"/>
          <w:szCs w:val="24"/>
        </w:rPr>
        <w:t>Creatio</w:t>
      </w:r>
      <w:proofErr w:type="spellEnd"/>
      <w:r w:rsidR="0093286A" w:rsidRPr="00615A65">
        <w:rPr>
          <w:sz w:val="24"/>
          <w:szCs w:val="24"/>
        </w:rPr>
        <w:t xml:space="preserve"> (</w:t>
      </w:r>
      <w:proofErr w:type="spellStart"/>
      <w:r w:rsidR="0093286A" w:rsidRPr="00615A65">
        <w:rPr>
          <w:sz w:val="24"/>
          <w:szCs w:val="24"/>
        </w:rPr>
        <w:t>Terrasoft</w:t>
      </w:r>
      <w:proofErr w:type="spellEnd"/>
      <w:r w:rsidR="0093286A" w:rsidRPr="00615A65">
        <w:rPr>
          <w:sz w:val="24"/>
          <w:szCs w:val="24"/>
        </w:rPr>
        <w:t>)</w:t>
      </w:r>
      <w:r w:rsidR="0093286A">
        <w:rPr>
          <w:sz w:val="24"/>
          <w:szCs w:val="24"/>
        </w:rPr>
        <w:t xml:space="preserve"> </w:t>
      </w:r>
      <w:r w:rsidRPr="007F7A65">
        <w:rPr>
          <w:sz w:val="24"/>
          <w:szCs w:val="24"/>
        </w:rPr>
        <w:t>для ПАО АФК «Система»</w:t>
      </w:r>
    </w:p>
    <w:p w14:paraId="451F1FB6" w14:textId="77777777" w:rsidR="0026298A" w:rsidRPr="007F7A65" w:rsidRDefault="0026298A" w:rsidP="001446CD">
      <w:pPr>
        <w:pStyle w:val="a1"/>
        <w:spacing w:line="240" w:lineRule="auto"/>
        <w:ind w:left="0" w:firstLine="0"/>
        <w:rPr>
          <w:sz w:val="24"/>
          <w:szCs w:val="24"/>
        </w:rPr>
      </w:pPr>
      <w:r w:rsidRPr="007F7A65">
        <w:rPr>
          <w:sz w:val="24"/>
          <w:szCs w:val="24"/>
        </w:rPr>
        <w:t>от «___</w:t>
      </w:r>
      <w:proofErr w:type="gramStart"/>
      <w:r w:rsidRPr="007F7A65">
        <w:rPr>
          <w:sz w:val="24"/>
          <w:szCs w:val="24"/>
        </w:rPr>
        <w:t>_»_</w:t>
      </w:r>
      <w:proofErr w:type="gramEnd"/>
      <w:r w:rsidRPr="007F7A65">
        <w:rPr>
          <w:sz w:val="24"/>
          <w:szCs w:val="24"/>
        </w:rPr>
        <w:t>___________ 200__г. №__________</w:t>
      </w:r>
    </w:p>
    <w:p w14:paraId="5C3B24BD" w14:textId="77777777" w:rsidR="0026298A" w:rsidRDefault="0026298A" w:rsidP="0026298A">
      <w:pPr>
        <w:pStyle w:val="a1"/>
        <w:ind w:left="567" w:firstLine="0"/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D2698E" w:rsidRPr="00D2698E" w14:paraId="08B17958" w14:textId="77777777" w:rsidTr="00E915C2">
        <w:trPr>
          <w:trHeight w:val="29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3F41" w14:textId="77777777" w:rsidR="00D2698E" w:rsidRPr="00D2698E" w:rsidRDefault="00D2698E" w:rsidP="00D2698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2698E">
              <w:rPr>
                <w:color w:val="000000"/>
                <w:sz w:val="22"/>
                <w:szCs w:val="22"/>
              </w:rPr>
              <w:t>Критерий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6F23" w14:textId="77777777" w:rsidR="00D2698E" w:rsidRPr="00D2698E" w:rsidRDefault="00D2698E" w:rsidP="00D2698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2698E">
              <w:rPr>
                <w:color w:val="000000"/>
                <w:sz w:val="22"/>
                <w:szCs w:val="22"/>
              </w:rPr>
              <w:t>Описание</w:t>
            </w:r>
          </w:p>
        </w:tc>
      </w:tr>
      <w:tr w:rsidR="00D2698E" w:rsidRPr="00D2698E" w14:paraId="4A8EEAAF" w14:textId="77777777" w:rsidTr="00E915C2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E077" w14:textId="2E3E13C6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2698E">
              <w:rPr>
                <w:color w:val="000000"/>
                <w:sz w:val="22"/>
                <w:szCs w:val="22"/>
              </w:rPr>
              <w:t>ФИО</w:t>
            </w:r>
            <w:r w:rsidR="009B5819">
              <w:rPr>
                <w:color w:val="000000"/>
                <w:sz w:val="22"/>
                <w:szCs w:val="22"/>
              </w:rPr>
              <w:t xml:space="preserve"> сотрудника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F13F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698E" w:rsidRPr="00D2698E" w14:paraId="2C3A0589" w14:textId="77777777" w:rsidTr="00E915C2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0B85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2698E">
              <w:rPr>
                <w:color w:val="000000"/>
                <w:sz w:val="22"/>
                <w:szCs w:val="22"/>
              </w:rPr>
              <w:t>e-</w:t>
            </w:r>
            <w:proofErr w:type="spellStart"/>
            <w:r w:rsidRPr="00D2698E">
              <w:rPr>
                <w:color w:val="000000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E640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698E" w:rsidRPr="00D2698E" w14:paraId="7231207C" w14:textId="77777777" w:rsidTr="00E915C2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1BE8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2698E">
              <w:rPr>
                <w:color w:val="000000"/>
                <w:sz w:val="22"/>
                <w:szCs w:val="22"/>
              </w:rPr>
              <w:t>Дата старта работы в компании (мм/</w:t>
            </w:r>
            <w:proofErr w:type="spellStart"/>
            <w:r w:rsidRPr="00D2698E">
              <w:rPr>
                <w:color w:val="000000"/>
                <w:sz w:val="22"/>
                <w:szCs w:val="22"/>
              </w:rPr>
              <w:t>гггг</w:t>
            </w:r>
            <w:proofErr w:type="spellEnd"/>
            <w:r w:rsidRPr="00D2698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6388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698E" w:rsidRPr="00D2698E" w14:paraId="50AE0EA5" w14:textId="77777777" w:rsidTr="00E915C2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2B35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2698E">
              <w:rPr>
                <w:color w:val="000000"/>
                <w:sz w:val="22"/>
                <w:szCs w:val="22"/>
              </w:rPr>
              <w:t>Опыт внедрения систем класса CRM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7B53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698E" w:rsidRPr="00D2698E" w14:paraId="2E9A1329" w14:textId="77777777" w:rsidTr="00E915C2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B492" w14:textId="21645FF5" w:rsidR="002A4AD2" w:rsidRPr="006836F9" w:rsidRDefault="00D2698E" w:rsidP="00D2698E">
            <w:pPr>
              <w:spacing w:line="240" w:lineRule="auto"/>
              <w:ind w:firstLine="0"/>
              <w:jc w:val="left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2698E">
              <w:rPr>
                <w:color w:val="000000"/>
                <w:sz w:val="22"/>
                <w:szCs w:val="22"/>
              </w:rPr>
              <w:t>Дата по</w:t>
            </w:r>
            <w:r w:rsidR="00E915C2">
              <w:rPr>
                <w:color w:val="000000"/>
                <w:sz w:val="22"/>
                <w:szCs w:val="22"/>
              </w:rPr>
              <w:t xml:space="preserve">лучения сертификата </w:t>
            </w:r>
            <w:proofErr w:type="spellStart"/>
            <w:r w:rsidR="002A4AD2" w:rsidRPr="008F0CAC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Terrasoft</w:t>
            </w:r>
            <w:proofErr w:type="spellEnd"/>
            <w:r w:rsidR="002A4AD2" w:rsidRPr="008F0CAC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3286A">
              <w:rPr>
                <w:rFonts w:eastAsiaTheme="minorHAnsi"/>
                <w:b/>
                <w:color w:val="000000"/>
                <w:sz w:val="24"/>
                <w:szCs w:val="24"/>
                <w:lang w:val="en-US" w:eastAsia="en-US"/>
              </w:rPr>
              <w:t>Creatio</w:t>
            </w:r>
            <w:proofErr w:type="spellEnd"/>
            <w:r w:rsidR="006836F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 если применимо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1CB4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698E" w:rsidRPr="00D2698E" w14:paraId="1D81A5B1" w14:textId="77777777" w:rsidTr="00E915C2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E9B4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2698E">
              <w:rPr>
                <w:color w:val="000000"/>
                <w:sz w:val="22"/>
                <w:szCs w:val="22"/>
              </w:rPr>
              <w:t>Образование (специальность)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881D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698E" w:rsidRPr="00D2698E" w14:paraId="59738E17" w14:textId="77777777" w:rsidTr="00E915C2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3306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2698E">
              <w:rPr>
                <w:color w:val="000000"/>
                <w:sz w:val="22"/>
                <w:szCs w:val="22"/>
              </w:rPr>
              <w:t>Возраст, лет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17BD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698E" w:rsidRPr="00D2698E" w14:paraId="280672F2" w14:textId="77777777" w:rsidTr="00E915C2">
        <w:trPr>
          <w:trHeight w:val="29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FFCB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D6C0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2698E" w:rsidRPr="00D2698E" w14:paraId="7AD55156" w14:textId="77777777" w:rsidTr="00E915C2">
        <w:trPr>
          <w:trHeight w:val="29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76AC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2698E">
              <w:rPr>
                <w:color w:val="000000"/>
                <w:sz w:val="22"/>
                <w:szCs w:val="22"/>
              </w:rPr>
              <w:t>Реализованные проекты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6647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2698E" w:rsidRPr="00D2698E" w14:paraId="3BC47419" w14:textId="77777777" w:rsidTr="00E915C2">
        <w:trPr>
          <w:trHeight w:val="29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3C23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2698E">
              <w:rPr>
                <w:color w:val="000000"/>
                <w:sz w:val="22"/>
                <w:szCs w:val="22"/>
              </w:rPr>
              <w:t xml:space="preserve">Компания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05AD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698E" w:rsidRPr="00D2698E" w14:paraId="3EFCE1E0" w14:textId="77777777" w:rsidTr="00E915C2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AA09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2698E">
              <w:rPr>
                <w:color w:val="000000"/>
                <w:sz w:val="22"/>
                <w:szCs w:val="22"/>
              </w:rPr>
              <w:t xml:space="preserve">Проект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1BFF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698E" w:rsidRPr="00D2698E" w14:paraId="72CCEF78" w14:textId="77777777" w:rsidTr="00E915C2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18DC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2698E">
              <w:rPr>
                <w:color w:val="000000"/>
                <w:sz w:val="22"/>
                <w:szCs w:val="22"/>
              </w:rPr>
              <w:t>Год завершения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522A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698E" w:rsidRPr="00D2698E" w14:paraId="7D14DFF8" w14:textId="77777777" w:rsidTr="00E915C2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C31C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2698E">
              <w:rPr>
                <w:color w:val="000000"/>
                <w:sz w:val="22"/>
                <w:szCs w:val="22"/>
              </w:rPr>
              <w:t>Роль на проекте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CE08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698E" w:rsidRPr="00D2698E" w14:paraId="762329B2" w14:textId="77777777" w:rsidTr="00E915C2">
        <w:trPr>
          <w:trHeight w:val="57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2FD8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49F5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2698E" w:rsidRPr="00D2698E" w14:paraId="18F74E6D" w14:textId="77777777" w:rsidTr="00E915C2">
        <w:trPr>
          <w:trHeight w:val="29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8EDF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2698E">
              <w:rPr>
                <w:color w:val="000000"/>
                <w:sz w:val="22"/>
                <w:szCs w:val="22"/>
              </w:rPr>
              <w:t xml:space="preserve">Компания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C892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698E" w:rsidRPr="00D2698E" w14:paraId="1F536AA4" w14:textId="77777777" w:rsidTr="00E915C2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66B7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2698E">
              <w:rPr>
                <w:color w:val="000000"/>
                <w:sz w:val="22"/>
                <w:szCs w:val="22"/>
              </w:rPr>
              <w:t xml:space="preserve">Проект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6063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698E" w:rsidRPr="00D2698E" w14:paraId="0616960E" w14:textId="77777777" w:rsidTr="00E915C2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E3A7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2698E">
              <w:rPr>
                <w:color w:val="000000"/>
                <w:sz w:val="22"/>
                <w:szCs w:val="22"/>
              </w:rPr>
              <w:t>Год завершения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61D9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698E" w:rsidRPr="00D2698E" w14:paraId="05A526C2" w14:textId="77777777" w:rsidTr="00E915C2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50DB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2698E">
              <w:rPr>
                <w:color w:val="000000"/>
                <w:sz w:val="22"/>
                <w:szCs w:val="22"/>
              </w:rPr>
              <w:t>Роль на проекте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BD20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698E" w:rsidRPr="00D2698E" w14:paraId="0584BE9B" w14:textId="77777777" w:rsidTr="00E915C2">
        <w:trPr>
          <w:trHeight w:val="8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8173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D4C0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2698E" w:rsidRPr="00D2698E" w14:paraId="28DB21B4" w14:textId="77777777" w:rsidTr="00E915C2">
        <w:trPr>
          <w:trHeight w:val="29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EADE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2698E">
              <w:rPr>
                <w:color w:val="000000"/>
                <w:sz w:val="22"/>
                <w:szCs w:val="22"/>
              </w:rPr>
              <w:t xml:space="preserve">Компания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2714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698E" w:rsidRPr="00D2698E" w14:paraId="7AAA2838" w14:textId="77777777" w:rsidTr="00E915C2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BE65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2698E">
              <w:rPr>
                <w:color w:val="000000"/>
                <w:sz w:val="22"/>
                <w:szCs w:val="22"/>
              </w:rPr>
              <w:t xml:space="preserve">Проект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17E2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698E" w:rsidRPr="00D2698E" w14:paraId="2B9D9BB6" w14:textId="77777777" w:rsidTr="00E915C2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D47E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2698E">
              <w:rPr>
                <w:color w:val="000000"/>
                <w:sz w:val="22"/>
                <w:szCs w:val="22"/>
              </w:rPr>
              <w:t>Год завершения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D231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698E" w:rsidRPr="00D2698E" w14:paraId="549ADC96" w14:textId="77777777" w:rsidTr="00E915C2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5CE6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2698E">
              <w:rPr>
                <w:color w:val="000000"/>
                <w:sz w:val="22"/>
                <w:szCs w:val="22"/>
              </w:rPr>
              <w:t>Роль на проекте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BDD8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698E" w:rsidRPr="00D2698E" w14:paraId="158E9D5F" w14:textId="77777777" w:rsidTr="00E915C2">
        <w:trPr>
          <w:trHeight w:val="8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4D85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B7CB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2698E" w:rsidRPr="00D2698E" w14:paraId="7DF2EF3A" w14:textId="77777777" w:rsidTr="00E915C2">
        <w:trPr>
          <w:trHeight w:val="29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08F3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2698E">
              <w:rPr>
                <w:color w:val="000000"/>
                <w:sz w:val="22"/>
                <w:szCs w:val="22"/>
              </w:rPr>
              <w:t xml:space="preserve">Компания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1809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698E" w:rsidRPr="00D2698E" w14:paraId="6115CE3E" w14:textId="77777777" w:rsidTr="00E915C2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7BBA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2698E">
              <w:rPr>
                <w:color w:val="000000"/>
                <w:sz w:val="22"/>
                <w:szCs w:val="22"/>
              </w:rPr>
              <w:t xml:space="preserve">Проект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91EC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698E" w:rsidRPr="00D2698E" w14:paraId="48812E0C" w14:textId="77777777" w:rsidTr="00E915C2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139E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2698E">
              <w:rPr>
                <w:color w:val="000000"/>
                <w:sz w:val="22"/>
                <w:szCs w:val="22"/>
              </w:rPr>
              <w:t>Год завершения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47E0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698E" w:rsidRPr="00D2698E" w14:paraId="0EE51C93" w14:textId="77777777" w:rsidTr="00E915C2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5BC0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2698E">
              <w:rPr>
                <w:color w:val="000000"/>
                <w:sz w:val="22"/>
                <w:szCs w:val="22"/>
              </w:rPr>
              <w:t>Роль на проекте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A2FA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698E" w:rsidRPr="00D2698E" w14:paraId="533B32C8" w14:textId="77777777" w:rsidTr="00E915C2">
        <w:trPr>
          <w:trHeight w:val="11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FF62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0D1E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2698E" w:rsidRPr="00D2698E" w14:paraId="456D65B6" w14:textId="77777777" w:rsidTr="00E915C2">
        <w:trPr>
          <w:trHeight w:val="29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F84D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2698E">
              <w:rPr>
                <w:color w:val="000000"/>
                <w:sz w:val="22"/>
                <w:szCs w:val="22"/>
              </w:rPr>
              <w:t xml:space="preserve">Компания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6D0D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698E" w:rsidRPr="00D2698E" w14:paraId="24F157D2" w14:textId="77777777" w:rsidTr="00E915C2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D6BB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2698E">
              <w:rPr>
                <w:color w:val="000000"/>
                <w:sz w:val="22"/>
                <w:szCs w:val="22"/>
              </w:rPr>
              <w:t xml:space="preserve">Проект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6EB9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698E" w:rsidRPr="00D2698E" w14:paraId="5000739E" w14:textId="77777777" w:rsidTr="00E915C2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D7FF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2698E">
              <w:rPr>
                <w:color w:val="000000"/>
                <w:sz w:val="22"/>
                <w:szCs w:val="22"/>
              </w:rPr>
              <w:t>Год завершения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122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698E" w:rsidRPr="00D2698E" w14:paraId="69BE04F0" w14:textId="77777777" w:rsidTr="00E915C2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4C11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2698E">
              <w:rPr>
                <w:color w:val="000000"/>
                <w:sz w:val="22"/>
                <w:szCs w:val="22"/>
              </w:rPr>
              <w:t>Роль на проекте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EF95" w14:textId="77777777" w:rsidR="00D2698E" w:rsidRPr="00D2698E" w:rsidRDefault="00D2698E" w:rsidP="00D2698E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8DB4B8A" w14:textId="029D1342" w:rsidR="00A90FD1" w:rsidRDefault="00A90FD1">
      <w:pPr>
        <w:spacing w:after="200" w:line="276" w:lineRule="auto"/>
        <w:ind w:firstLine="0"/>
        <w:jc w:val="left"/>
      </w:pPr>
      <w:r>
        <w:br w:type="page"/>
      </w:r>
    </w:p>
    <w:p w14:paraId="2B07FE0C" w14:textId="3F94C48C" w:rsidR="006134DD" w:rsidRPr="00D32455" w:rsidRDefault="00BB4797" w:rsidP="00422000">
      <w:pPr>
        <w:pStyle w:val="a1"/>
        <w:numPr>
          <w:ilvl w:val="1"/>
          <w:numId w:val="40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b/>
          <w:sz w:val="24"/>
          <w:szCs w:val="24"/>
        </w:rPr>
      </w:pPr>
      <w:r w:rsidRPr="00D32455">
        <w:rPr>
          <w:b/>
          <w:sz w:val="24"/>
          <w:szCs w:val="24"/>
        </w:rPr>
        <w:lastRenderedPageBreak/>
        <w:t xml:space="preserve">Приложение </w:t>
      </w:r>
      <w:r w:rsidR="00CA280F">
        <w:rPr>
          <w:b/>
          <w:sz w:val="24"/>
          <w:szCs w:val="24"/>
          <w:lang w:val="en-US"/>
        </w:rPr>
        <w:t>8</w:t>
      </w:r>
      <w:r w:rsidR="00945C5D" w:rsidRPr="00D32455">
        <w:rPr>
          <w:b/>
          <w:sz w:val="24"/>
          <w:szCs w:val="24"/>
        </w:rPr>
        <w:t xml:space="preserve"> «Пр</w:t>
      </w:r>
      <w:r w:rsidR="006134DD" w:rsidRPr="00D32455">
        <w:rPr>
          <w:b/>
          <w:sz w:val="24"/>
          <w:szCs w:val="24"/>
        </w:rPr>
        <w:t xml:space="preserve">очие критерии </w:t>
      </w:r>
      <w:proofErr w:type="spellStart"/>
      <w:r w:rsidR="006134DD" w:rsidRPr="00D32455">
        <w:rPr>
          <w:b/>
          <w:sz w:val="24"/>
          <w:szCs w:val="24"/>
        </w:rPr>
        <w:t>предквалификации</w:t>
      </w:r>
      <w:proofErr w:type="spellEnd"/>
      <w:r w:rsidR="006134DD" w:rsidRPr="00D32455">
        <w:rPr>
          <w:b/>
          <w:sz w:val="24"/>
          <w:szCs w:val="24"/>
        </w:rPr>
        <w:t>»</w:t>
      </w:r>
    </w:p>
    <w:p w14:paraId="64F4AD5B" w14:textId="77777777" w:rsidR="006134DD" w:rsidRPr="00D32455" w:rsidRDefault="006134DD" w:rsidP="006134DD">
      <w:pPr>
        <w:pStyle w:val="a1"/>
        <w:ind w:left="567" w:firstLine="0"/>
        <w:rPr>
          <w:b/>
          <w:sz w:val="24"/>
          <w:szCs w:val="24"/>
        </w:rPr>
      </w:pPr>
    </w:p>
    <w:p w14:paraId="10D51557" w14:textId="609DA5F5" w:rsidR="006134DD" w:rsidRPr="001446CD" w:rsidRDefault="006134DD" w:rsidP="00030EA2">
      <w:pPr>
        <w:pStyle w:val="a1"/>
        <w:ind w:left="0" w:firstLine="0"/>
        <w:rPr>
          <w:sz w:val="24"/>
          <w:szCs w:val="24"/>
        </w:rPr>
      </w:pPr>
      <w:r w:rsidRPr="001446CD">
        <w:rPr>
          <w:sz w:val="24"/>
          <w:szCs w:val="24"/>
        </w:rPr>
        <w:t xml:space="preserve">Приложение </w:t>
      </w:r>
      <w:r w:rsidR="00AF2FB2">
        <w:rPr>
          <w:sz w:val="24"/>
          <w:szCs w:val="24"/>
        </w:rPr>
        <w:t>8</w:t>
      </w:r>
      <w:r w:rsidR="00AF2FB2" w:rsidRPr="001446CD">
        <w:rPr>
          <w:sz w:val="24"/>
          <w:szCs w:val="24"/>
        </w:rPr>
        <w:t xml:space="preserve"> </w:t>
      </w:r>
      <w:r w:rsidR="001446CD" w:rsidRPr="001446CD">
        <w:rPr>
          <w:sz w:val="24"/>
          <w:szCs w:val="24"/>
        </w:rPr>
        <w:t xml:space="preserve">«Прочие критерии </w:t>
      </w:r>
      <w:proofErr w:type="spellStart"/>
      <w:r w:rsidR="001446CD" w:rsidRPr="001446CD">
        <w:rPr>
          <w:sz w:val="24"/>
          <w:szCs w:val="24"/>
        </w:rPr>
        <w:t>предквалификации</w:t>
      </w:r>
      <w:proofErr w:type="spellEnd"/>
      <w:r w:rsidR="001446CD" w:rsidRPr="001446CD">
        <w:rPr>
          <w:sz w:val="24"/>
          <w:szCs w:val="24"/>
        </w:rPr>
        <w:t>»</w:t>
      </w:r>
      <w:r w:rsidR="001446CD">
        <w:t xml:space="preserve"> </w:t>
      </w:r>
      <w:r w:rsidRPr="001446CD">
        <w:rPr>
          <w:sz w:val="24"/>
          <w:szCs w:val="24"/>
        </w:rPr>
        <w:t xml:space="preserve">к Заявке на участие в ПКО участников для </w:t>
      </w:r>
      <w:r w:rsidR="00AF2FB2" w:rsidRPr="00615A65">
        <w:rPr>
          <w:sz w:val="24"/>
          <w:szCs w:val="24"/>
        </w:rPr>
        <w:t xml:space="preserve">разработки информационных </w:t>
      </w:r>
      <w:proofErr w:type="gramStart"/>
      <w:r w:rsidR="00AF2FB2" w:rsidRPr="00615A65">
        <w:rPr>
          <w:sz w:val="24"/>
          <w:szCs w:val="24"/>
        </w:rPr>
        <w:t>решений  на</w:t>
      </w:r>
      <w:proofErr w:type="gramEnd"/>
      <w:r w:rsidR="00AF2FB2" w:rsidRPr="00615A65">
        <w:rPr>
          <w:sz w:val="24"/>
          <w:szCs w:val="24"/>
        </w:rPr>
        <w:t xml:space="preserve"> основе React.js и</w:t>
      </w:r>
      <w:r w:rsidR="00AF2FB2">
        <w:rPr>
          <w:sz w:val="24"/>
          <w:szCs w:val="24"/>
        </w:rPr>
        <w:t>ли</w:t>
      </w:r>
      <w:r w:rsidR="00AF2FB2" w:rsidRPr="00615A65">
        <w:rPr>
          <w:sz w:val="24"/>
          <w:szCs w:val="24"/>
        </w:rPr>
        <w:t xml:space="preserve"> платформы </w:t>
      </w:r>
      <w:proofErr w:type="spellStart"/>
      <w:r w:rsidR="00AF2FB2" w:rsidRPr="00615A65">
        <w:rPr>
          <w:sz w:val="24"/>
          <w:szCs w:val="24"/>
        </w:rPr>
        <w:t>Creatio</w:t>
      </w:r>
      <w:proofErr w:type="spellEnd"/>
      <w:r w:rsidR="00AF2FB2" w:rsidRPr="00615A65">
        <w:rPr>
          <w:sz w:val="24"/>
          <w:szCs w:val="24"/>
        </w:rPr>
        <w:t xml:space="preserve"> (</w:t>
      </w:r>
      <w:proofErr w:type="spellStart"/>
      <w:r w:rsidR="00AF2FB2" w:rsidRPr="00615A65">
        <w:rPr>
          <w:sz w:val="24"/>
          <w:szCs w:val="24"/>
        </w:rPr>
        <w:t>Terrasoft</w:t>
      </w:r>
      <w:proofErr w:type="spellEnd"/>
      <w:r w:rsidR="00AF2FB2" w:rsidRPr="00615A65">
        <w:rPr>
          <w:sz w:val="24"/>
          <w:szCs w:val="24"/>
        </w:rPr>
        <w:t>)</w:t>
      </w:r>
      <w:r w:rsidR="00AF2FB2">
        <w:rPr>
          <w:sz w:val="24"/>
          <w:szCs w:val="24"/>
        </w:rPr>
        <w:t xml:space="preserve"> </w:t>
      </w:r>
      <w:r w:rsidR="002A4AD2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1446CD">
        <w:rPr>
          <w:sz w:val="24"/>
          <w:szCs w:val="24"/>
        </w:rPr>
        <w:t>для ПАО АФК «Система</w:t>
      </w:r>
    </w:p>
    <w:p w14:paraId="49AA9539" w14:textId="592D940B" w:rsidR="006134DD" w:rsidRDefault="006134DD" w:rsidP="00030EA2">
      <w:pPr>
        <w:pStyle w:val="a1"/>
        <w:ind w:left="0" w:firstLine="0"/>
      </w:pPr>
      <w:r w:rsidRPr="007F7A65">
        <w:t>от «___</w:t>
      </w:r>
      <w:proofErr w:type="gramStart"/>
      <w:r w:rsidRPr="007F7A65">
        <w:t>_»_</w:t>
      </w:r>
      <w:proofErr w:type="gramEnd"/>
      <w:r w:rsidRPr="007F7A65">
        <w:t>___________ 200__г. №__________</w:t>
      </w:r>
    </w:p>
    <w:p w14:paraId="44953F44" w14:textId="77777777" w:rsidR="001446CD" w:rsidRDefault="001446CD" w:rsidP="001E1D7D">
      <w:pPr>
        <w:spacing w:line="240" w:lineRule="auto"/>
        <w:ind w:firstLine="0"/>
        <w:jc w:val="center"/>
      </w:pPr>
    </w:p>
    <w:tbl>
      <w:tblPr>
        <w:tblW w:w="92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5423"/>
        <w:gridCol w:w="2835"/>
      </w:tblGrid>
      <w:tr w:rsidR="00B467C3" w:rsidRPr="002E65ED" w14:paraId="48C86B6C" w14:textId="77777777" w:rsidTr="001446CD">
        <w:trPr>
          <w:trHeight w:val="30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F0BB883" w14:textId="77777777" w:rsidR="002E65ED" w:rsidRPr="002E65ED" w:rsidRDefault="002E65ED" w:rsidP="002E65ED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65ED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5423" w:type="dxa"/>
            <w:shd w:val="clear" w:color="auto" w:fill="auto"/>
            <w:noWrap/>
            <w:vAlign w:val="bottom"/>
            <w:hideMark/>
          </w:tcPr>
          <w:p w14:paraId="2FB278D2" w14:textId="77777777" w:rsidR="002E65ED" w:rsidRPr="002E65ED" w:rsidRDefault="002E65ED" w:rsidP="002E65ED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65ED">
              <w:rPr>
                <w:color w:val="000000"/>
                <w:sz w:val="22"/>
                <w:szCs w:val="22"/>
              </w:rPr>
              <w:t xml:space="preserve">Критерий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CD1D43F" w14:textId="6DFE7A2D" w:rsidR="002E65ED" w:rsidRPr="002E65ED" w:rsidRDefault="00900A3A" w:rsidP="002E65ED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Подтверждение</w:t>
            </w:r>
            <w:r w:rsidR="0029773E">
              <w:rPr>
                <w:color w:val="000000"/>
                <w:sz w:val="22"/>
                <w:szCs w:val="22"/>
              </w:rPr>
              <w:t>/документ</w:t>
            </w:r>
          </w:p>
        </w:tc>
      </w:tr>
      <w:tr w:rsidR="00B467C3" w:rsidRPr="002E65ED" w14:paraId="39044148" w14:textId="77777777" w:rsidTr="00D32455">
        <w:trPr>
          <w:trHeight w:val="283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BCDF5DC" w14:textId="77777777" w:rsidR="002E65ED" w:rsidRPr="002E65ED" w:rsidRDefault="002E65ED" w:rsidP="002E65ED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65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23" w:type="dxa"/>
            <w:shd w:val="clear" w:color="auto" w:fill="auto"/>
            <w:noWrap/>
            <w:vAlign w:val="center"/>
            <w:hideMark/>
          </w:tcPr>
          <w:p w14:paraId="375DDAC7" w14:textId="77777777" w:rsidR="002E65ED" w:rsidRPr="002E65ED" w:rsidRDefault="002E65ED" w:rsidP="002E65E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5ED">
              <w:rPr>
                <w:color w:val="000000"/>
                <w:sz w:val="22"/>
                <w:szCs w:val="22"/>
              </w:rPr>
              <w:t>Готовность передачи программного кода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69EE6AD" w14:textId="77777777" w:rsidR="002E65ED" w:rsidRPr="002E65ED" w:rsidRDefault="002E65ED" w:rsidP="009D741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65ED">
              <w:rPr>
                <w:color w:val="000000"/>
                <w:sz w:val="22"/>
                <w:szCs w:val="22"/>
              </w:rPr>
              <w:t>да/нет</w:t>
            </w:r>
          </w:p>
        </w:tc>
      </w:tr>
      <w:tr w:rsidR="00B467C3" w:rsidRPr="002E65ED" w14:paraId="0C10BB74" w14:textId="77777777" w:rsidTr="00D32455">
        <w:trPr>
          <w:trHeight w:val="283"/>
        </w:trPr>
        <w:tc>
          <w:tcPr>
            <w:tcW w:w="980" w:type="dxa"/>
            <w:shd w:val="clear" w:color="auto" w:fill="auto"/>
            <w:noWrap/>
            <w:vAlign w:val="center"/>
          </w:tcPr>
          <w:p w14:paraId="409EDE41" w14:textId="78F3FB79" w:rsidR="008F3B08" w:rsidRPr="002E65ED" w:rsidRDefault="008F3B08" w:rsidP="002E65ED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23" w:type="dxa"/>
            <w:shd w:val="clear" w:color="auto" w:fill="auto"/>
            <w:noWrap/>
            <w:vAlign w:val="center"/>
          </w:tcPr>
          <w:p w14:paraId="68AC350B" w14:textId="0E13C326" w:rsidR="00611F19" w:rsidRPr="00AC5AC6" w:rsidRDefault="00611F19" w:rsidP="00AC5AC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C5AC6">
              <w:rPr>
                <w:color w:val="000000"/>
                <w:sz w:val="22"/>
                <w:szCs w:val="22"/>
              </w:rPr>
              <w:t>Поддержка 8х5 (в случае инцидентов должна быть возможность расширения часов сопровождения), с временем реакции не более 2 часов</w:t>
            </w:r>
          </w:p>
          <w:p w14:paraId="29C13643" w14:textId="1AF48FEF" w:rsidR="008F3B08" w:rsidRPr="002E65ED" w:rsidRDefault="008F3B08" w:rsidP="00AC5AC6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44B693A" w14:textId="77FA5101" w:rsidR="008F3B08" w:rsidRPr="002E65ED" w:rsidRDefault="008F3B08" w:rsidP="009D741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65ED">
              <w:rPr>
                <w:color w:val="000000"/>
                <w:sz w:val="22"/>
                <w:szCs w:val="22"/>
              </w:rPr>
              <w:t>да/нет</w:t>
            </w:r>
          </w:p>
        </w:tc>
      </w:tr>
      <w:tr w:rsidR="00B467C3" w:rsidRPr="002E65ED" w14:paraId="243C1D8F" w14:textId="77777777" w:rsidTr="00D32455">
        <w:trPr>
          <w:trHeight w:val="283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349371A" w14:textId="6F285C44" w:rsidR="002E65ED" w:rsidRPr="002E65ED" w:rsidRDefault="008F3B08" w:rsidP="002E65ED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23" w:type="dxa"/>
            <w:shd w:val="clear" w:color="auto" w:fill="auto"/>
            <w:noWrap/>
            <w:vAlign w:val="center"/>
            <w:hideMark/>
          </w:tcPr>
          <w:p w14:paraId="5AD3D961" w14:textId="2E8FFB7C" w:rsidR="002E65ED" w:rsidRPr="002E65ED" w:rsidRDefault="002E65ED" w:rsidP="002E65E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5ED">
              <w:rPr>
                <w:color w:val="000000"/>
                <w:sz w:val="22"/>
                <w:szCs w:val="22"/>
              </w:rPr>
              <w:t>Готовность работать без предоплаты</w:t>
            </w:r>
            <w:r w:rsidR="00F50DC3">
              <w:rPr>
                <w:color w:val="000000"/>
                <w:sz w:val="22"/>
                <w:szCs w:val="22"/>
              </w:rPr>
              <w:t xml:space="preserve"> и начать работы по гарантийному письму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C473EAD" w14:textId="77777777" w:rsidR="002E65ED" w:rsidRPr="002E65ED" w:rsidRDefault="002E65ED" w:rsidP="009D741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65ED">
              <w:rPr>
                <w:color w:val="000000"/>
                <w:sz w:val="22"/>
                <w:szCs w:val="22"/>
              </w:rPr>
              <w:t>да/нет</w:t>
            </w:r>
          </w:p>
        </w:tc>
      </w:tr>
      <w:tr w:rsidR="00B467C3" w:rsidRPr="002E65ED" w14:paraId="1D388F4B" w14:textId="77777777" w:rsidTr="00D32455">
        <w:trPr>
          <w:trHeight w:val="283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146BEF5" w14:textId="178102D3" w:rsidR="002E65ED" w:rsidRPr="002E65ED" w:rsidRDefault="008F3B08" w:rsidP="002E65ED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423" w:type="dxa"/>
            <w:shd w:val="clear" w:color="auto" w:fill="auto"/>
            <w:noWrap/>
            <w:vAlign w:val="center"/>
            <w:hideMark/>
          </w:tcPr>
          <w:p w14:paraId="021885D7" w14:textId="77777777" w:rsidR="002E65ED" w:rsidRPr="002E65ED" w:rsidRDefault="002E65ED" w:rsidP="002E65E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5ED">
              <w:rPr>
                <w:color w:val="000000"/>
                <w:sz w:val="22"/>
                <w:szCs w:val="22"/>
              </w:rPr>
              <w:t>Готовность осуществлять расчеты через МТС-банк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1D32B80" w14:textId="77777777" w:rsidR="002E65ED" w:rsidRPr="002E65ED" w:rsidRDefault="002E65ED" w:rsidP="009D741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65ED">
              <w:rPr>
                <w:color w:val="000000"/>
                <w:sz w:val="22"/>
                <w:szCs w:val="22"/>
              </w:rPr>
              <w:t>да/нет</w:t>
            </w:r>
          </w:p>
        </w:tc>
      </w:tr>
      <w:tr w:rsidR="00B467C3" w:rsidRPr="002E65ED" w14:paraId="167AA948" w14:textId="77777777" w:rsidTr="00D32455">
        <w:trPr>
          <w:trHeight w:val="283"/>
        </w:trPr>
        <w:tc>
          <w:tcPr>
            <w:tcW w:w="980" w:type="dxa"/>
            <w:shd w:val="clear" w:color="auto" w:fill="auto"/>
            <w:noWrap/>
            <w:vAlign w:val="center"/>
          </w:tcPr>
          <w:p w14:paraId="51DD9F52" w14:textId="4229FC7C" w:rsidR="00751782" w:rsidRPr="002E65ED" w:rsidRDefault="008F3B08" w:rsidP="002E65ED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423" w:type="dxa"/>
            <w:shd w:val="clear" w:color="auto" w:fill="auto"/>
            <w:noWrap/>
            <w:vAlign w:val="center"/>
          </w:tcPr>
          <w:p w14:paraId="3E35F923" w14:textId="705E8173" w:rsidR="00751782" w:rsidRPr="00751782" w:rsidRDefault="00751782" w:rsidP="002E65E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Готовность выполнить не менее 80</w:t>
            </w:r>
            <w:r w:rsidRPr="00FD6C60">
              <w:rPr>
                <w:color w:val="000000"/>
                <w:sz w:val="22"/>
                <w:szCs w:val="22"/>
              </w:rPr>
              <w:t xml:space="preserve">% </w:t>
            </w:r>
            <w:r>
              <w:rPr>
                <w:color w:val="000000"/>
                <w:sz w:val="22"/>
                <w:szCs w:val="22"/>
              </w:rPr>
              <w:t>работ собственными силами без привлечения субподрядчиков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7A38038" w14:textId="5FE6F701" w:rsidR="00751782" w:rsidRPr="002E65ED" w:rsidRDefault="008357C6" w:rsidP="009D741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65ED">
              <w:rPr>
                <w:color w:val="000000"/>
                <w:sz w:val="22"/>
                <w:szCs w:val="22"/>
              </w:rPr>
              <w:t>да/нет</w:t>
            </w:r>
          </w:p>
        </w:tc>
      </w:tr>
      <w:tr w:rsidR="00C24325" w:rsidRPr="002E65ED" w14:paraId="26195DFB" w14:textId="77777777" w:rsidTr="00D32455">
        <w:trPr>
          <w:trHeight w:val="283"/>
        </w:trPr>
        <w:tc>
          <w:tcPr>
            <w:tcW w:w="980" w:type="dxa"/>
            <w:shd w:val="clear" w:color="auto" w:fill="auto"/>
            <w:noWrap/>
            <w:vAlign w:val="center"/>
          </w:tcPr>
          <w:p w14:paraId="74AD9F40" w14:textId="334274D4" w:rsidR="00C24325" w:rsidRPr="00AC5AC6" w:rsidRDefault="00611F19" w:rsidP="00C2432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423" w:type="dxa"/>
            <w:shd w:val="clear" w:color="auto" w:fill="auto"/>
            <w:noWrap/>
            <w:vAlign w:val="center"/>
          </w:tcPr>
          <w:p w14:paraId="77631821" w14:textId="77777777" w:rsidR="00C24325" w:rsidRPr="00A26D22" w:rsidRDefault="00C24325" w:rsidP="00C24325">
            <w:pPr>
              <w:ind w:firstLine="0"/>
              <w:rPr>
                <w:sz w:val="22"/>
                <w:szCs w:val="22"/>
              </w:rPr>
            </w:pPr>
            <w:r w:rsidRPr="00A26D22">
              <w:rPr>
                <w:sz w:val="22"/>
                <w:szCs w:val="22"/>
              </w:rPr>
              <w:t xml:space="preserve">Бухгалтерский баланс </w:t>
            </w:r>
          </w:p>
          <w:p w14:paraId="43C3579B" w14:textId="2FA19D4E" w:rsidR="00C24325" w:rsidRDefault="00C24325" w:rsidP="00C2432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6D22">
              <w:rPr>
                <w:sz w:val="22"/>
                <w:szCs w:val="22"/>
              </w:rPr>
              <w:t>или налоговая декларация (в зависимости от системы налогообложения организации)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804AACD" w14:textId="1788BAEA" w:rsidR="00C24325" w:rsidRPr="002E65ED" w:rsidRDefault="00C24325" w:rsidP="00C2432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Скан-копия за </w:t>
            </w:r>
            <w:r w:rsidR="00611F19">
              <w:rPr>
                <w:color w:val="000000"/>
                <w:sz w:val="22"/>
                <w:szCs w:val="22"/>
              </w:rPr>
              <w:t>20</w:t>
            </w:r>
            <w:r w:rsidR="00611F19">
              <w:rPr>
                <w:color w:val="000000"/>
                <w:sz w:val="22"/>
                <w:szCs w:val="22"/>
                <w:lang w:val="en-US"/>
              </w:rPr>
              <w:t>20</w:t>
            </w:r>
            <w:r w:rsidR="00611F1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C24325" w:rsidRPr="002E65ED" w14:paraId="74FADAAF" w14:textId="77777777" w:rsidTr="00D32455">
        <w:trPr>
          <w:trHeight w:val="283"/>
        </w:trPr>
        <w:tc>
          <w:tcPr>
            <w:tcW w:w="980" w:type="dxa"/>
            <w:shd w:val="clear" w:color="auto" w:fill="auto"/>
            <w:noWrap/>
            <w:vAlign w:val="center"/>
          </w:tcPr>
          <w:p w14:paraId="3637220D" w14:textId="73776AF0" w:rsidR="00C24325" w:rsidRPr="00AC5AC6" w:rsidRDefault="00611F19" w:rsidP="00C2432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423" w:type="dxa"/>
            <w:shd w:val="clear" w:color="auto" w:fill="auto"/>
            <w:noWrap/>
            <w:vAlign w:val="center"/>
          </w:tcPr>
          <w:p w14:paraId="7C222B94" w14:textId="661C81CA" w:rsidR="00C24325" w:rsidRDefault="00C24325" w:rsidP="00C2432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6D22">
              <w:rPr>
                <w:sz w:val="22"/>
                <w:szCs w:val="22"/>
              </w:rPr>
              <w:t>Отчёт о прибылях и убытках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5EECB52" w14:textId="474E616A" w:rsidR="00C24325" w:rsidRPr="002E65ED" w:rsidRDefault="00C24325" w:rsidP="00C2432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Скан-копия за 20</w:t>
            </w:r>
            <w:r w:rsidR="00611F19">
              <w:rPr>
                <w:color w:val="000000"/>
                <w:sz w:val="22"/>
                <w:szCs w:val="22"/>
                <w:lang w:val="en-US"/>
              </w:rPr>
              <w:t>20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C24325" w:rsidRPr="002E65ED" w14:paraId="105CEE2E" w14:textId="77777777" w:rsidTr="00D32455">
        <w:trPr>
          <w:trHeight w:val="283"/>
        </w:trPr>
        <w:tc>
          <w:tcPr>
            <w:tcW w:w="980" w:type="dxa"/>
            <w:shd w:val="clear" w:color="auto" w:fill="auto"/>
            <w:noWrap/>
            <w:vAlign w:val="center"/>
          </w:tcPr>
          <w:p w14:paraId="56A459DE" w14:textId="24FBEC76" w:rsidR="00C24325" w:rsidRPr="00AC5AC6" w:rsidRDefault="00611F19" w:rsidP="00C2432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5423" w:type="dxa"/>
            <w:shd w:val="clear" w:color="auto" w:fill="auto"/>
            <w:noWrap/>
            <w:vAlign w:val="center"/>
          </w:tcPr>
          <w:p w14:paraId="7A1881DF" w14:textId="6EAC1505" w:rsidR="00C24325" w:rsidRDefault="00C24325" w:rsidP="00C2432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6D22">
              <w:rPr>
                <w:sz w:val="22"/>
                <w:szCs w:val="22"/>
              </w:rPr>
              <w:t xml:space="preserve">Расшифровка дебиторской и кредиторской задолженности, с указанием просроченной (расшифровка строки 241, 621 бухгалтерского баланса по подрядчикам с указанием просроченной задолженности).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93B3B41" w14:textId="62FBBF89" w:rsidR="00C24325" w:rsidRPr="002E65ED" w:rsidRDefault="00C24325" w:rsidP="00C2432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Справка состоянием на </w:t>
            </w:r>
            <w:r w:rsidR="00E55FCC">
              <w:rPr>
                <w:color w:val="000000"/>
                <w:sz w:val="22"/>
                <w:szCs w:val="22"/>
              </w:rPr>
              <w:t>0</w:t>
            </w:r>
            <w:r w:rsidR="00E55FCC"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="00611F19">
              <w:rPr>
                <w:color w:val="000000"/>
                <w:sz w:val="22"/>
                <w:szCs w:val="22"/>
              </w:rPr>
              <w:t>0</w:t>
            </w:r>
            <w:r w:rsidR="00E55FCC"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>.20</w:t>
            </w:r>
            <w:r w:rsidR="00611F19">
              <w:rPr>
                <w:color w:val="000000"/>
                <w:sz w:val="22"/>
                <w:szCs w:val="22"/>
                <w:lang w:val="en-US"/>
              </w:rPr>
              <w:t>21</w:t>
            </w:r>
          </w:p>
        </w:tc>
      </w:tr>
      <w:tr w:rsidR="00C24325" w:rsidRPr="002E65ED" w14:paraId="304E62CB" w14:textId="77777777" w:rsidTr="00D32455">
        <w:trPr>
          <w:trHeight w:val="283"/>
        </w:trPr>
        <w:tc>
          <w:tcPr>
            <w:tcW w:w="980" w:type="dxa"/>
            <w:shd w:val="clear" w:color="auto" w:fill="auto"/>
            <w:noWrap/>
            <w:vAlign w:val="center"/>
          </w:tcPr>
          <w:p w14:paraId="579F444E" w14:textId="02CE9E63" w:rsidR="00C24325" w:rsidRDefault="004B6483" w:rsidP="00C2432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423" w:type="dxa"/>
            <w:shd w:val="clear" w:color="auto" w:fill="auto"/>
            <w:noWrap/>
            <w:vAlign w:val="center"/>
          </w:tcPr>
          <w:p w14:paraId="140C4D8A" w14:textId="4A30D40C" w:rsidR="00C24325" w:rsidRPr="00A26D22" w:rsidRDefault="00C24325" w:rsidP="00C24325">
            <w:pPr>
              <w:ind w:firstLine="0"/>
              <w:rPr>
                <w:sz w:val="22"/>
                <w:szCs w:val="22"/>
              </w:rPr>
            </w:pPr>
            <w:r w:rsidRPr="00A26D22">
              <w:rPr>
                <w:sz w:val="22"/>
                <w:szCs w:val="22"/>
              </w:rPr>
              <w:t>Налоговая декларация по налогу на прибыль, с отметкой налоговой инспекции за последний отчетный период;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7075B82" w14:textId="1A190BF9" w:rsidR="00C24325" w:rsidRPr="002E65ED" w:rsidRDefault="00C24325" w:rsidP="00C2432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Скан-копия, состоянием на </w:t>
            </w:r>
            <w:r w:rsidR="00E55FCC">
              <w:rPr>
                <w:color w:val="000000"/>
                <w:sz w:val="22"/>
                <w:szCs w:val="22"/>
                <w:lang w:val="en-US"/>
              </w:rPr>
              <w:t>05</w:t>
            </w:r>
            <w:r>
              <w:rPr>
                <w:color w:val="000000"/>
                <w:sz w:val="22"/>
                <w:szCs w:val="22"/>
              </w:rPr>
              <w:t>.0</w:t>
            </w:r>
            <w:r w:rsidR="00E55FCC"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>.20</w:t>
            </w:r>
            <w:r w:rsidR="00611F19">
              <w:rPr>
                <w:color w:val="000000"/>
                <w:sz w:val="22"/>
                <w:szCs w:val="22"/>
                <w:lang w:val="en-US"/>
              </w:rPr>
              <w:t>2</w:t>
            </w:r>
            <w:r w:rsidR="00E55FCC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B467C3" w:rsidRPr="002E65ED" w14:paraId="02C42738" w14:textId="77777777" w:rsidTr="00D32455">
        <w:trPr>
          <w:trHeight w:val="283"/>
        </w:trPr>
        <w:tc>
          <w:tcPr>
            <w:tcW w:w="980" w:type="dxa"/>
            <w:shd w:val="clear" w:color="auto" w:fill="auto"/>
            <w:noWrap/>
            <w:vAlign w:val="center"/>
          </w:tcPr>
          <w:p w14:paraId="15E45B7E" w14:textId="1B25BF03" w:rsidR="005C08D9" w:rsidRPr="004B6483" w:rsidRDefault="00611F19" w:rsidP="002E65ED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4B648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23" w:type="dxa"/>
            <w:shd w:val="clear" w:color="auto" w:fill="auto"/>
            <w:noWrap/>
            <w:vAlign w:val="center"/>
          </w:tcPr>
          <w:p w14:paraId="74969EB4" w14:textId="3A2141D9" w:rsidR="005C08D9" w:rsidRPr="00A26D22" w:rsidRDefault="005C08D9" w:rsidP="008C69F9">
            <w:pPr>
              <w:ind w:firstLine="0"/>
              <w:rPr>
                <w:sz w:val="22"/>
                <w:szCs w:val="22"/>
              </w:rPr>
            </w:pPr>
            <w:r w:rsidRPr="00A26D22">
              <w:rPr>
                <w:sz w:val="22"/>
                <w:szCs w:val="22"/>
              </w:rPr>
              <w:t>Налоговая декларация по НДС, с отметкой налоговой инспекции за последний отчетный период.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153467E" w14:textId="3FA1ACF3" w:rsidR="005C08D9" w:rsidRPr="002E65ED" w:rsidRDefault="00DE0332" w:rsidP="009D741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Скан-копия, состоянием на </w:t>
            </w:r>
            <w:r w:rsidR="00E55FCC">
              <w:rPr>
                <w:color w:val="000000"/>
                <w:sz w:val="22"/>
                <w:szCs w:val="22"/>
                <w:lang w:val="en-US"/>
              </w:rPr>
              <w:t>05</w:t>
            </w:r>
            <w:r>
              <w:rPr>
                <w:color w:val="000000"/>
                <w:sz w:val="22"/>
                <w:szCs w:val="22"/>
              </w:rPr>
              <w:t>.0</w:t>
            </w:r>
            <w:r w:rsidR="00E55FCC"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>.20</w:t>
            </w:r>
            <w:r w:rsidR="00611F19">
              <w:rPr>
                <w:color w:val="000000"/>
                <w:sz w:val="22"/>
                <w:szCs w:val="22"/>
                <w:lang w:val="en-US"/>
              </w:rPr>
              <w:t>2</w:t>
            </w:r>
            <w:r w:rsidR="00E55FCC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B467C3" w:rsidRPr="002E65ED" w14:paraId="701FEAE8" w14:textId="77777777" w:rsidTr="00D32455">
        <w:trPr>
          <w:trHeight w:val="283"/>
        </w:trPr>
        <w:tc>
          <w:tcPr>
            <w:tcW w:w="980" w:type="dxa"/>
            <w:shd w:val="clear" w:color="auto" w:fill="auto"/>
            <w:noWrap/>
            <w:vAlign w:val="center"/>
          </w:tcPr>
          <w:p w14:paraId="52E466C7" w14:textId="7300A4CD" w:rsidR="005C08D9" w:rsidRPr="004B6483" w:rsidRDefault="00611F19" w:rsidP="002E65ED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4B648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23" w:type="dxa"/>
            <w:shd w:val="clear" w:color="auto" w:fill="auto"/>
            <w:noWrap/>
            <w:vAlign w:val="center"/>
          </w:tcPr>
          <w:p w14:paraId="1F47D1E3" w14:textId="1383BE8B" w:rsidR="005C08D9" w:rsidRPr="00A26D22" w:rsidRDefault="005C08D9" w:rsidP="008C69F9">
            <w:pPr>
              <w:ind w:firstLine="0"/>
              <w:rPr>
                <w:sz w:val="22"/>
                <w:szCs w:val="22"/>
              </w:rPr>
            </w:pPr>
            <w:r w:rsidRPr="00A26D22">
              <w:rPr>
                <w:sz w:val="22"/>
                <w:szCs w:val="22"/>
              </w:rPr>
              <w:t xml:space="preserve">Сведения о судебных, арбитражных процессах, в которых организация выступала как ответчик (качество работ, срыв сроков строительства) 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14BB308" w14:textId="07E6A29A" w:rsidR="005C08D9" w:rsidRPr="002E65ED" w:rsidRDefault="00742665" w:rsidP="009D741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Справка в произвольной форме</w:t>
            </w:r>
          </w:p>
        </w:tc>
      </w:tr>
      <w:tr w:rsidR="00742665" w:rsidRPr="002E65ED" w14:paraId="3197B39E" w14:textId="77777777" w:rsidTr="00D32455">
        <w:trPr>
          <w:trHeight w:val="283"/>
        </w:trPr>
        <w:tc>
          <w:tcPr>
            <w:tcW w:w="980" w:type="dxa"/>
            <w:shd w:val="clear" w:color="auto" w:fill="auto"/>
            <w:noWrap/>
            <w:vAlign w:val="center"/>
          </w:tcPr>
          <w:p w14:paraId="3860A967" w14:textId="1366EEA4" w:rsidR="00742665" w:rsidRPr="004B6483" w:rsidRDefault="00611F19" w:rsidP="002E65ED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4B64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23" w:type="dxa"/>
            <w:shd w:val="clear" w:color="auto" w:fill="auto"/>
            <w:noWrap/>
            <w:vAlign w:val="center"/>
          </w:tcPr>
          <w:p w14:paraId="6F4F9501" w14:textId="3E446D68" w:rsidR="00742665" w:rsidRPr="00A26D22" w:rsidRDefault="00742665" w:rsidP="003457A2">
            <w:pPr>
              <w:ind w:firstLine="0"/>
              <w:rPr>
                <w:sz w:val="22"/>
                <w:szCs w:val="22"/>
              </w:rPr>
            </w:pPr>
            <w:r w:rsidRPr="00742665">
              <w:rPr>
                <w:sz w:val="22"/>
                <w:szCs w:val="22"/>
              </w:rPr>
              <w:t xml:space="preserve">Сведения </w:t>
            </w:r>
            <w:r w:rsidR="003457A2">
              <w:rPr>
                <w:sz w:val="22"/>
                <w:szCs w:val="22"/>
              </w:rPr>
              <w:t>о текущих</w:t>
            </w:r>
            <w:r w:rsidRPr="00742665">
              <w:rPr>
                <w:sz w:val="22"/>
                <w:szCs w:val="22"/>
              </w:rPr>
              <w:t xml:space="preserve"> процедур</w:t>
            </w:r>
            <w:r w:rsidR="003457A2">
              <w:rPr>
                <w:sz w:val="22"/>
                <w:szCs w:val="22"/>
              </w:rPr>
              <w:t xml:space="preserve">ах </w:t>
            </w:r>
            <w:r w:rsidRPr="00742665">
              <w:rPr>
                <w:sz w:val="22"/>
                <w:szCs w:val="22"/>
              </w:rPr>
              <w:t>банкротства и ликвидации, реорганизации, наложения ареста на имущество Участника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B14373B" w14:textId="69B5492F" w:rsidR="00742665" w:rsidRDefault="00742665" w:rsidP="009D741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Справка в произвольной форме</w:t>
            </w:r>
          </w:p>
        </w:tc>
      </w:tr>
      <w:tr w:rsidR="00B467C3" w:rsidRPr="002E65ED" w14:paraId="3C68A7D8" w14:textId="77777777" w:rsidTr="00D32455">
        <w:trPr>
          <w:trHeight w:val="283"/>
        </w:trPr>
        <w:tc>
          <w:tcPr>
            <w:tcW w:w="980" w:type="dxa"/>
            <w:shd w:val="clear" w:color="auto" w:fill="auto"/>
            <w:noWrap/>
            <w:vAlign w:val="center"/>
          </w:tcPr>
          <w:p w14:paraId="4362F69D" w14:textId="4D488122" w:rsidR="00A26685" w:rsidRPr="004B6483" w:rsidRDefault="00611F19" w:rsidP="002E65ED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4B648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23" w:type="dxa"/>
            <w:shd w:val="clear" w:color="auto" w:fill="auto"/>
            <w:noWrap/>
            <w:vAlign w:val="center"/>
          </w:tcPr>
          <w:p w14:paraId="469BBE20" w14:textId="15FBD3F3" w:rsidR="00A26685" w:rsidRPr="00A26D22" w:rsidRDefault="00A26685" w:rsidP="008C69F9">
            <w:pPr>
              <w:ind w:firstLine="0"/>
              <w:rPr>
                <w:sz w:val="22"/>
                <w:szCs w:val="22"/>
              </w:rPr>
            </w:pPr>
            <w:r w:rsidRPr="00A26685">
              <w:rPr>
                <w:sz w:val="22"/>
                <w:szCs w:val="22"/>
              </w:rPr>
              <w:t xml:space="preserve">Согласие на использование информации представленной в </w:t>
            </w:r>
            <w:proofErr w:type="spellStart"/>
            <w:r w:rsidRPr="00A26685">
              <w:rPr>
                <w:sz w:val="22"/>
                <w:szCs w:val="22"/>
              </w:rPr>
              <w:t>преквалификационных</w:t>
            </w:r>
            <w:proofErr w:type="spellEnd"/>
            <w:r w:rsidRPr="00A26685">
              <w:rPr>
                <w:sz w:val="22"/>
                <w:szCs w:val="22"/>
              </w:rPr>
              <w:t xml:space="preserve"> документах в Базе данных потенциальных подрядчиков ПАО АФК «Система»</w:t>
            </w:r>
            <w:r w:rsidRPr="008E754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FD9AA57" w14:textId="25FA0B7A" w:rsidR="00A26685" w:rsidRDefault="00A26685" w:rsidP="009D741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да/нет</w:t>
            </w:r>
          </w:p>
        </w:tc>
      </w:tr>
    </w:tbl>
    <w:p w14:paraId="215E026C" w14:textId="35D0AC83" w:rsidR="00F1581A" w:rsidRDefault="00F1581A">
      <w:pPr>
        <w:spacing w:after="200" w:line="276" w:lineRule="auto"/>
        <w:ind w:firstLine="0"/>
        <w:jc w:val="left"/>
      </w:pPr>
      <w:r>
        <w:br w:type="page"/>
      </w:r>
    </w:p>
    <w:p w14:paraId="5E5D3E09" w14:textId="77777777" w:rsidR="007F368B" w:rsidRDefault="007F368B" w:rsidP="00525644">
      <w:pPr>
        <w:pStyle w:val="10"/>
        <w:sectPr w:rsidR="007F368B" w:rsidSect="002A5458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79BE9EDF" w14:textId="2BFE85BC" w:rsidR="00824DB5" w:rsidRPr="00D32455" w:rsidRDefault="00824DB5" w:rsidP="00525644">
      <w:pPr>
        <w:pStyle w:val="10"/>
        <w:rPr>
          <w:sz w:val="24"/>
          <w:szCs w:val="24"/>
        </w:rPr>
      </w:pPr>
      <w:bookmarkStart w:id="7" w:name="_Toc480552433"/>
      <w:r w:rsidRPr="00D32455">
        <w:rPr>
          <w:sz w:val="24"/>
          <w:szCs w:val="24"/>
        </w:rPr>
        <w:lastRenderedPageBreak/>
        <w:t>Памятка о работе Конфликтной комиссии по закупочной деятельности для контрагентов</w:t>
      </w:r>
      <w:bookmarkEnd w:id="7"/>
    </w:p>
    <w:p w14:paraId="20E1D437" w14:textId="77777777" w:rsidR="00824DB5" w:rsidRPr="00971B1B" w:rsidRDefault="00824DB5" w:rsidP="00824DB5">
      <w:pPr>
        <w:pStyle w:val="-3"/>
        <w:numPr>
          <w:ilvl w:val="0"/>
          <w:numId w:val="0"/>
        </w:numPr>
        <w:rPr>
          <w:sz w:val="24"/>
        </w:rPr>
      </w:pPr>
    </w:p>
    <w:p w14:paraId="1296F78F" w14:textId="77777777" w:rsidR="00824DB5" w:rsidRPr="00971B1B" w:rsidRDefault="00824DB5" w:rsidP="00824DB5">
      <w:pPr>
        <w:pStyle w:val="-3"/>
        <w:numPr>
          <w:ilvl w:val="0"/>
          <w:numId w:val="0"/>
        </w:numPr>
        <w:rPr>
          <w:sz w:val="24"/>
        </w:rPr>
      </w:pPr>
      <w:r w:rsidRPr="00971B1B">
        <w:rPr>
          <w:sz w:val="24"/>
        </w:rPr>
        <w:t>Уважаемые партнеры!</w:t>
      </w:r>
    </w:p>
    <w:p w14:paraId="44A3D78E" w14:textId="77777777" w:rsidR="00824DB5" w:rsidRPr="00971B1B" w:rsidRDefault="00824DB5" w:rsidP="00824DB5">
      <w:pPr>
        <w:pStyle w:val="-3"/>
        <w:numPr>
          <w:ilvl w:val="0"/>
          <w:numId w:val="0"/>
        </w:numPr>
        <w:rPr>
          <w:sz w:val="24"/>
        </w:rPr>
      </w:pPr>
    </w:p>
    <w:p w14:paraId="5C913BAD" w14:textId="77777777" w:rsidR="00824DB5" w:rsidRDefault="00824DB5" w:rsidP="00824DB5">
      <w:pPr>
        <w:pStyle w:val="-3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ПАО </w:t>
      </w:r>
      <w:r w:rsidRPr="00605119">
        <w:rPr>
          <w:sz w:val="24"/>
        </w:rPr>
        <w:t xml:space="preserve">АФК «Система» </w:t>
      </w:r>
      <w:r>
        <w:rPr>
          <w:sz w:val="24"/>
        </w:rPr>
        <w:t xml:space="preserve">и его дочерние и зависимые компании (далее совместно – «Группа компаний АФК «Система») </w:t>
      </w:r>
      <w:r w:rsidRPr="00605119">
        <w:rPr>
          <w:sz w:val="24"/>
        </w:rPr>
        <w:t>стрем</w:t>
      </w:r>
      <w:r>
        <w:rPr>
          <w:sz w:val="24"/>
        </w:rPr>
        <w:t>я</w:t>
      </w:r>
      <w:r w:rsidRPr="00605119">
        <w:rPr>
          <w:sz w:val="24"/>
        </w:rPr>
        <w:t xml:space="preserve">тся к укреплению партнерских взаимоотношений со своими контрагентами для создания открытой, предсказуемой и прозрачной среды для ведения бизнеса. Реализация этих подходов невозможна без активной роли </w:t>
      </w:r>
      <w:r>
        <w:rPr>
          <w:sz w:val="24"/>
        </w:rPr>
        <w:t>контрагентов</w:t>
      </w:r>
      <w:r w:rsidRPr="00605119">
        <w:rPr>
          <w:sz w:val="24"/>
        </w:rPr>
        <w:t>, их заинтересованности в прямом диалоге и обмене м</w:t>
      </w:r>
      <w:r>
        <w:rPr>
          <w:sz w:val="24"/>
        </w:rPr>
        <w:t>нениями.</w:t>
      </w:r>
    </w:p>
    <w:p w14:paraId="4AAB3490" w14:textId="77777777" w:rsidR="00824DB5" w:rsidRPr="00605119" w:rsidRDefault="00824DB5" w:rsidP="00824DB5">
      <w:pPr>
        <w:pStyle w:val="-3"/>
        <w:numPr>
          <w:ilvl w:val="0"/>
          <w:numId w:val="0"/>
        </w:numPr>
        <w:rPr>
          <w:sz w:val="24"/>
        </w:rPr>
      </w:pPr>
    </w:p>
    <w:p w14:paraId="250C548D" w14:textId="77777777" w:rsidR="00824DB5" w:rsidRDefault="00824DB5" w:rsidP="00824DB5">
      <w:pPr>
        <w:pStyle w:val="-3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В связи с этим в Группе компаний АФК «Система» была создана Конфликтная комиссия по закупочной деятельности (далее – «Конфликтная комиссия»). </w:t>
      </w:r>
      <w:r w:rsidRPr="00605119">
        <w:rPr>
          <w:sz w:val="24"/>
        </w:rPr>
        <w:t xml:space="preserve">Цель Конфликтной комиссии – урегулирование спорных ситуаций и рассмотрение жалоб </w:t>
      </w:r>
      <w:r>
        <w:rPr>
          <w:sz w:val="24"/>
        </w:rPr>
        <w:t>физических и юридических лиц - контрагентов (в том числе – потенциальных)</w:t>
      </w:r>
      <w:r w:rsidRPr="00605119">
        <w:rPr>
          <w:sz w:val="24"/>
        </w:rPr>
        <w:t xml:space="preserve"> </w:t>
      </w:r>
      <w:r w:rsidRPr="007C78D0">
        <w:rPr>
          <w:sz w:val="24"/>
        </w:rPr>
        <w:t xml:space="preserve">компаний Группы АФК «Система» </w:t>
      </w:r>
      <w:r>
        <w:rPr>
          <w:sz w:val="24"/>
        </w:rPr>
        <w:t xml:space="preserve">на </w:t>
      </w:r>
      <w:r w:rsidRPr="007C78D0">
        <w:rPr>
          <w:sz w:val="24"/>
        </w:rPr>
        <w:t>процесс</w:t>
      </w:r>
      <w:r>
        <w:rPr>
          <w:sz w:val="24"/>
        </w:rPr>
        <w:t xml:space="preserve"> организации и проведения закупочных процедур, в том числе</w:t>
      </w:r>
      <w:r w:rsidRPr="007C78D0">
        <w:rPr>
          <w:sz w:val="24"/>
        </w:rPr>
        <w:t xml:space="preserve"> квалификации, выбора </w:t>
      </w:r>
      <w:r>
        <w:rPr>
          <w:sz w:val="24"/>
        </w:rPr>
        <w:t xml:space="preserve">и/или </w:t>
      </w:r>
      <w:r w:rsidRPr="007C78D0">
        <w:rPr>
          <w:sz w:val="24"/>
        </w:rPr>
        <w:t>дисквалификации</w:t>
      </w:r>
      <w:r>
        <w:rPr>
          <w:sz w:val="24"/>
        </w:rPr>
        <w:t xml:space="preserve"> </w:t>
      </w:r>
      <w:r w:rsidRPr="007C78D0">
        <w:rPr>
          <w:sz w:val="24"/>
        </w:rPr>
        <w:t>контрагентов</w:t>
      </w:r>
      <w:r>
        <w:rPr>
          <w:sz w:val="24"/>
        </w:rPr>
        <w:t>.</w:t>
      </w:r>
    </w:p>
    <w:p w14:paraId="65146FB3" w14:textId="77777777" w:rsidR="00824DB5" w:rsidRDefault="00824DB5" w:rsidP="00824DB5">
      <w:pPr>
        <w:pStyle w:val="-3"/>
        <w:numPr>
          <w:ilvl w:val="0"/>
          <w:numId w:val="0"/>
        </w:numPr>
        <w:rPr>
          <w:sz w:val="24"/>
        </w:rPr>
      </w:pPr>
    </w:p>
    <w:p w14:paraId="5C0E14FF" w14:textId="77777777" w:rsidR="00824DB5" w:rsidRPr="00605119" w:rsidRDefault="00824DB5" w:rsidP="00824DB5">
      <w:pPr>
        <w:pStyle w:val="-3"/>
        <w:numPr>
          <w:ilvl w:val="0"/>
          <w:numId w:val="0"/>
        </w:numPr>
        <w:rPr>
          <w:sz w:val="24"/>
        </w:rPr>
      </w:pPr>
      <w:r w:rsidRPr="003A09E9">
        <w:rPr>
          <w:sz w:val="24"/>
        </w:rPr>
        <w:t>Обратиться в Конфликтную комиссию может любой контрагент, в том числе потенциальный, независимо от того, с какой компанией Группы АФК «Система» он работает или собирается работать,</w:t>
      </w:r>
      <w:r>
        <w:rPr>
          <w:sz w:val="24"/>
        </w:rPr>
        <w:t xml:space="preserve"> заполнив соответствующую форму</w:t>
      </w:r>
      <w:r w:rsidRPr="003A09E9">
        <w:rPr>
          <w:sz w:val="24"/>
        </w:rPr>
        <w:t xml:space="preserve"> и отправив ее в отсканированном виде с приложением подтверждающих документо</w:t>
      </w:r>
      <w:r>
        <w:rPr>
          <w:sz w:val="24"/>
        </w:rPr>
        <w:t xml:space="preserve">в через раздел «Горячая Линия» </w:t>
      </w:r>
      <w:r w:rsidRPr="00380E8A">
        <w:rPr>
          <w:sz w:val="24"/>
        </w:rPr>
        <w:t xml:space="preserve">на сайте </w:t>
      </w:r>
      <w:hyperlink r:id="rId16" w:history="1">
        <w:r w:rsidRPr="00D70C05">
          <w:rPr>
            <w:rStyle w:val="a5"/>
            <w:sz w:val="24"/>
          </w:rPr>
          <w:t>http://www.sistema.ru/</w:t>
        </w:r>
      </w:hyperlink>
      <w:r>
        <w:rPr>
          <w:sz w:val="24"/>
        </w:rPr>
        <w:t>.</w:t>
      </w:r>
    </w:p>
    <w:p w14:paraId="234854DA" w14:textId="77777777" w:rsidR="00824DB5" w:rsidRDefault="00824DB5" w:rsidP="00824DB5">
      <w:pPr>
        <w:pStyle w:val="-3"/>
        <w:numPr>
          <w:ilvl w:val="0"/>
          <w:numId w:val="0"/>
        </w:numPr>
        <w:rPr>
          <w:sz w:val="24"/>
        </w:rPr>
      </w:pPr>
    </w:p>
    <w:p w14:paraId="28EBFD59" w14:textId="77777777" w:rsidR="00824DB5" w:rsidRDefault="00824DB5" w:rsidP="00824DB5">
      <w:pPr>
        <w:pStyle w:val="-3"/>
        <w:numPr>
          <w:ilvl w:val="0"/>
          <w:numId w:val="0"/>
        </w:numPr>
        <w:rPr>
          <w:sz w:val="24"/>
        </w:rPr>
      </w:pPr>
      <w:r w:rsidRPr="00A94048">
        <w:rPr>
          <w:bCs/>
          <w:sz w:val="24"/>
        </w:rPr>
        <w:t>В компетенцию Конфликтной комиссии не входит определение условий заключаемых договоров или рассмотрение споров, связанных с их исполнением</w:t>
      </w:r>
      <w:r>
        <w:rPr>
          <w:bCs/>
          <w:sz w:val="24"/>
        </w:rPr>
        <w:t>.</w:t>
      </w:r>
    </w:p>
    <w:p w14:paraId="0063041F" w14:textId="77777777" w:rsidR="00824DB5" w:rsidRDefault="00824DB5" w:rsidP="00824DB5">
      <w:pPr>
        <w:pStyle w:val="-3"/>
        <w:numPr>
          <w:ilvl w:val="0"/>
          <w:numId w:val="0"/>
        </w:numPr>
        <w:rPr>
          <w:sz w:val="24"/>
        </w:rPr>
      </w:pPr>
    </w:p>
    <w:p w14:paraId="71A1C2FE" w14:textId="77777777" w:rsidR="00824DB5" w:rsidRDefault="00824DB5" w:rsidP="00824DB5">
      <w:pPr>
        <w:pStyle w:val="-3"/>
        <w:numPr>
          <w:ilvl w:val="0"/>
          <w:numId w:val="0"/>
        </w:numPr>
        <w:rPr>
          <w:sz w:val="24"/>
        </w:rPr>
      </w:pPr>
      <w:r>
        <w:rPr>
          <w:sz w:val="24"/>
        </w:rPr>
        <w:t>Компании Группы АФК «Система» приветствуют обоснованные и объективные жалобы контрагентов, помогающие сделать закупочный процесс в Группе компаний АФК «Система» лучше, прозрачней и эффективней. Четкий, понятный и прозрачный процесс закупок гарантирует контрагентам равные права и возможности при участии в закупочных процедурах компаний Группы АФК «Система».</w:t>
      </w:r>
    </w:p>
    <w:p w14:paraId="65C29125" w14:textId="77777777" w:rsidR="00824DB5" w:rsidRDefault="00824DB5" w:rsidP="00824DB5">
      <w:pPr>
        <w:pStyle w:val="-3"/>
        <w:numPr>
          <w:ilvl w:val="0"/>
          <w:numId w:val="0"/>
        </w:numPr>
        <w:rPr>
          <w:sz w:val="24"/>
        </w:rPr>
      </w:pPr>
    </w:p>
    <w:p w14:paraId="74471EDE" w14:textId="77777777" w:rsidR="00824DB5" w:rsidRDefault="00824DB5" w:rsidP="00824DB5">
      <w:pPr>
        <w:pStyle w:val="-3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Дискриминация контрагентов, обращающихся в Конфликтную комиссию с обоснованными и объективными жалобами, не допускается. Данный принцип закреплен в нормативных документах ПАО АФК «Система» и его дочерних и зависимых компаний. Факт обращения в Конфликтную комиссию не может служить поводом для отказа в участии в последующих закупочных процедурах, </w:t>
      </w:r>
      <w:r w:rsidRPr="00C95C7E">
        <w:rPr>
          <w:sz w:val="24"/>
        </w:rPr>
        <w:t>признании победителем и/или заключении договоров</w:t>
      </w:r>
      <w:r>
        <w:rPr>
          <w:sz w:val="24"/>
        </w:rPr>
        <w:t>.</w:t>
      </w:r>
    </w:p>
    <w:p w14:paraId="67781019" w14:textId="77777777" w:rsidR="00824DB5" w:rsidRDefault="00824DB5" w:rsidP="00824DB5">
      <w:pPr>
        <w:pStyle w:val="-3"/>
        <w:numPr>
          <w:ilvl w:val="0"/>
          <w:numId w:val="0"/>
        </w:numPr>
        <w:rPr>
          <w:sz w:val="24"/>
        </w:rPr>
      </w:pPr>
    </w:p>
    <w:p w14:paraId="040E8D31" w14:textId="77777777" w:rsidR="00824DB5" w:rsidRDefault="00824DB5" w:rsidP="00824DB5">
      <w:pPr>
        <w:pStyle w:val="-3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Тем не менее, ПАО АФК «Система» и его дочерние и зависимые компании будут пресекать попытки использовать механизм работы Конфликтной комиссии для оказания давления на </w:t>
      </w:r>
      <w:r>
        <w:rPr>
          <w:sz w:val="24"/>
        </w:rPr>
        <w:lastRenderedPageBreak/>
        <w:t>принятие решений, дискредитации конкурентов или сотрудников компаний Группы АФК «Система».</w:t>
      </w:r>
    </w:p>
    <w:p w14:paraId="3D4B38D0" w14:textId="77777777" w:rsidR="00824DB5" w:rsidRPr="004228C5" w:rsidRDefault="00824DB5" w:rsidP="00824DB5">
      <w:pPr>
        <w:pStyle w:val="-3"/>
        <w:numPr>
          <w:ilvl w:val="0"/>
          <w:numId w:val="0"/>
        </w:numPr>
        <w:rPr>
          <w:sz w:val="24"/>
        </w:rPr>
      </w:pPr>
    </w:p>
    <w:p w14:paraId="09CF5D41" w14:textId="77777777" w:rsidR="00824DB5" w:rsidRPr="004228C5" w:rsidRDefault="00824DB5" w:rsidP="00824DB5">
      <w:pPr>
        <w:pStyle w:val="-3"/>
        <w:numPr>
          <w:ilvl w:val="0"/>
          <w:numId w:val="0"/>
        </w:numPr>
        <w:rPr>
          <w:sz w:val="24"/>
        </w:rPr>
      </w:pPr>
      <w:r w:rsidRPr="004228C5">
        <w:rPr>
          <w:sz w:val="24"/>
        </w:rPr>
        <w:t xml:space="preserve">Жалобы, не соответствующие установленной форме, анонимные жалобы, неподписанные жалобы к рассмотрению Конфликтной комиссии не принимаются и рассматриваются в </w:t>
      </w:r>
      <w:r>
        <w:rPr>
          <w:sz w:val="24"/>
        </w:rPr>
        <w:t xml:space="preserve">общем </w:t>
      </w:r>
      <w:r w:rsidRPr="004228C5">
        <w:rPr>
          <w:sz w:val="24"/>
        </w:rPr>
        <w:t>порядке, установленном для «Единой горячей линии» ПАО АФК «Система».</w:t>
      </w:r>
    </w:p>
    <w:p w14:paraId="73394A58" w14:textId="77777777" w:rsidR="00824DB5" w:rsidRPr="004228C5" w:rsidRDefault="00824DB5" w:rsidP="00824DB5">
      <w:pPr>
        <w:pStyle w:val="-3"/>
        <w:numPr>
          <w:ilvl w:val="0"/>
          <w:numId w:val="0"/>
        </w:numPr>
        <w:rPr>
          <w:sz w:val="24"/>
        </w:rPr>
      </w:pPr>
    </w:p>
    <w:p w14:paraId="77E619F6" w14:textId="77777777" w:rsidR="00824DB5" w:rsidRPr="00605119" w:rsidRDefault="00824DB5" w:rsidP="00824DB5">
      <w:pPr>
        <w:pStyle w:val="-3"/>
        <w:numPr>
          <w:ilvl w:val="0"/>
          <w:numId w:val="0"/>
        </w:numPr>
        <w:rPr>
          <w:sz w:val="24"/>
        </w:rPr>
      </w:pPr>
      <w:r w:rsidRPr="004228C5">
        <w:rPr>
          <w:sz w:val="24"/>
        </w:rPr>
        <w:t>Если вы считаете, что закупочные процедуры проводятся</w:t>
      </w:r>
      <w:r>
        <w:rPr>
          <w:sz w:val="24"/>
        </w:rPr>
        <w:t xml:space="preserve"> в Группе компаний АФК «Система»</w:t>
      </w:r>
      <w:r w:rsidRPr="004228C5">
        <w:rPr>
          <w:sz w:val="24"/>
        </w:rPr>
        <w:t xml:space="preserve"> с нарушениями правил, непрозрачно, предвзято, обращайтесь в Конфликтную комиссию для независимого анализа вашей ситуации и вынесения </w:t>
      </w:r>
      <w:r>
        <w:rPr>
          <w:sz w:val="24"/>
        </w:rPr>
        <w:t>объективного решения.</w:t>
      </w:r>
    </w:p>
    <w:p w14:paraId="2A3F7FFD" w14:textId="77777777" w:rsidR="006F796F" w:rsidRPr="006F796F" w:rsidRDefault="006F796F" w:rsidP="006F796F">
      <w:pPr>
        <w:pStyle w:val="-3"/>
        <w:numPr>
          <w:ilvl w:val="0"/>
          <w:numId w:val="0"/>
        </w:numPr>
        <w:ind w:left="567"/>
      </w:pPr>
    </w:p>
    <w:sectPr w:rsidR="006F796F" w:rsidRPr="006F796F" w:rsidSect="002A545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F31AB" w14:textId="77777777" w:rsidR="008222B6" w:rsidRDefault="008222B6" w:rsidP="00B768EC">
      <w:pPr>
        <w:spacing w:line="240" w:lineRule="auto"/>
      </w:pPr>
      <w:r>
        <w:separator/>
      </w:r>
    </w:p>
  </w:endnote>
  <w:endnote w:type="continuationSeparator" w:id="0">
    <w:p w14:paraId="51992E83" w14:textId="77777777" w:rsidR="008222B6" w:rsidRDefault="008222B6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63079"/>
      <w:docPartObj>
        <w:docPartGallery w:val="Page Numbers (Bottom of Page)"/>
        <w:docPartUnique/>
      </w:docPartObj>
    </w:sdtPr>
    <w:sdtEndPr/>
    <w:sdtContent>
      <w:p w14:paraId="0CD709CE" w14:textId="549DC650" w:rsidR="009C1785" w:rsidRDefault="009C1785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309FCB79" w14:textId="77777777" w:rsidR="009C1785" w:rsidRDefault="009C178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C8766" w14:textId="77777777" w:rsidR="008222B6" w:rsidRDefault="008222B6" w:rsidP="00B768EC">
      <w:pPr>
        <w:spacing w:line="240" w:lineRule="auto"/>
      </w:pPr>
      <w:r>
        <w:separator/>
      </w:r>
    </w:p>
  </w:footnote>
  <w:footnote w:type="continuationSeparator" w:id="0">
    <w:p w14:paraId="2BF98D91" w14:textId="77777777" w:rsidR="008222B6" w:rsidRDefault="008222B6" w:rsidP="00B768EC">
      <w:pPr>
        <w:spacing w:line="240" w:lineRule="auto"/>
      </w:pPr>
      <w:r>
        <w:continuationSeparator/>
      </w:r>
    </w:p>
  </w:footnote>
  <w:footnote w:id="1">
    <w:p w14:paraId="19D628B7" w14:textId="3F7E5F4C" w:rsidR="009C1785" w:rsidRPr="00AC5AC6" w:rsidRDefault="009C1785" w:rsidP="00AC5AC6">
      <w:pPr>
        <w:pStyle w:val="af4"/>
        <w:ind w:firstLine="0"/>
        <w:rPr>
          <w:sz w:val="20"/>
        </w:rPr>
      </w:pPr>
      <w:r w:rsidRPr="00AC5AC6">
        <w:rPr>
          <w:sz w:val="20"/>
        </w:rPr>
        <w:t>В случае если участник подает на 2 лота, то документы по базовым критериям ПКО допускается подать только по одному из Лотов</w:t>
      </w:r>
    </w:p>
  </w:footnote>
  <w:footnote w:id="2">
    <w:p w14:paraId="4B6A68DB" w14:textId="30AE1823" w:rsidR="009C1785" w:rsidRPr="009135AA" w:rsidRDefault="009C1785">
      <w:pPr>
        <w:pStyle w:val="af4"/>
      </w:pPr>
      <w:r>
        <w:rPr>
          <w:rStyle w:val="af3"/>
        </w:rPr>
        <w:footnoteRef/>
      </w:r>
      <w:r>
        <w:t xml:space="preserve"> В случае участия в обоих Лотах подается в одном экземпляре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656CD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FB5E60"/>
    <w:multiLevelType w:val="hybridMultilevel"/>
    <w:tmpl w:val="9CF874EC"/>
    <w:lvl w:ilvl="0" w:tplc="BCE65B4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02EC6C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D671C8"/>
    <w:multiLevelType w:val="hybridMultilevel"/>
    <w:tmpl w:val="E6864840"/>
    <w:lvl w:ilvl="0" w:tplc="BCE65B46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233610"/>
    <w:multiLevelType w:val="multilevel"/>
    <w:tmpl w:val="A6E09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pStyle w:val="2"/>
      <w:lvlText w:val="%1.%2"/>
      <w:lvlJc w:val="left"/>
      <w:pPr>
        <w:ind w:left="360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6" w15:restartNumberingAfterBreak="0">
    <w:nsid w:val="0D523C72"/>
    <w:multiLevelType w:val="hybridMultilevel"/>
    <w:tmpl w:val="4B404306"/>
    <w:lvl w:ilvl="0" w:tplc="BCE65B4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BCE65B46">
      <w:start w:val="1"/>
      <w:numFmt w:val="lowerLetter"/>
      <w:lvlText w:val="%4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96F90"/>
    <w:multiLevelType w:val="hybridMultilevel"/>
    <w:tmpl w:val="E6864840"/>
    <w:lvl w:ilvl="0" w:tplc="BCE65B46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EBD2B28"/>
    <w:multiLevelType w:val="hybridMultilevel"/>
    <w:tmpl w:val="E6864840"/>
    <w:lvl w:ilvl="0" w:tplc="BCE65B46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92D7FC7"/>
    <w:multiLevelType w:val="hybridMultilevel"/>
    <w:tmpl w:val="42C4DE88"/>
    <w:lvl w:ilvl="0" w:tplc="B43CD89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C79D0"/>
    <w:multiLevelType w:val="hybridMultilevel"/>
    <w:tmpl w:val="08CCBB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587763E"/>
    <w:multiLevelType w:val="hybridMultilevel"/>
    <w:tmpl w:val="E9C24DF0"/>
    <w:lvl w:ilvl="0" w:tplc="BCE65B4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82453"/>
    <w:multiLevelType w:val="hybridMultilevel"/>
    <w:tmpl w:val="E0665776"/>
    <w:lvl w:ilvl="0" w:tplc="BCE65B46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1A517D"/>
    <w:multiLevelType w:val="hybridMultilevel"/>
    <w:tmpl w:val="FE0E16AC"/>
    <w:lvl w:ilvl="0" w:tplc="BCE65B4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737A4"/>
    <w:multiLevelType w:val="hybridMultilevel"/>
    <w:tmpl w:val="83EECA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C174D"/>
    <w:multiLevelType w:val="hybridMultilevel"/>
    <w:tmpl w:val="335E0C0A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3048140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2ED150C8"/>
    <w:multiLevelType w:val="hybridMultilevel"/>
    <w:tmpl w:val="E6864840"/>
    <w:lvl w:ilvl="0" w:tplc="BCE65B46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2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3D657F"/>
    <w:multiLevelType w:val="hybridMultilevel"/>
    <w:tmpl w:val="E6864840"/>
    <w:lvl w:ilvl="0" w:tplc="BCE65B46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0716BE0"/>
    <w:multiLevelType w:val="hybridMultilevel"/>
    <w:tmpl w:val="E6864840"/>
    <w:lvl w:ilvl="0" w:tplc="BCE65B46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78A395C"/>
    <w:multiLevelType w:val="multilevel"/>
    <w:tmpl w:val="6C9C16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-425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9" w15:restartNumberingAfterBreak="0">
    <w:nsid w:val="48A51642"/>
    <w:multiLevelType w:val="hybridMultilevel"/>
    <w:tmpl w:val="30BE76F4"/>
    <w:lvl w:ilvl="0" w:tplc="BCE65B4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B11EBB"/>
    <w:multiLevelType w:val="hybridMultilevel"/>
    <w:tmpl w:val="573025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3" w15:restartNumberingAfterBreak="0">
    <w:nsid w:val="53F34C8E"/>
    <w:multiLevelType w:val="hybridMultilevel"/>
    <w:tmpl w:val="4F50027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40A39C1"/>
    <w:multiLevelType w:val="multilevel"/>
    <w:tmpl w:val="B67C4E2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5" w15:restartNumberingAfterBreak="0">
    <w:nsid w:val="542723AD"/>
    <w:multiLevelType w:val="hybridMultilevel"/>
    <w:tmpl w:val="B66E0C60"/>
    <w:lvl w:ilvl="0" w:tplc="04190001">
      <w:start w:val="1"/>
      <w:numFmt w:val="bullet"/>
      <w:lvlText w:val=""/>
      <w:lvlJc w:val="left"/>
      <w:pPr>
        <w:tabs>
          <w:tab w:val="num" w:pos="388"/>
        </w:tabs>
        <w:ind w:left="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36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296391"/>
    <w:multiLevelType w:val="multilevel"/>
    <w:tmpl w:val="FCCCD52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8" w15:restartNumberingAfterBreak="0">
    <w:nsid w:val="61497E6B"/>
    <w:multiLevelType w:val="hybridMultilevel"/>
    <w:tmpl w:val="37B452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A463F1"/>
    <w:multiLevelType w:val="hybridMultilevel"/>
    <w:tmpl w:val="B13CEB94"/>
    <w:lvl w:ilvl="0" w:tplc="4ED25120">
      <w:start w:val="1"/>
      <w:numFmt w:val="decimal"/>
      <w:lvlText w:val="(%1)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A68DA"/>
    <w:multiLevelType w:val="hybridMultilevel"/>
    <w:tmpl w:val="8DF44418"/>
    <w:lvl w:ilvl="0" w:tplc="BCE65B46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9127A18"/>
    <w:multiLevelType w:val="hybridMultilevel"/>
    <w:tmpl w:val="8F7A9FAC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D9C0EAA"/>
    <w:multiLevelType w:val="hybridMultilevel"/>
    <w:tmpl w:val="9CD06D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54812"/>
    <w:multiLevelType w:val="multilevel"/>
    <w:tmpl w:val="6C9C16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46" w15:restartNumberingAfterBreak="0">
    <w:nsid w:val="7F222277"/>
    <w:multiLevelType w:val="hybridMultilevel"/>
    <w:tmpl w:val="E6864840"/>
    <w:lvl w:ilvl="0" w:tplc="BCE65B46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8"/>
  </w:num>
  <w:num w:numId="2">
    <w:abstractNumId w:val="37"/>
  </w:num>
  <w:num w:numId="3">
    <w:abstractNumId w:val="23"/>
  </w:num>
  <w:num w:numId="4">
    <w:abstractNumId w:val="21"/>
  </w:num>
  <w:num w:numId="5">
    <w:abstractNumId w:val="24"/>
  </w:num>
  <w:num w:numId="6">
    <w:abstractNumId w:val="30"/>
  </w:num>
  <w:num w:numId="7">
    <w:abstractNumId w:val="32"/>
  </w:num>
  <w:num w:numId="8">
    <w:abstractNumId w:val="19"/>
  </w:num>
  <w:num w:numId="9">
    <w:abstractNumId w:val="43"/>
  </w:num>
  <w:num w:numId="10">
    <w:abstractNumId w:val="22"/>
  </w:num>
  <w:num w:numId="11">
    <w:abstractNumId w:val="36"/>
  </w:num>
  <w:num w:numId="12">
    <w:abstractNumId w:val="16"/>
  </w:num>
  <w:num w:numId="13">
    <w:abstractNumId w:val="9"/>
  </w:num>
  <w:num w:numId="14">
    <w:abstractNumId w:val="15"/>
  </w:num>
  <w:num w:numId="15">
    <w:abstractNumId w:val="25"/>
  </w:num>
  <w:num w:numId="16">
    <w:abstractNumId w:val="42"/>
  </w:num>
  <w:num w:numId="17">
    <w:abstractNumId w:val="41"/>
  </w:num>
  <w:num w:numId="18">
    <w:abstractNumId w:val="2"/>
  </w:num>
  <w:num w:numId="19">
    <w:abstractNumId w:val="12"/>
  </w:num>
  <w:num w:numId="20">
    <w:abstractNumId w:val="3"/>
  </w:num>
  <w:num w:numId="21">
    <w:abstractNumId w:val="37"/>
  </w:num>
  <w:num w:numId="22">
    <w:abstractNumId w:val="13"/>
  </w:num>
  <w:num w:numId="23">
    <w:abstractNumId w:val="29"/>
  </w:num>
  <w:num w:numId="24">
    <w:abstractNumId w:val="39"/>
  </w:num>
  <w:num w:numId="25">
    <w:abstractNumId w:val="17"/>
  </w:num>
  <w:num w:numId="26">
    <w:abstractNumId w:val="1"/>
  </w:num>
  <w:num w:numId="27">
    <w:abstractNumId w:val="6"/>
  </w:num>
  <w:num w:numId="28">
    <w:abstractNumId w:val="5"/>
  </w:num>
  <w:num w:numId="29">
    <w:abstractNumId w:val="5"/>
  </w:num>
  <w:num w:numId="30">
    <w:abstractNumId w:val="33"/>
  </w:num>
  <w:num w:numId="31">
    <w:abstractNumId w:val="31"/>
  </w:num>
  <w:num w:numId="32">
    <w:abstractNumId w:val="5"/>
  </w:num>
  <w:num w:numId="33">
    <w:abstractNumId w:val="11"/>
  </w:num>
  <w:num w:numId="34">
    <w:abstractNumId w:val="10"/>
  </w:num>
  <w:num w:numId="35">
    <w:abstractNumId w:val="38"/>
  </w:num>
  <w:num w:numId="36">
    <w:abstractNumId w:val="18"/>
  </w:num>
  <w:num w:numId="37">
    <w:abstractNumId w:val="35"/>
  </w:num>
  <w:num w:numId="38">
    <w:abstractNumId w:val="44"/>
  </w:num>
  <w:num w:numId="39">
    <w:abstractNumId w:val="40"/>
  </w:num>
  <w:num w:numId="40">
    <w:abstractNumId w:val="28"/>
  </w:num>
  <w:num w:numId="41">
    <w:abstractNumId w:val="34"/>
  </w:num>
  <w:num w:numId="42">
    <w:abstractNumId w:val="26"/>
  </w:num>
  <w:num w:numId="43">
    <w:abstractNumId w:val="0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</w:num>
  <w:num w:numId="46">
    <w:abstractNumId w:val="8"/>
  </w:num>
  <w:num w:numId="47">
    <w:abstractNumId w:val="14"/>
  </w:num>
  <w:num w:numId="48">
    <w:abstractNumId w:val="27"/>
  </w:num>
  <w:num w:numId="49">
    <w:abstractNumId w:val="45"/>
  </w:num>
  <w:num w:numId="50">
    <w:abstractNumId w:val="20"/>
  </w:num>
  <w:num w:numId="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"/>
  </w:num>
  <w:num w:numId="54">
    <w:abstractNumId w:val="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139E"/>
    <w:rsid w:val="000119A6"/>
    <w:rsid w:val="00021414"/>
    <w:rsid w:val="00022BAA"/>
    <w:rsid w:val="000277E2"/>
    <w:rsid w:val="00030EA2"/>
    <w:rsid w:val="0003296A"/>
    <w:rsid w:val="00032C09"/>
    <w:rsid w:val="00032DE6"/>
    <w:rsid w:val="0003640D"/>
    <w:rsid w:val="00043DA2"/>
    <w:rsid w:val="00052928"/>
    <w:rsid w:val="00056D07"/>
    <w:rsid w:val="00057784"/>
    <w:rsid w:val="000635EB"/>
    <w:rsid w:val="00065DE9"/>
    <w:rsid w:val="00071DF6"/>
    <w:rsid w:val="00085649"/>
    <w:rsid w:val="00092AB3"/>
    <w:rsid w:val="000936B5"/>
    <w:rsid w:val="0009432E"/>
    <w:rsid w:val="000951A6"/>
    <w:rsid w:val="00096256"/>
    <w:rsid w:val="000A1B16"/>
    <w:rsid w:val="000A4F82"/>
    <w:rsid w:val="000B1A89"/>
    <w:rsid w:val="000B4F6B"/>
    <w:rsid w:val="000B72E7"/>
    <w:rsid w:val="000C3EF7"/>
    <w:rsid w:val="000C5866"/>
    <w:rsid w:val="000D29F9"/>
    <w:rsid w:val="000D7B6F"/>
    <w:rsid w:val="000E22B3"/>
    <w:rsid w:val="000E3509"/>
    <w:rsid w:val="000F4396"/>
    <w:rsid w:val="000F46A1"/>
    <w:rsid w:val="000F5F22"/>
    <w:rsid w:val="0011019F"/>
    <w:rsid w:val="00111E51"/>
    <w:rsid w:val="0011227E"/>
    <w:rsid w:val="00122B58"/>
    <w:rsid w:val="00136460"/>
    <w:rsid w:val="0013714E"/>
    <w:rsid w:val="00140657"/>
    <w:rsid w:val="00143EF9"/>
    <w:rsid w:val="001446CD"/>
    <w:rsid w:val="00144F55"/>
    <w:rsid w:val="00151035"/>
    <w:rsid w:val="0015216F"/>
    <w:rsid w:val="0015361E"/>
    <w:rsid w:val="00153E21"/>
    <w:rsid w:val="00163DBA"/>
    <w:rsid w:val="001657CA"/>
    <w:rsid w:val="00166922"/>
    <w:rsid w:val="00170E6A"/>
    <w:rsid w:val="00175B4C"/>
    <w:rsid w:val="00183600"/>
    <w:rsid w:val="00183833"/>
    <w:rsid w:val="001843E8"/>
    <w:rsid w:val="00191572"/>
    <w:rsid w:val="00192C84"/>
    <w:rsid w:val="001A69A3"/>
    <w:rsid w:val="001B26E5"/>
    <w:rsid w:val="001B71EC"/>
    <w:rsid w:val="001C0551"/>
    <w:rsid w:val="001C2762"/>
    <w:rsid w:val="001C3BCF"/>
    <w:rsid w:val="001C5D99"/>
    <w:rsid w:val="001D2136"/>
    <w:rsid w:val="001E1D7D"/>
    <w:rsid w:val="001E261B"/>
    <w:rsid w:val="001E2A0A"/>
    <w:rsid w:val="001E2ECF"/>
    <w:rsid w:val="001E61D2"/>
    <w:rsid w:val="001F2F0D"/>
    <w:rsid w:val="00213EC4"/>
    <w:rsid w:val="002239FB"/>
    <w:rsid w:val="0023226D"/>
    <w:rsid w:val="00233E5B"/>
    <w:rsid w:val="00236B14"/>
    <w:rsid w:val="00242C26"/>
    <w:rsid w:val="002438C6"/>
    <w:rsid w:val="0025217F"/>
    <w:rsid w:val="00253006"/>
    <w:rsid w:val="00260E43"/>
    <w:rsid w:val="00261132"/>
    <w:rsid w:val="0026220C"/>
    <w:rsid w:val="0026298A"/>
    <w:rsid w:val="00263C44"/>
    <w:rsid w:val="00265D87"/>
    <w:rsid w:val="002707EB"/>
    <w:rsid w:val="00272219"/>
    <w:rsid w:val="0027698D"/>
    <w:rsid w:val="00280845"/>
    <w:rsid w:val="00282B22"/>
    <w:rsid w:val="002849EA"/>
    <w:rsid w:val="0029280F"/>
    <w:rsid w:val="002940E9"/>
    <w:rsid w:val="0029773E"/>
    <w:rsid w:val="002A2737"/>
    <w:rsid w:val="002A2CC5"/>
    <w:rsid w:val="002A4AD2"/>
    <w:rsid w:val="002A5458"/>
    <w:rsid w:val="002B10B0"/>
    <w:rsid w:val="002B168F"/>
    <w:rsid w:val="002B3C57"/>
    <w:rsid w:val="002C3B53"/>
    <w:rsid w:val="002C4A74"/>
    <w:rsid w:val="002D0CD9"/>
    <w:rsid w:val="002D34DF"/>
    <w:rsid w:val="002D3716"/>
    <w:rsid w:val="002D3A48"/>
    <w:rsid w:val="002D423C"/>
    <w:rsid w:val="002D6A23"/>
    <w:rsid w:val="002E2140"/>
    <w:rsid w:val="002E3260"/>
    <w:rsid w:val="002E422B"/>
    <w:rsid w:val="002E5695"/>
    <w:rsid w:val="002E65ED"/>
    <w:rsid w:val="002F4D93"/>
    <w:rsid w:val="00300581"/>
    <w:rsid w:val="003038E9"/>
    <w:rsid w:val="00310858"/>
    <w:rsid w:val="003118E8"/>
    <w:rsid w:val="003128F5"/>
    <w:rsid w:val="003214AD"/>
    <w:rsid w:val="00333D4F"/>
    <w:rsid w:val="0033646C"/>
    <w:rsid w:val="00340C79"/>
    <w:rsid w:val="003412F1"/>
    <w:rsid w:val="00342251"/>
    <w:rsid w:val="00342C5A"/>
    <w:rsid w:val="0034370A"/>
    <w:rsid w:val="0034477D"/>
    <w:rsid w:val="003457A2"/>
    <w:rsid w:val="00351096"/>
    <w:rsid w:val="00352E52"/>
    <w:rsid w:val="0035311B"/>
    <w:rsid w:val="00353B92"/>
    <w:rsid w:val="00355616"/>
    <w:rsid w:val="003559D4"/>
    <w:rsid w:val="00357FDA"/>
    <w:rsid w:val="00363503"/>
    <w:rsid w:val="003635EB"/>
    <w:rsid w:val="0036532D"/>
    <w:rsid w:val="00365B7B"/>
    <w:rsid w:val="00365EC0"/>
    <w:rsid w:val="0036780D"/>
    <w:rsid w:val="00374CF6"/>
    <w:rsid w:val="003757C5"/>
    <w:rsid w:val="00381060"/>
    <w:rsid w:val="00381AA2"/>
    <w:rsid w:val="00385FC3"/>
    <w:rsid w:val="00392240"/>
    <w:rsid w:val="00397350"/>
    <w:rsid w:val="003A0795"/>
    <w:rsid w:val="003A3598"/>
    <w:rsid w:val="003A3D86"/>
    <w:rsid w:val="003A4B99"/>
    <w:rsid w:val="003A533D"/>
    <w:rsid w:val="003A6F1F"/>
    <w:rsid w:val="003B754D"/>
    <w:rsid w:val="003C1A00"/>
    <w:rsid w:val="003C5663"/>
    <w:rsid w:val="003C6654"/>
    <w:rsid w:val="003D326F"/>
    <w:rsid w:val="003D67C2"/>
    <w:rsid w:val="003E0582"/>
    <w:rsid w:val="003F21D4"/>
    <w:rsid w:val="003F5C4C"/>
    <w:rsid w:val="003F5D83"/>
    <w:rsid w:val="00401E37"/>
    <w:rsid w:val="00407172"/>
    <w:rsid w:val="00413579"/>
    <w:rsid w:val="00417CEF"/>
    <w:rsid w:val="004217EF"/>
    <w:rsid w:val="00422000"/>
    <w:rsid w:val="00423004"/>
    <w:rsid w:val="004266CB"/>
    <w:rsid w:val="00427F40"/>
    <w:rsid w:val="0043064C"/>
    <w:rsid w:val="0043269E"/>
    <w:rsid w:val="004343E2"/>
    <w:rsid w:val="00436FBD"/>
    <w:rsid w:val="004431ED"/>
    <w:rsid w:val="00443A09"/>
    <w:rsid w:val="00451DDC"/>
    <w:rsid w:val="00457504"/>
    <w:rsid w:val="00460014"/>
    <w:rsid w:val="00474E02"/>
    <w:rsid w:val="00475972"/>
    <w:rsid w:val="00476512"/>
    <w:rsid w:val="004806DB"/>
    <w:rsid w:val="00481CC3"/>
    <w:rsid w:val="0048372F"/>
    <w:rsid w:val="00492D8C"/>
    <w:rsid w:val="0049396A"/>
    <w:rsid w:val="00497B06"/>
    <w:rsid w:val="004A00B2"/>
    <w:rsid w:val="004B1419"/>
    <w:rsid w:val="004B6483"/>
    <w:rsid w:val="004B7B75"/>
    <w:rsid w:val="004C1333"/>
    <w:rsid w:val="004C16C8"/>
    <w:rsid w:val="004C33D2"/>
    <w:rsid w:val="004C38BC"/>
    <w:rsid w:val="004C3981"/>
    <w:rsid w:val="004D1ACA"/>
    <w:rsid w:val="004D3A8D"/>
    <w:rsid w:val="004D41E7"/>
    <w:rsid w:val="004E0897"/>
    <w:rsid w:val="004E43A0"/>
    <w:rsid w:val="004E4993"/>
    <w:rsid w:val="0050214D"/>
    <w:rsid w:val="00510F2F"/>
    <w:rsid w:val="00512DFD"/>
    <w:rsid w:val="00513A7B"/>
    <w:rsid w:val="00525644"/>
    <w:rsid w:val="00525D26"/>
    <w:rsid w:val="00527842"/>
    <w:rsid w:val="0053348F"/>
    <w:rsid w:val="00534A48"/>
    <w:rsid w:val="00537019"/>
    <w:rsid w:val="00541CEC"/>
    <w:rsid w:val="005456F2"/>
    <w:rsid w:val="00551C2A"/>
    <w:rsid w:val="005534BD"/>
    <w:rsid w:val="00554B76"/>
    <w:rsid w:val="005553E2"/>
    <w:rsid w:val="005611BF"/>
    <w:rsid w:val="005627D2"/>
    <w:rsid w:val="0056398E"/>
    <w:rsid w:val="00566514"/>
    <w:rsid w:val="00567631"/>
    <w:rsid w:val="00573BFD"/>
    <w:rsid w:val="00573D1E"/>
    <w:rsid w:val="00577A17"/>
    <w:rsid w:val="005946D2"/>
    <w:rsid w:val="005A3365"/>
    <w:rsid w:val="005A4989"/>
    <w:rsid w:val="005A4B99"/>
    <w:rsid w:val="005A5BFC"/>
    <w:rsid w:val="005A5DBE"/>
    <w:rsid w:val="005A64E6"/>
    <w:rsid w:val="005B0D26"/>
    <w:rsid w:val="005B2263"/>
    <w:rsid w:val="005B2734"/>
    <w:rsid w:val="005B3F2E"/>
    <w:rsid w:val="005B63C6"/>
    <w:rsid w:val="005C08D9"/>
    <w:rsid w:val="005C3CEB"/>
    <w:rsid w:val="005C41C1"/>
    <w:rsid w:val="005D0121"/>
    <w:rsid w:val="005D39B2"/>
    <w:rsid w:val="005D44B3"/>
    <w:rsid w:val="005D4AE5"/>
    <w:rsid w:val="005E2A2C"/>
    <w:rsid w:val="005E47D7"/>
    <w:rsid w:val="005E59DE"/>
    <w:rsid w:val="005E78E7"/>
    <w:rsid w:val="005F6241"/>
    <w:rsid w:val="005F781F"/>
    <w:rsid w:val="006011B2"/>
    <w:rsid w:val="006036B5"/>
    <w:rsid w:val="00611F19"/>
    <w:rsid w:val="006134DD"/>
    <w:rsid w:val="00613840"/>
    <w:rsid w:val="00615201"/>
    <w:rsid w:val="00617478"/>
    <w:rsid w:val="0062210F"/>
    <w:rsid w:val="00623D48"/>
    <w:rsid w:val="0062512B"/>
    <w:rsid w:val="0062678E"/>
    <w:rsid w:val="00626994"/>
    <w:rsid w:val="006279F4"/>
    <w:rsid w:val="00627EC6"/>
    <w:rsid w:val="006302C0"/>
    <w:rsid w:val="00634FC7"/>
    <w:rsid w:val="00637057"/>
    <w:rsid w:val="0063724F"/>
    <w:rsid w:val="006408BE"/>
    <w:rsid w:val="00640A8C"/>
    <w:rsid w:val="0064148F"/>
    <w:rsid w:val="00645937"/>
    <w:rsid w:val="00647767"/>
    <w:rsid w:val="00650827"/>
    <w:rsid w:val="00650E25"/>
    <w:rsid w:val="006511B9"/>
    <w:rsid w:val="00657F2B"/>
    <w:rsid w:val="00660349"/>
    <w:rsid w:val="00661E2C"/>
    <w:rsid w:val="006647E7"/>
    <w:rsid w:val="00666A88"/>
    <w:rsid w:val="00670D42"/>
    <w:rsid w:val="006721C7"/>
    <w:rsid w:val="00675F7D"/>
    <w:rsid w:val="006803C8"/>
    <w:rsid w:val="006817E5"/>
    <w:rsid w:val="006831D8"/>
    <w:rsid w:val="006836F9"/>
    <w:rsid w:val="006929E4"/>
    <w:rsid w:val="006946EE"/>
    <w:rsid w:val="006A48CA"/>
    <w:rsid w:val="006A77E6"/>
    <w:rsid w:val="006B0C31"/>
    <w:rsid w:val="006B161C"/>
    <w:rsid w:val="006B76B5"/>
    <w:rsid w:val="006C1140"/>
    <w:rsid w:val="006C6159"/>
    <w:rsid w:val="006D131A"/>
    <w:rsid w:val="006D2A85"/>
    <w:rsid w:val="006D3F9C"/>
    <w:rsid w:val="006F796F"/>
    <w:rsid w:val="00701F9E"/>
    <w:rsid w:val="00706025"/>
    <w:rsid w:val="007105E6"/>
    <w:rsid w:val="00710CFF"/>
    <w:rsid w:val="00710EE7"/>
    <w:rsid w:val="0071749D"/>
    <w:rsid w:val="007176C6"/>
    <w:rsid w:val="00720596"/>
    <w:rsid w:val="00734448"/>
    <w:rsid w:val="007362DF"/>
    <w:rsid w:val="00736B0D"/>
    <w:rsid w:val="00736D09"/>
    <w:rsid w:val="007410FD"/>
    <w:rsid w:val="00742665"/>
    <w:rsid w:val="00743975"/>
    <w:rsid w:val="0074524E"/>
    <w:rsid w:val="00751782"/>
    <w:rsid w:val="007524D3"/>
    <w:rsid w:val="00757C69"/>
    <w:rsid w:val="00757F20"/>
    <w:rsid w:val="00761D3E"/>
    <w:rsid w:val="007637A9"/>
    <w:rsid w:val="00767082"/>
    <w:rsid w:val="00771D7C"/>
    <w:rsid w:val="00774EDC"/>
    <w:rsid w:val="00774FBD"/>
    <w:rsid w:val="00776D6C"/>
    <w:rsid w:val="0078003C"/>
    <w:rsid w:val="00781FB6"/>
    <w:rsid w:val="00787C5A"/>
    <w:rsid w:val="00796371"/>
    <w:rsid w:val="007976B2"/>
    <w:rsid w:val="007A2346"/>
    <w:rsid w:val="007A2922"/>
    <w:rsid w:val="007A7A4A"/>
    <w:rsid w:val="007C1EFB"/>
    <w:rsid w:val="007C46D1"/>
    <w:rsid w:val="007C7F9F"/>
    <w:rsid w:val="007E17C5"/>
    <w:rsid w:val="007E570D"/>
    <w:rsid w:val="007F368B"/>
    <w:rsid w:val="007F6782"/>
    <w:rsid w:val="007F7A65"/>
    <w:rsid w:val="00800890"/>
    <w:rsid w:val="00802B72"/>
    <w:rsid w:val="00813280"/>
    <w:rsid w:val="00813C63"/>
    <w:rsid w:val="008147AB"/>
    <w:rsid w:val="00821D4D"/>
    <w:rsid w:val="00821ED6"/>
    <w:rsid w:val="008222B6"/>
    <w:rsid w:val="00823456"/>
    <w:rsid w:val="008246FA"/>
    <w:rsid w:val="00824DB5"/>
    <w:rsid w:val="008271A9"/>
    <w:rsid w:val="0083221F"/>
    <w:rsid w:val="008357C6"/>
    <w:rsid w:val="008357CA"/>
    <w:rsid w:val="00840A02"/>
    <w:rsid w:val="008416C9"/>
    <w:rsid w:val="00850680"/>
    <w:rsid w:val="008512B3"/>
    <w:rsid w:val="00861C10"/>
    <w:rsid w:val="008700AC"/>
    <w:rsid w:val="00870C62"/>
    <w:rsid w:val="00871F8A"/>
    <w:rsid w:val="00882D47"/>
    <w:rsid w:val="00887524"/>
    <w:rsid w:val="008960AD"/>
    <w:rsid w:val="00896312"/>
    <w:rsid w:val="008974AD"/>
    <w:rsid w:val="008A0857"/>
    <w:rsid w:val="008A1855"/>
    <w:rsid w:val="008A4E8F"/>
    <w:rsid w:val="008A778E"/>
    <w:rsid w:val="008A781A"/>
    <w:rsid w:val="008B0C75"/>
    <w:rsid w:val="008B18E6"/>
    <w:rsid w:val="008B2680"/>
    <w:rsid w:val="008B32DE"/>
    <w:rsid w:val="008B53CD"/>
    <w:rsid w:val="008B63BA"/>
    <w:rsid w:val="008C69F9"/>
    <w:rsid w:val="008C7ACC"/>
    <w:rsid w:val="008D5097"/>
    <w:rsid w:val="008D70B3"/>
    <w:rsid w:val="008F2DBC"/>
    <w:rsid w:val="008F3B08"/>
    <w:rsid w:val="00900A3A"/>
    <w:rsid w:val="009012C3"/>
    <w:rsid w:val="009026DB"/>
    <w:rsid w:val="009114C8"/>
    <w:rsid w:val="009135AA"/>
    <w:rsid w:val="00914EA6"/>
    <w:rsid w:val="00916757"/>
    <w:rsid w:val="00927E57"/>
    <w:rsid w:val="0093286A"/>
    <w:rsid w:val="009333E8"/>
    <w:rsid w:val="00934787"/>
    <w:rsid w:val="00940425"/>
    <w:rsid w:val="00945C5D"/>
    <w:rsid w:val="009462D5"/>
    <w:rsid w:val="00952309"/>
    <w:rsid w:val="009553E9"/>
    <w:rsid w:val="00955AEF"/>
    <w:rsid w:val="00957035"/>
    <w:rsid w:val="0096299E"/>
    <w:rsid w:val="00962A38"/>
    <w:rsid w:val="00964C1C"/>
    <w:rsid w:val="009739F0"/>
    <w:rsid w:val="00974883"/>
    <w:rsid w:val="00974EA8"/>
    <w:rsid w:val="00986791"/>
    <w:rsid w:val="00991F83"/>
    <w:rsid w:val="00994ABA"/>
    <w:rsid w:val="009A07D7"/>
    <w:rsid w:val="009A61D2"/>
    <w:rsid w:val="009A620B"/>
    <w:rsid w:val="009A6E75"/>
    <w:rsid w:val="009B1A97"/>
    <w:rsid w:val="009B1C9F"/>
    <w:rsid w:val="009B3587"/>
    <w:rsid w:val="009B4F5E"/>
    <w:rsid w:val="009B5819"/>
    <w:rsid w:val="009C0E62"/>
    <w:rsid w:val="009C1785"/>
    <w:rsid w:val="009C1866"/>
    <w:rsid w:val="009C73B4"/>
    <w:rsid w:val="009D294B"/>
    <w:rsid w:val="009D4CC3"/>
    <w:rsid w:val="009D7419"/>
    <w:rsid w:val="009E0769"/>
    <w:rsid w:val="009E53EA"/>
    <w:rsid w:val="009E5ECE"/>
    <w:rsid w:val="009E7692"/>
    <w:rsid w:val="009F397B"/>
    <w:rsid w:val="009F7AA8"/>
    <w:rsid w:val="00A00BB1"/>
    <w:rsid w:val="00A017ED"/>
    <w:rsid w:val="00A02BCD"/>
    <w:rsid w:val="00A11A58"/>
    <w:rsid w:val="00A11AB5"/>
    <w:rsid w:val="00A201D5"/>
    <w:rsid w:val="00A23C52"/>
    <w:rsid w:val="00A26685"/>
    <w:rsid w:val="00A31CCE"/>
    <w:rsid w:val="00A33000"/>
    <w:rsid w:val="00A3540B"/>
    <w:rsid w:val="00A35615"/>
    <w:rsid w:val="00A37001"/>
    <w:rsid w:val="00A3724C"/>
    <w:rsid w:val="00A45248"/>
    <w:rsid w:val="00A53AC5"/>
    <w:rsid w:val="00A60381"/>
    <w:rsid w:val="00A677F7"/>
    <w:rsid w:val="00A71E97"/>
    <w:rsid w:val="00A743BD"/>
    <w:rsid w:val="00A75706"/>
    <w:rsid w:val="00A76E8E"/>
    <w:rsid w:val="00A77A79"/>
    <w:rsid w:val="00A77AB3"/>
    <w:rsid w:val="00A8094C"/>
    <w:rsid w:val="00A8153F"/>
    <w:rsid w:val="00A82DFC"/>
    <w:rsid w:val="00A83D53"/>
    <w:rsid w:val="00A90FD1"/>
    <w:rsid w:val="00A91414"/>
    <w:rsid w:val="00A943B0"/>
    <w:rsid w:val="00A94F86"/>
    <w:rsid w:val="00A958AB"/>
    <w:rsid w:val="00AA073A"/>
    <w:rsid w:val="00AA407B"/>
    <w:rsid w:val="00AA57E5"/>
    <w:rsid w:val="00AA764F"/>
    <w:rsid w:val="00AB334B"/>
    <w:rsid w:val="00AC1099"/>
    <w:rsid w:val="00AC53BB"/>
    <w:rsid w:val="00AC5414"/>
    <w:rsid w:val="00AC5AC6"/>
    <w:rsid w:val="00AC7454"/>
    <w:rsid w:val="00AC7B38"/>
    <w:rsid w:val="00AD0B92"/>
    <w:rsid w:val="00AD269A"/>
    <w:rsid w:val="00AD299D"/>
    <w:rsid w:val="00AD3D0F"/>
    <w:rsid w:val="00AD6447"/>
    <w:rsid w:val="00AD7387"/>
    <w:rsid w:val="00AE0663"/>
    <w:rsid w:val="00AE21C7"/>
    <w:rsid w:val="00AE6B7D"/>
    <w:rsid w:val="00AF2FB2"/>
    <w:rsid w:val="00AF4ED9"/>
    <w:rsid w:val="00B0061E"/>
    <w:rsid w:val="00B00EAF"/>
    <w:rsid w:val="00B0186D"/>
    <w:rsid w:val="00B027FC"/>
    <w:rsid w:val="00B03B39"/>
    <w:rsid w:val="00B10030"/>
    <w:rsid w:val="00B122EB"/>
    <w:rsid w:val="00B21B28"/>
    <w:rsid w:val="00B26F2A"/>
    <w:rsid w:val="00B279F0"/>
    <w:rsid w:val="00B31571"/>
    <w:rsid w:val="00B35E27"/>
    <w:rsid w:val="00B40124"/>
    <w:rsid w:val="00B4160F"/>
    <w:rsid w:val="00B41D8F"/>
    <w:rsid w:val="00B467C3"/>
    <w:rsid w:val="00B53206"/>
    <w:rsid w:val="00B5330B"/>
    <w:rsid w:val="00B53E0E"/>
    <w:rsid w:val="00B566E6"/>
    <w:rsid w:val="00B624DC"/>
    <w:rsid w:val="00B72250"/>
    <w:rsid w:val="00B73EAA"/>
    <w:rsid w:val="00B76035"/>
    <w:rsid w:val="00B76046"/>
    <w:rsid w:val="00B76178"/>
    <w:rsid w:val="00B768EC"/>
    <w:rsid w:val="00B76FDF"/>
    <w:rsid w:val="00B82B13"/>
    <w:rsid w:val="00B873FD"/>
    <w:rsid w:val="00B91D18"/>
    <w:rsid w:val="00BB3E0B"/>
    <w:rsid w:val="00BB4797"/>
    <w:rsid w:val="00BB5458"/>
    <w:rsid w:val="00BC3DCA"/>
    <w:rsid w:val="00BC5361"/>
    <w:rsid w:val="00BC632B"/>
    <w:rsid w:val="00BC6B11"/>
    <w:rsid w:val="00BD19ED"/>
    <w:rsid w:val="00BD4CC4"/>
    <w:rsid w:val="00BD6E05"/>
    <w:rsid w:val="00BE30CC"/>
    <w:rsid w:val="00C0104E"/>
    <w:rsid w:val="00C013C4"/>
    <w:rsid w:val="00C02061"/>
    <w:rsid w:val="00C020CC"/>
    <w:rsid w:val="00C06D9C"/>
    <w:rsid w:val="00C10CCA"/>
    <w:rsid w:val="00C11895"/>
    <w:rsid w:val="00C12025"/>
    <w:rsid w:val="00C145BA"/>
    <w:rsid w:val="00C20C33"/>
    <w:rsid w:val="00C24325"/>
    <w:rsid w:val="00C323D1"/>
    <w:rsid w:val="00C34169"/>
    <w:rsid w:val="00C425D7"/>
    <w:rsid w:val="00C52D6B"/>
    <w:rsid w:val="00C54778"/>
    <w:rsid w:val="00C61978"/>
    <w:rsid w:val="00C6498E"/>
    <w:rsid w:val="00C66B88"/>
    <w:rsid w:val="00C73150"/>
    <w:rsid w:val="00C755B5"/>
    <w:rsid w:val="00C757C6"/>
    <w:rsid w:val="00C758D4"/>
    <w:rsid w:val="00C83F89"/>
    <w:rsid w:val="00C8428A"/>
    <w:rsid w:val="00C86950"/>
    <w:rsid w:val="00C94820"/>
    <w:rsid w:val="00CA1BBC"/>
    <w:rsid w:val="00CA280F"/>
    <w:rsid w:val="00CA593A"/>
    <w:rsid w:val="00CA5E73"/>
    <w:rsid w:val="00CA6C7A"/>
    <w:rsid w:val="00CB6E76"/>
    <w:rsid w:val="00CC664E"/>
    <w:rsid w:val="00CC7A74"/>
    <w:rsid w:val="00CC7C3E"/>
    <w:rsid w:val="00CE1719"/>
    <w:rsid w:val="00CE6484"/>
    <w:rsid w:val="00CF374F"/>
    <w:rsid w:val="00CF6D8E"/>
    <w:rsid w:val="00D0440C"/>
    <w:rsid w:val="00D06E11"/>
    <w:rsid w:val="00D16792"/>
    <w:rsid w:val="00D17EEE"/>
    <w:rsid w:val="00D260CD"/>
    <w:rsid w:val="00D2698E"/>
    <w:rsid w:val="00D318FB"/>
    <w:rsid w:val="00D32455"/>
    <w:rsid w:val="00D33595"/>
    <w:rsid w:val="00D33EF4"/>
    <w:rsid w:val="00D358CF"/>
    <w:rsid w:val="00D44200"/>
    <w:rsid w:val="00D47D2A"/>
    <w:rsid w:val="00D506EF"/>
    <w:rsid w:val="00D62874"/>
    <w:rsid w:val="00D6569F"/>
    <w:rsid w:val="00D70079"/>
    <w:rsid w:val="00D71109"/>
    <w:rsid w:val="00D71EF9"/>
    <w:rsid w:val="00D74E13"/>
    <w:rsid w:val="00D757A2"/>
    <w:rsid w:val="00D84B54"/>
    <w:rsid w:val="00D8709B"/>
    <w:rsid w:val="00D9425D"/>
    <w:rsid w:val="00DA7B78"/>
    <w:rsid w:val="00DA7F8B"/>
    <w:rsid w:val="00DB03E7"/>
    <w:rsid w:val="00DB130D"/>
    <w:rsid w:val="00DB148F"/>
    <w:rsid w:val="00DC0DBF"/>
    <w:rsid w:val="00DC3EC6"/>
    <w:rsid w:val="00DC5FA0"/>
    <w:rsid w:val="00DD0719"/>
    <w:rsid w:val="00DD2D74"/>
    <w:rsid w:val="00DD5C2E"/>
    <w:rsid w:val="00DD7687"/>
    <w:rsid w:val="00DE02B7"/>
    <w:rsid w:val="00DE0332"/>
    <w:rsid w:val="00DE1BE5"/>
    <w:rsid w:val="00DE1F34"/>
    <w:rsid w:val="00DE5A77"/>
    <w:rsid w:val="00DF22EE"/>
    <w:rsid w:val="00DF4179"/>
    <w:rsid w:val="00DF5925"/>
    <w:rsid w:val="00E01672"/>
    <w:rsid w:val="00E046E9"/>
    <w:rsid w:val="00E0685A"/>
    <w:rsid w:val="00E0732A"/>
    <w:rsid w:val="00E10F55"/>
    <w:rsid w:val="00E12DF8"/>
    <w:rsid w:val="00E172F5"/>
    <w:rsid w:val="00E22A6E"/>
    <w:rsid w:val="00E27A4F"/>
    <w:rsid w:val="00E34396"/>
    <w:rsid w:val="00E4462C"/>
    <w:rsid w:val="00E477B9"/>
    <w:rsid w:val="00E55604"/>
    <w:rsid w:val="00E55FCC"/>
    <w:rsid w:val="00E61DF3"/>
    <w:rsid w:val="00E61EC6"/>
    <w:rsid w:val="00E6275A"/>
    <w:rsid w:val="00E64134"/>
    <w:rsid w:val="00E64A65"/>
    <w:rsid w:val="00E64E82"/>
    <w:rsid w:val="00E66D08"/>
    <w:rsid w:val="00E67E75"/>
    <w:rsid w:val="00E70E1B"/>
    <w:rsid w:val="00E711C3"/>
    <w:rsid w:val="00E7288F"/>
    <w:rsid w:val="00E74C29"/>
    <w:rsid w:val="00E763AE"/>
    <w:rsid w:val="00E769C7"/>
    <w:rsid w:val="00E770A1"/>
    <w:rsid w:val="00E80F00"/>
    <w:rsid w:val="00E8447A"/>
    <w:rsid w:val="00E8690A"/>
    <w:rsid w:val="00E90F30"/>
    <w:rsid w:val="00E915C2"/>
    <w:rsid w:val="00E9659F"/>
    <w:rsid w:val="00E977D4"/>
    <w:rsid w:val="00EB5034"/>
    <w:rsid w:val="00EC1316"/>
    <w:rsid w:val="00EC2179"/>
    <w:rsid w:val="00EC6153"/>
    <w:rsid w:val="00EC674D"/>
    <w:rsid w:val="00ED3FF5"/>
    <w:rsid w:val="00ED4992"/>
    <w:rsid w:val="00ED6C88"/>
    <w:rsid w:val="00EE5333"/>
    <w:rsid w:val="00EE56D2"/>
    <w:rsid w:val="00F041C1"/>
    <w:rsid w:val="00F1581A"/>
    <w:rsid w:val="00F16636"/>
    <w:rsid w:val="00F275FA"/>
    <w:rsid w:val="00F30C90"/>
    <w:rsid w:val="00F33179"/>
    <w:rsid w:val="00F36C70"/>
    <w:rsid w:val="00F40000"/>
    <w:rsid w:val="00F400E7"/>
    <w:rsid w:val="00F508FF"/>
    <w:rsid w:val="00F50DC3"/>
    <w:rsid w:val="00F511F6"/>
    <w:rsid w:val="00F525C8"/>
    <w:rsid w:val="00F532A3"/>
    <w:rsid w:val="00F5739F"/>
    <w:rsid w:val="00F63791"/>
    <w:rsid w:val="00F63951"/>
    <w:rsid w:val="00F63BF0"/>
    <w:rsid w:val="00F63C15"/>
    <w:rsid w:val="00F65E31"/>
    <w:rsid w:val="00F7036B"/>
    <w:rsid w:val="00F74AD6"/>
    <w:rsid w:val="00F85FFA"/>
    <w:rsid w:val="00F90567"/>
    <w:rsid w:val="00F93042"/>
    <w:rsid w:val="00F96730"/>
    <w:rsid w:val="00FA745E"/>
    <w:rsid w:val="00FB7849"/>
    <w:rsid w:val="00FB7A19"/>
    <w:rsid w:val="00FC0467"/>
    <w:rsid w:val="00FC2294"/>
    <w:rsid w:val="00FC6034"/>
    <w:rsid w:val="00FD1642"/>
    <w:rsid w:val="00FD4DC5"/>
    <w:rsid w:val="00FD6C60"/>
    <w:rsid w:val="00FF0159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72A47C"/>
  <w15:docId w15:val="{3831783F-447E-F440-9B0B-8D2E407D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61DF3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aliases w:val="Глава 1"/>
    <w:basedOn w:val="a0"/>
    <w:next w:val="a0"/>
    <w:link w:val="11"/>
    <w:qFormat/>
    <w:rsid w:val="00C66B88"/>
    <w:pPr>
      <w:keepNext/>
      <w:keepLines/>
      <w:suppressAutoHyphens/>
      <w:spacing w:before="600" w:after="240" w:line="240" w:lineRule="auto"/>
      <w:ind w:firstLine="0"/>
      <w:jc w:val="left"/>
      <w:outlineLvl w:val="0"/>
    </w:pPr>
    <w:rPr>
      <w:b/>
      <w:bCs/>
      <w:kern w:val="28"/>
      <w:szCs w:val="40"/>
    </w:rPr>
  </w:style>
  <w:style w:type="paragraph" w:styleId="2">
    <w:name w:val="heading 2"/>
    <w:basedOn w:val="a1"/>
    <w:next w:val="-3"/>
    <w:link w:val="21"/>
    <w:uiPriority w:val="99"/>
    <w:qFormat/>
    <w:rsid w:val="003412F1"/>
    <w:pPr>
      <w:numPr>
        <w:ilvl w:val="1"/>
        <w:numId w:val="28"/>
      </w:numPr>
      <w:spacing w:line="240" w:lineRule="auto"/>
      <w:outlineLvl w:val="1"/>
    </w:pPr>
    <w:rPr>
      <w:b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"/>
    <w:basedOn w:val="a2"/>
    <w:link w:val="10"/>
    <w:uiPriority w:val="9"/>
    <w:rsid w:val="00C66B88"/>
    <w:rPr>
      <w:rFonts w:ascii="Times New Roman" w:eastAsia="Times New Roman" w:hAnsi="Times New Roman" w:cs="Times New Roman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basedOn w:val="a2"/>
    <w:link w:val="2"/>
    <w:rsid w:val="003412F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5">
    <w:name w:val="Hyperlink"/>
    <w:basedOn w:val="a2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 w:val="24"/>
      <w:szCs w:val="20"/>
    </w:rPr>
  </w:style>
  <w:style w:type="paragraph" w:styleId="22">
    <w:name w:val="toc 2"/>
    <w:basedOn w:val="a0"/>
    <w:next w:val="a0"/>
    <w:autoRedefine/>
    <w:uiPriority w:val="39"/>
    <w:qFormat/>
    <w:rsid w:val="00E61DF3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 w:val="24"/>
      <w:szCs w:val="20"/>
    </w:rPr>
  </w:style>
  <w:style w:type="paragraph" w:styleId="a6">
    <w:name w:val="Body Text"/>
    <w:basedOn w:val="a0"/>
    <w:link w:val="a7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7">
    <w:name w:val="Основной текст Знак"/>
    <w:basedOn w:val="a2"/>
    <w:link w:val="a6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a9">
    <w:name w:val="Таблица шапка"/>
    <w:basedOn w:val="a0"/>
    <w:link w:val="aa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b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c">
    <w:name w:val="Пункт"/>
    <w:basedOn w:val="a0"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  <w:rPr>
      <w:szCs w:val="24"/>
    </w:rPr>
  </w:style>
  <w:style w:type="character" w:customStyle="1" w:styleId="aa">
    <w:name w:val="Таблица шапка Знак"/>
    <w:basedOn w:val="a2"/>
    <w:link w:val="a9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0"/>
    <w:rsid w:val="00E61DF3"/>
    <w:pPr>
      <w:pageBreakBefore/>
      <w:tabs>
        <w:tab w:val="num" w:pos="0"/>
      </w:tabs>
      <w:spacing w:before="480"/>
    </w:pPr>
    <w:rPr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pageBreakBefore w:val="0"/>
      <w:spacing w:before="240"/>
      <w:jc w:val="both"/>
    </w:pPr>
    <w:rPr>
      <w:szCs w:val="20"/>
    </w:rPr>
  </w:style>
  <w:style w:type="paragraph" w:styleId="ad">
    <w:name w:val="header"/>
    <w:basedOn w:val="a0"/>
    <w:link w:val="ae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0"/>
    <w:link w:val="af0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footnote reference"/>
    <w:basedOn w:val="a2"/>
    <w:semiHidden/>
    <w:rsid w:val="004C38BC"/>
    <w:rPr>
      <w:rFonts w:cs="Times New Roman"/>
      <w:vertAlign w:val="superscript"/>
    </w:rPr>
  </w:style>
  <w:style w:type="paragraph" w:styleId="af4">
    <w:name w:val="footnote text"/>
    <w:basedOn w:val="a0"/>
    <w:link w:val="af5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5">
    <w:name w:val="Текст сноски Знак"/>
    <w:basedOn w:val="a2"/>
    <w:link w:val="af4"/>
    <w:semiHidden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6">
    <w:name w:val="annotation reference"/>
    <w:basedOn w:val="a2"/>
    <w:uiPriority w:val="99"/>
    <w:semiHidden/>
    <w:unhideWhenUsed/>
    <w:rsid w:val="00A743BD"/>
    <w:rPr>
      <w:sz w:val="18"/>
      <w:szCs w:val="18"/>
    </w:rPr>
  </w:style>
  <w:style w:type="paragraph" w:styleId="af7">
    <w:name w:val="annotation text"/>
    <w:basedOn w:val="a0"/>
    <w:link w:val="af8"/>
    <w:uiPriority w:val="99"/>
    <w:semiHidden/>
    <w:unhideWhenUsed/>
    <w:rsid w:val="00A743BD"/>
    <w:pPr>
      <w:spacing w:line="240" w:lineRule="auto"/>
    </w:pPr>
    <w:rPr>
      <w:sz w:val="24"/>
      <w:szCs w:val="24"/>
    </w:rPr>
  </w:style>
  <w:style w:type="character" w:customStyle="1" w:styleId="af8">
    <w:name w:val="Текст примечания Знак"/>
    <w:basedOn w:val="a2"/>
    <w:link w:val="af7"/>
    <w:uiPriority w:val="99"/>
    <w:semiHidden/>
    <w:rsid w:val="00A74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743BD"/>
    <w:rPr>
      <w:b/>
      <w:bCs/>
      <w:sz w:val="20"/>
      <w:szCs w:val="20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74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1">
    <w:name w:val="List Paragraph"/>
    <w:basedOn w:val="a0"/>
    <w:uiPriority w:val="99"/>
    <w:qFormat/>
    <w:rsid w:val="002D3A48"/>
    <w:pPr>
      <w:ind w:left="720"/>
      <w:contextualSpacing/>
    </w:pPr>
  </w:style>
  <w:style w:type="paragraph" w:styleId="3">
    <w:name w:val="toc 3"/>
    <w:basedOn w:val="a0"/>
    <w:next w:val="a0"/>
    <w:autoRedefine/>
    <w:uiPriority w:val="39"/>
    <w:unhideWhenUsed/>
    <w:rsid w:val="00B03B39"/>
    <w:pPr>
      <w:ind w:left="560"/>
    </w:pPr>
  </w:style>
  <w:style w:type="paragraph" w:styleId="4">
    <w:name w:val="toc 4"/>
    <w:basedOn w:val="a0"/>
    <w:next w:val="a0"/>
    <w:autoRedefine/>
    <w:uiPriority w:val="39"/>
    <w:unhideWhenUsed/>
    <w:rsid w:val="00B03B39"/>
    <w:pPr>
      <w:ind w:left="840"/>
    </w:pPr>
  </w:style>
  <w:style w:type="paragraph" w:styleId="5">
    <w:name w:val="toc 5"/>
    <w:basedOn w:val="a0"/>
    <w:next w:val="a0"/>
    <w:autoRedefine/>
    <w:uiPriority w:val="39"/>
    <w:unhideWhenUsed/>
    <w:rsid w:val="00B03B39"/>
    <w:pPr>
      <w:ind w:left="1120"/>
    </w:pPr>
  </w:style>
  <w:style w:type="paragraph" w:styleId="6">
    <w:name w:val="toc 6"/>
    <w:basedOn w:val="a0"/>
    <w:next w:val="a0"/>
    <w:autoRedefine/>
    <w:uiPriority w:val="39"/>
    <w:unhideWhenUsed/>
    <w:rsid w:val="00B03B39"/>
    <w:pPr>
      <w:ind w:left="1400"/>
    </w:pPr>
  </w:style>
  <w:style w:type="paragraph" w:styleId="7">
    <w:name w:val="toc 7"/>
    <w:basedOn w:val="a0"/>
    <w:next w:val="a0"/>
    <w:autoRedefine/>
    <w:uiPriority w:val="39"/>
    <w:unhideWhenUsed/>
    <w:rsid w:val="00B03B39"/>
    <w:pPr>
      <w:ind w:left="1680"/>
    </w:pPr>
  </w:style>
  <w:style w:type="paragraph" w:styleId="8">
    <w:name w:val="toc 8"/>
    <w:basedOn w:val="a0"/>
    <w:next w:val="a0"/>
    <w:autoRedefine/>
    <w:uiPriority w:val="39"/>
    <w:unhideWhenUsed/>
    <w:rsid w:val="00B03B39"/>
    <w:pPr>
      <w:ind w:left="1960"/>
    </w:pPr>
  </w:style>
  <w:style w:type="paragraph" w:styleId="9">
    <w:name w:val="toc 9"/>
    <w:basedOn w:val="a0"/>
    <w:next w:val="a0"/>
    <w:autoRedefine/>
    <w:uiPriority w:val="39"/>
    <w:unhideWhenUsed/>
    <w:rsid w:val="00B03B39"/>
    <w:pPr>
      <w:ind w:left="2240"/>
    </w:pPr>
  </w:style>
  <w:style w:type="paragraph" w:styleId="afb">
    <w:name w:val="Revision"/>
    <w:hidden/>
    <w:uiPriority w:val="99"/>
    <w:semiHidden/>
    <w:rsid w:val="00C619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c">
    <w:name w:val="Table Grid"/>
    <w:basedOn w:val="a3"/>
    <w:uiPriority w:val="59"/>
    <w:rsid w:val="00D17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Number"/>
    <w:basedOn w:val="a0"/>
    <w:rsid w:val="002B3C57"/>
    <w:pPr>
      <w:numPr>
        <w:numId w:val="43"/>
      </w:numPr>
      <w:autoSpaceDE w:val="0"/>
      <w:autoSpaceDN w:val="0"/>
      <w:spacing w:before="60"/>
    </w:pPr>
  </w:style>
  <w:style w:type="character" w:styleId="afd">
    <w:name w:val="FollowedHyperlink"/>
    <w:basedOn w:val="a2"/>
    <w:uiPriority w:val="99"/>
    <w:semiHidden/>
    <w:unhideWhenUsed/>
    <w:rsid w:val="00A452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na@sistema.ru" TargetMode="External"/><Relationship Id="rId13" Type="http://schemas.openxmlformats.org/officeDocument/2006/relationships/package" Target="embeddings/Microsoft_Word_Document1.doc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istem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utp.sberbank-ast.ru/VIP/List/PurchaseList/358" TargetMode="External"/><Relationship Id="rId14" Type="http://schemas.openxmlformats.org/officeDocument/2006/relationships/hyperlink" Target="http://utp.sberbank-ast.ru/VIP/List/PurchaseList/3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3B143-ADC2-4EEC-ADA9-33D3A041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4016</Words>
  <Characters>22893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Патрина Елена Александровна</cp:lastModifiedBy>
  <cp:revision>3</cp:revision>
  <cp:lastPrinted>2017-04-20T07:27:00Z</cp:lastPrinted>
  <dcterms:created xsi:type="dcterms:W3CDTF">2021-02-04T13:13:00Z</dcterms:created>
  <dcterms:modified xsi:type="dcterms:W3CDTF">2021-02-04T13:16:00Z</dcterms:modified>
</cp:coreProperties>
</file>